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79F7C" w14:textId="77777777" w:rsidR="00B0508E" w:rsidRPr="00EF67AC" w:rsidRDefault="00B0508E" w:rsidP="00B116E3">
      <w:pPr>
        <w:spacing w:before="120" w:after="120" w:line="360" w:lineRule="auto"/>
        <w:jc w:val="center"/>
        <w:rPr>
          <w:rFonts w:ascii="Times New Roman" w:hAnsi="Times New Roman" w:cs="Times New Roman"/>
          <w:b/>
          <w:color w:val="000000" w:themeColor="text1"/>
          <w:sz w:val="24"/>
          <w:szCs w:val="24"/>
        </w:rPr>
      </w:pPr>
      <w:r w:rsidRPr="00EF67AC">
        <w:rPr>
          <w:rFonts w:ascii="Times New Roman" w:hAnsi="Times New Roman" w:cs="Times New Roman"/>
          <w:noProof/>
          <w:color w:val="000000"/>
          <w:sz w:val="24"/>
          <w:szCs w:val="24"/>
          <w:lang w:eastAsia="tr-TR"/>
        </w:rPr>
        <w:drawing>
          <wp:anchor distT="0" distB="0" distL="114300" distR="114300" simplePos="0" relativeHeight="251659264" behindDoc="1" locked="0" layoutInCell="1" allowOverlap="1" wp14:anchorId="0E51B07B" wp14:editId="6EEC07AB">
            <wp:simplePos x="0" y="0"/>
            <wp:positionH relativeFrom="margin">
              <wp:align>center</wp:align>
            </wp:positionH>
            <wp:positionV relativeFrom="paragraph">
              <wp:posOffset>0</wp:posOffset>
            </wp:positionV>
            <wp:extent cx="1943100" cy="1917700"/>
            <wp:effectExtent l="0" t="0" r="0" b="6350"/>
            <wp:wrapTopAndBottom/>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943100" cy="1917700"/>
                    </a:xfrm>
                    <a:prstGeom prst="rect">
                      <a:avLst/>
                    </a:prstGeom>
                    <a:ln/>
                  </pic:spPr>
                </pic:pic>
              </a:graphicData>
            </a:graphic>
          </wp:anchor>
        </w:drawing>
      </w:r>
    </w:p>
    <w:p w14:paraId="074E37BC" w14:textId="77777777"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14:paraId="5EBCD90C" w14:textId="77777777" w:rsidR="00B0508E" w:rsidRPr="00EF67AC" w:rsidRDefault="00B0508E" w:rsidP="00B116E3">
      <w:pPr>
        <w:spacing w:before="120" w:after="120" w:line="360" w:lineRule="auto"/>
        <w:jc w:val="both"/>
        <w:rPr>
          <w:rFonts w:ascii="Times New Roman" w:hAnsi="Times New Roman" w:cs="Times New Roman"/>
          <w:b/>
          <w:color w:val="000000" w:themeColor="text1"/>
          <w:sz w:val="32"/>
          <w:szCs w:val="24"/>
        </w:rPr>
      </w:pPr>
    </w:p>
    <w:p w14:paraId="0DDF9294" w14:textId="77777777" w:rsidR="00B0508E" w:rsidRPr="00EF67AC" w:rsidRDefault="00B0508E" w:rsidP="00B116E3">
      <w:pPr>
        <w:spacing w:before="120" w:after="120" w:line="360" w:lineRule="auto"/>
        <w:jc w:val="center"/>
        <w:rPr>
          <w:rFonts w:ascii="Times New Roman" w:hAnsi="Times New Roman" w:cs="Times New Roman"/>
          <w:b/>
          <w:color w:val="000000" w:themeColor="text1"/>
          <w:sz w:val="32"/>
          <w:szCs w:val="24"/>
        </w:rPr>
      </w:pPr>
    </w:p>
    <w:p w14:paraId="5506FCD9" w14:textId="77777777"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r w:rsidRPr="00EF67AC">
        <w:rPr>
          <w:rFonts w:ascii="Times New Roman" w:hAnsi="Times New Roman" w:cs="Times New Roman"/>
          <w:b/>
          <w:color w:val="000000" w:themeColor="text1"/>
          <w:sz w:val="28"/>
          <w:szCs w:val="28"/>
        </w:rPr>
        <w:t>MUŞ ALPARLAN ÜNİVERSİTESİ</w:t>
      </w:r>
    </w:p>
    <w:p w14:paraId="081EFCCF" w14:textId="77777777" w:rsidR="00B0508E" w:rsidRDefault="000379E6" w:rsidP="00B116E3">
      <w:pPr>
        <w:spacing w:before="120" w:after="12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SOSYAL BİLİMLER </w:t>
      </w:r>
      <w:r w:rsidR="00B0508E" w:rsidRPr="00EF67AC">
        <w:rPr>
          <w:rFonts w:ascii="Times New Roman" w:hAnsi="Times New Roman" w:cs="Times New Roman"/>
          <w:b/>
          <w:color w:val="000000" w:themeColor="text1"/>
          <w:sz w:val="28"/>
          <w:szCs w:val="28"/>
        </w:rPr>
        <w:t>MESLEK YÜKSEKOKULU</w:t>
      </w:r>
    </w:p>
    <w:p w14:paraId="27D53ADC" w14:textId="77777777" w:rsidR="000379E6" w:rsidRDefault="000379E6" w:rsidP="00B116E3">
      <w:pPr>
        <w:spacing w:before="120" w:after="12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ULAŞTIRMA HİZMETLERİ BÖLÜMÜ</w:t>
      </w:r>
    </w:p>
    <w:p w14:paraId="3A3FE376" w14:textId="77777777" w:rsidR="000379E6" w:rsidRPr="00EF67AC" w:rsidRDefault="000379E6" w:rsidP="00B116E3">
      <w:pPr>
        <w:spacing w:before="120" w:after="12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SİVİL HAVACILIK KABİN HİZMETLERİ PROGRAMI</w:t>
      </w:r>
    </w:p>
    <w:p w14:paraId="40060208" w14:textId="77777777"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p>
    <w:p w14:paraId="4188B06B" w14:textId="77777777"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p>
    <w:p w14:paraId="33E4C599" w14:textId="77777777" w:rsidR="00B116E3" w:rsidRPr="00EF67AC" w:rsidRDefault="00B116E3" w:rsidP="00594CDD">
      <w:pPr>
        <w:spacing w:before="120" w:after="120" w:line="360" w:lineRule="auto"/>
        <w:rPr>
          <w:rFonts w:ascii="Times New Roman" w:hAnsi="Times New Roman" w:cs="Times New Roman"/>
          <w:b/>
          <w:color w:val="000000" w:themeColor="text1"/>
          <w:sz w:val="28"/>
          <w:szCs w:val="28"/>
        </w:rPr>
      </w:pPr>
    </w:p>
    <w:p w14:paraId="6A7D586B" w14:textId="77777777"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p>
    <w:p w14:paraId="65B5F8E7" w14:textId="126086AD"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r w:rsidRPr="00EF67AC">
        <w:rPr>
          <w:rFonts w:ascii="Times New Roman" w:hAnsi="Times New Roman" w:cs="Times New Roman"/>
          <w:b/>
          <w:color w:val="000000" w:themeColor="text1"/>
          <w:sz w:val="28"/>
          <w:szCs w:val="28"/>
        </w:rPr>
        <w:t>İÇ DEĞERLENDİRME RAPORU</w:t>
      </w:r>
    </w:p>
    <w:p w14:paraId="111AB5AD" w14:textId="77777777" w:rsidR="00B116E3" w:rsidRPr="00EF67AC" w:rsidRDefault="00B116E3" w:rsidP="00B116E3">
      <w:pPr>
        <w:spacing w:before="120" w:after="120" w:line="360" w:lineRule="auto"/>
        <w:jc w:val="center"/>
        <w:rPr>
          <w:rFonts w:ascii="Times New Roman" w:hAnsi="Times New Roman" w:cs="Times New Roman"/>
          <w:b/>
          <w:color w:val="000000" w:themeColor="text1"/>
          <w:sz w:val="28"/>
          <w:szCs w:val="28"/>
        </w:rPr>
      </w:pPr>
    </w:p>
    <w:p w14:paraId="48B855B6" w14:textId="77777777" w:rsidR="00B116E3" w:rsidRPr="00EF67AC" w:rsidRDefault="00B116E3" w:rsidP="00B116E3">
      <w:pPr>
        <w:spacing w:before="120" w:after="120" w:line="360" w:lineRule="auto"/>
        <w:jc w:val="center"/>
        <w:rPr>
          <w:rFonts w:ascii="Times New Roman" w:hAnsi="Times New Roman" w:cs="Times New Roman"/>
          <w:b/>
          <w:color w:val="000000" w:themeColor="text1"/>
          <w:sz w:val="28"/>
          <w:szCs w:val="28"/>
        </w:rPr>
      </w:pPr>
    </w:p>
    <w:p w14:paraId="62BCF2DE" w14:textId="77777777" w:rsidR="00671A6B" w:rsidRPr="00EF67AC" w:rsidRDefault="00671A6B" w:rsidP="00B116E3">
      <w:pPr>
        <w:spacing w:before="120" w:after="120" w:line="360" w:lineRule="auto"/>
        <w:jc w:val="center"/>
        <w:rPr>
          <w:rFonts w:ascii="Times New Roman" w:hAnsi="Times New Roman" w:cs="Times New Roman"/>
          <w:b/>
          <w:color w:val="000000" w:themeColor="text1"/>
          <w:sz w:val="28"/>
          <w:szCs w:val="28"/>
        </w:rPr>
      </w:pPr>
    </w:p>
    <w:p w14:paraId="05BE20FE" w14:textId="77777777" w:rsidR="00671A6B" w:rsidRPr="00EF67AC" w:rsidRDefault="00671A6B" w:rsidP="00B116E3">
      <w:pPr>
        <w:spacing w:before="120" w:after="120" w:line="360" w:lineRule="auto"/>
        <w:jc w:val="center"/>
        <w:rPr>
          <w:rFonts w:ascii="Times New Roman" w:hAnsi="Times New Roman" w:cs="Times New Roman"/>
          <w:b/>
          <w:color w:val="000000" w:themeColor="text1"/>
          <w:sz w:val="28"/>
          <w:szCs w:val="28"/>
        </w:rPr>
      </w:pPr>
    </w:p>
    <w:p w14:paraId="6A046ACA" w14:textId="77777777" w:rsidR="00B0508E" w:rsidRPr="00EF67AC" w:rsidRDefault="00D7742F" w:rsidP="00B116E3">
      <w:pPr>
        <w:spacing w:before="120" w:after="12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2024</w:t>
      </w:r>
      <w:r w:rsidR="00B0508E" w:rsidRPr="00EF67AC">
        <w:rPr>
          <w:rFonts w:ascii="Times New Roman" w:hAnsi="Times New Roman" w:cs="Times New Roman"/>
          <w:b/>
          <w:color w:val="000000" w:themeColor="text1"/>
          <w:sz w:val="28"/>
          <w:szCs w:val="28"/>
        </w:rPr>
        <w:br w:type="page"/>
      </w:r>
    </w:p>
    <w:p w14:paraId="4681C244" w14:textId="77777777" w:rsidR="00B0086D" w:rsidRPr="00EF67AC" w:rsidRDefault="00B0086D" w:rsidP="0083048E">
      <w:pPr>
        <w:spacing w:before="120" w:after="120" w:line="24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lastRenderedPageBreak/>
        <w:t>Özet</w:t>
      </w:r>
    </w:p>
    <w:p w14:paraId="7B068058" w14:textId="77777777" w:rsidR="00D92978" w:rsidRPr="00D92978" w:rsidRDefault="00D92978" w:rsidP="0083048E">
      <w:pPr>
        <w:spacing w:before="120" w:after="120" w:line="240" w:lineRule="auto"/>
        <w:jc w:val="both"/>
        <w:rPr>
          <w:rFonts w:ascii="Times New Roman" w:hAnsi="Times New Roman" w:cs="Times New Roman"/>
          <w:sz w:val="24"/>
          <w:szCs w:val="24"/>
        </w:rPr>
      </w:pPr>
      <w:r w:rsidRPr="00D92978">
        <w:rPr>
          <w:rFonts w:ascii="Times New Roman" w:hAnsi="Times New Roman" w:cs="Times New Roman"/>
          <w:sz w:val="24"/>
          <w:szCs w:val="24"/>
        </w:rPr>
        <w:t xml:space="preserve">Bu rapor, Muş Alparslan Üniversitesi Sosyal Bilimler Meslek Yüksekokulu Ulaştırma Hizmetleri Bölümü Sivil Havacılık Kabin Hizmetleri Programı’nın 2024 yılına ait iç değerlendirme sürecini kapsamaktadır. Bu rapor, Muş Alparslan Üniversitesi’nin </w:t>
      </w:r>
      <w:r>
        <w:rPr>
          <w:rFonts w:ascii="Times New Roman" w:hAnsi="Times New Roman" w:cs="Times New Roman"/>
          <w:bCs/>
          <w:sz w:val="24"/>
          <w:szCs w:val="24"/>
        </w:rPr>
        <w:t>Eğitim-Öğretim; Liderlik, Yönetişim ve Kalite; Araştırma-Geliştirme v</w:t>
      </w:r>
      <w:r w:rsidRPr="00D92978">
        <w:rPr>
          <w:rFonts w:ascii="Times New Roman" w:hAnsi="Times New Roman" w:cs="Times New Roman"/>
          <w:bCs/>
          <w:sz w:val="24"/>
          <w:szCs w:val="24"/>
        </w:rPr>
        <w:t>e Toplumsal Katkı</w:t>
      </w:r>
      <w:r w:rsidRPr="00D92978">
        <w:rPr>
          <w:rFonts w:ascii="Times New Roman" w:hAnsi="Times New Roman" w:cs="Times New Roman"/>
          <w:sz w:val="24"/>
          <w:szCs w:val="24"/>
        </w:rPr>
        <w:t xml:space="preserve"> alanlarındaki mevcut durumunu değerlendirmek ve kurumsal gelişimi destekleyen temel bulguları ortaya koymak amacıyla hazırlanmıştır. Üniversitenin stratejik hedefleri doğrultusunda yürütülen öz değerlendirme süreci, kalite güvencesi çerçevesinde ele alınmış ve sürekli iyileştirme çalışmaları değerlendirilmiştir.</w:t>
      </w:r>
    </w:p>
    <w:p w14:paraId="4376A169" w14:textId="77777777" w:rsidR="00D92978" w:rsidRPr="00D92978" w:rsidRDefault="00D92978" w:rsidP="00D92978">
      <w:pPr>
        <w:spacing w:before="120" w:after="120" w:line="240" w:lineRule="auto"/>
        <w:jc w:val="both"/>
        <w:rPr>
          <w:rFonts w:ascii="Times New Roman" w:hAnsi="Times New Roman" w:cs="Times New Roman"/>
          <w:sz w:val="24"/>
          <w:szCs w:val="24"/>
        </w:rPr>
      </w:pPr>
      <w:r w:rsidRPr="00D92978">
        <w:rPr>
          <w:rFonts w:ascii="Times New Roman" w:hAnsi="Times New Roman" w:cs="Times New Roman"/>
          <w:bCs/>
          <w:sz w:val="24"/>
          <w:szCs w:val="24"/>
        </w:rPr>
        <w:t>Liderlik, yönetişim ve kalite</w:t>
      </w:r>
      <w:r w:rsidRPr="00D92978">
        <w:rPr>
          <w:rFonts w:ascii="Times New Roman" w:hAnsi="Times New Roman" w:cs="Times New Roman"/>
          <w:sz w:val="24"/>
          <w:szCs w:val="24"/>
        </w:rPr>
        <w:t xml:space="preserve"> başlığında, üniversitenin stratejik yönetim anlayışı, şeffaf ve katılımcı karar alma mekanizmalarıyla desteklenmektedir. Akademik ve idari süreçler belirli kalite standartlarına uygun olarak yürütülmekte, süreçlerin sistematik hale getirilmesi ve paydaş katılımının artırılması üzerinde durulmaktadır. Üniversite, kalite güvence sistemini sürekli iyileştirme anlayışıyla sürdürmekte olup, kurumsal gelişim planlarını paydaş geri bildirimleri doğrultusunda şekillendirmektedir.</w:t>
      </w:r>
    </w:p>
    <w:p w14:paraId="391B1349" w14:textId="77777777" w:rsidR="00D92978" w:rsidRPr="00D92978" w:rsidRDefault="00D92978" w:rsidP="00D92978">
      <w:pPr>
        <w:spacing w:before="120" w:after="120" w:line="240" w:lineRule="auto"/>
        <w:jc w:val="both"/>
        <w:rPr>
          <w:rFonts w:ascii="Times New Roman" w:hAnsi="Times New Roman" w:cs="Times New Roman"/>
          <w:sz w:val="24"/>
          <w:szCs w:val="24"/>
        </w:rPr>
      </w:pPr>
      <w:r w:rsidRPr="00D92978">
        <w:rPr>
          <w:rFonts w:ascii="Times New Roman" w:hAnsi="Times New Roman" w:cs="Times New Roman"/>
          <w:bCs/>
          <w:sz w:val="24"/>
          <w:szCs w:val="24"/>
        </w:rPr>
        <w:t>Eğitim ve öğretim süreçleri</w:t>
      </w:r>
      <w:r w:rsidRPr="00D92978">
        <w:rPr>
          <w:rFonts w:ascii="Times New Roman" w:hAnsi="Times New Roman" w:cs="Times New Roman"/>
          <w:sz w:val="24"/>
          <w:szCs w:val="24"/>
        </w:rPr>
        <w:t>, öğrenci merkezli öğrenme anlayışı ile yürütülmekte olup, müfredat sektör beklentilerine göre güncellenmiştir. İkinci yabancı dil eğitiminin zorunlu hale getirilmesi, uygulamalı derslerin artırılması ve güncel sektör gerekliliklerine yönelik ders içeriklerinin yenilenmesi önemli gelişmeler arasında yer almaktadır. Ölçme ve değerlendirme süreçlerinde yazılı sınavlar ağırlıklı olarak kullanılırken, vaka analizleri ve uygulama temelli sınavlar belirli derslerde uygulanmaktadır. Akademik danışmanlık sistemi etkin bir şekilde işletilmekte, öğrencilere kariyer rehberliği ve akademik destek hizmetleri sunulmaktadır.</w:t>
      </w:r>
    </w:p>
    <w:p w14:paraId="5EBF9EB3" w14:textId="77777777" w:rsidR="00D92978" w:rsidRPr="00D92978" w:rsidRDefault="00D92978" w:rsidP="00D92978">
      <w:pPr>
        <w:spacing w:before="120" w:after="120" w:line="240" w:lineRule="auto"/>
        <w:jc w:val="both"/>
        <w:rPr>
          <w:rFonts w:ascii="Times New Roman" w:hAnsi="Times New Roman" w:cs="Times New Roman"/>
          <w:sz w:val="24"/>
          <w:szCs w:val="24"/>
        </w:rPr>
      </w:pPr>
      <w:r w:rsidRPr="00D92978">
        <w:rPr>
          <w:rFonts w:ascii="Times New Roman" w:hAnsi="Times New Roman" w:cs="Times New Roman"/>
          <w:bCs/>
          <w:sz w:val="24"/>
          <w:szCs w:val="24"/>
        </w:rPr>
        <w:t>Araştırma-geliştirme faaliyetleri</w:t>
      </w:r>
      <w:r w:rsidRPr="00D92978">
        <w:rPr>
          <w:rFonts w:ascii="Times New Roman" w:hAnsi="Times New Roman" w:cs="Times New Roman"/>
          <w:sz w:val="24"/>
          <w:szCs w:val="24"/>
        </w:rPr>
        <w:t>, akademik personelin bilimsel üretkenliğini artırmak amacıyla teşvik ve destek mekanizmaları ile güçlendirilmiştir. Araştırma projelerinin sayısında artış hedeflenmekte, uluslararası iş birliklerinin genişletilmesi planlanmaktadır. Ancak, doktora programlarının sınırlı olması, üniversitenin araştırma kapasitesini artırma sürecinde geliştirilmesi gereken alanlardan biri olarak öne çıkmaktadır.</w:t>
      </w:r>
    </w:p>
    <w:p w14:paraId="7838284B" w14:textId="21EC6540" w:rsidR="00D92978" w:rsidRPr="00D92978" w:rsidRDefault="00D92978" w:rsidP="00D92978">
      <w:pPr>
        <w:spacing w:before="120" w:after="120" w:line="240" w:lineRule="auto"/>
        <w:jc w:val="both"/>
        <w:rPr>
          <w:rFonts w:ascii="Times New Roman" w:hAnsi="Times New Roman" w:cs="Times New Roman"/>
          <w:sz w:val="24"/>
          <w:szCs w:val="24"/>
        </w:rPr>
      </w:pPr>
      <w:r w:rsidRPr="00D92978">
        <w:rPr>
          <w:rFonts w:ascii="Times New Roman" w:hAnsi="Times New Roman" w:cs="Times New Roman"/>
          <w:bCs/>
          <w:sz w:val="24"/>
          <w:szCs w:val="24"/>
        </w:rPr>
        <w:t>Toplumsal katkı</w:t>
      </w:r>
      <w:r w:rsidRPr="00D92978">
        <w:rPr>
          <w:rFonts w:ascii="Times New Roman" w:hAnsi="Times New Roman" w:cs="Times New Roman"/>
          <w:sz w:val="24"/>
          <w:szCs w:val="24"/>
        </w:rPr>
        <w:t xml:space="preserve"> kapsamında, üniversitenin kamu, özel sektör ve sivil toplum kuruluşlarıyla iş birliği içinde yürüttüğü projeler ve sosyal sorumluluk faaliyetleri değerlendirilmektedir. Dezavantajlı öğrencilere yönelik burs, yemek yardımı ve kısmi zamanlı çalışma </w:t>
      </w:r>
      <w:r w:rsidR="004E6C0D" w:rsidRPr="00D92978">
        <w:rPr>
          <w:rFonts w:ascii="Times New Roman" w:hAnsi="Times New Roman" w:cs="Times New Roman"/>
          <w:sz w:val="24"/>
          <w:szCs w:val="24"/>
        </w:rPr>
        <w:t>imkânları</w:t>
      </w:r>
      <w:r w:rsidRPr="00D92978">
        <w:rPr>
          <w:rFonts w:ascii="Times New Roman" w:hAnsi="Times New Roman" w:cs="Times New Roman"/>
          <w:sz w:val="24"/>
          <w:szCs w:val="24"/>
        </w:rPr>
        <w:t xml:space="preserve"> sunulmakta, Engelsiz Üniversite uygulamaları çerçevesinde erişilebilirlik standartlarının geliştirilmesine yönelik çalışmalar devam etmektedir.</w:t>
      </w:r>
    </w:p>
    <w:p w14:paraId="1D6EBB56" w14:textId="77777777" w:rsidR="00D92978" w:rsidRDefault="00D92978" w:rsidP="00D92978">
      <w:pPr>
        <w:spacing w:before="120" w:after="120" w:line="240" w:lineRule="auto"/>
        <w:jc w:val="both"/>
        <w:rPr>
          <w:rFonts w:ascii="Times New Roman" w:hAnsi="Times New Roman" w:cs="Times New Roman"/>
          <w:b/>
          <w:sz w:val="24"/>
          <w:szCs w:val="24"/>
        </w:rPr>
      </w:pPr>
      <w:r w:rsidRPr="00D92978">
        <w:rPr>
          <w:rFonts w:ascii="Times New Roman" w:hAnsi="Times New Roman" w:cs="Times New Roman"/>
          <w:b/>
          <w:sz w:val="24"/>
          <w:szCs w:val="24"/>
        </w:rPr>
        <w:t>Temel Bulgular:</w:t>
      </w:r>
    </w:p>
    <w:p w14:paraId="3C158FE9" w14:textId="77777777" w:rsidR="006A1F2A" w:rsidRPr="00D92978" w:rsidRDefault="006A1F2A" w:rsidP="00D92978">
      <w:pPr>
        <w:spacing w:before="120" w:after="120" w:line="240" w:lineRule="auto"/>
        <w:jc w:val="both"/>
        <w:rPr>
          <w:rFonts w:ascii="Times New Roman" w:hAnsi="Times New Roman" w:cs="Times New Roman"/>
          <w:b/>
          <w:sz w:val="24"/>
          <w:szCs w:val="24"/>
        </w:rPr>
      </w:pPr>
    </w:p>
    <w:p w14:paraId="223EA3EE" w14:textId="77777777" w:rsidR="00D92978" w:rsidRPr="0052133F" w:rsidRDefault="00D92978" w:rsidP="00872265">
      <w:pPr>
        <w:pStyle w:val="ListeParagraf"/>
        <w:numPr>
          <w:ilvl w:val="0"/>
          <w:numId w:val="11"/>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Müfredatta yapılan güncellemelerle sektöre uyum artırılmış, uygulamalı eğitim güçlendirilmiştir.</w:t>
      </w:r>
    </w:p>
    <w:p w14:paraId="5823A379" w14:textId="77777777" w:rsidR="00D92978" w:rsidRPr="0052133F" w:rsidRDefault="00D92978" w:rsidP="00872265">
      <w:pPr>
        <w:pStyle w:val="ListeParagraf"/>
        <w:numPr>
          <w:ilvl w:val="0"/>
          <w:numId w:val="11"/>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Öğrenci merkezli öğrenme yaklaşımı benimsenmiş, ancak ölçme-değerlendirme yöntemlerinde çeşitliliğin artırılması gerekmektedir.</w:t>
      </w:r>
    </w:p>
    <w:p w14:paraId="6A4333C5" w14:textId="77777777" w:rsidR="00D92978" w:rsidRPr="0052133F" w:rsidRDefault="00D92978" w:rsidP="00872265">
      <w:pPr>
        <w:pStyle w:val="ListeParagraf"/>
        <w:numPr>
          <w:ilvl w:val="0"/>
          <w:numId w:val="11"/>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Yönetişim süreçlerinde şeffaflık ve katılımcılık sağlanmış, ancak kalite güvencesi süreçlerinin daha sistematik hale getirilmesi önerilmektedir.</w:t>
      </w:r>
    </w:p>
    <w:p w14:paraId="2F25EC1A" w14:textId="77777777" w:rsidR="00D92978" w:rsidRPr="0052133F" w:rsidRDefault="00D92978" w:rsidP="00872265">
      <w:pPr>
        <w:pStyle w:val="ListeParagraf"/>
        <w:numPr>
          <w:ilvl w:val="0"/>
          <w:numId w:val="11"/>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Araştırma-geliştirme alanında teşvik mekanizmaları oluşturulmuş, uluslararası iş birliklerinin artırılması hedeflenmektedir.</w:t>
      </w:r>
    </w:p>
    <w:p w14:paraId="5CDF6B9F" w14:textId="77777777" w:rsidR="00D92978" w:rsidRPr="0052133F" w:rsidRDefault="00D92978" w:rsidP="00872265">
      <w:pPr>
        <w:pStyle w:val="ListeParagraf"/>
        <w:numPr>
          <w:ilvl w:val="0"/>
          <w:numId w:val="11"/>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Toplumsal katkı çalışmaları aktif olarak yürütülmekte, dezavantajlı öğrencilere yönelik destek mekanizmaları geliştirilmektedir.</w:t>
      </w:r>
    </w:p>
    <w:p w14:paraId="0230AC39" w14:textId="77777777" w:rsidR="00D92978" w:rsidRPr="00D92978" w:rsidRDefault="00D92978" w:rsidP="00D92978">
      <w:pPr>
        <w:spacing w:before="120" w:after="120" w:line="240" w:lineRule="auto"/>
        <w:jc w:val="both"/>
        <w:rPr>
          <w:rFonts w:ascii="Times New Roman" w:hAnsi="Times New Roman" w:cs="Times New Roman"/>
          <w:sz w:val="24"/>
          <w:szCs w:val="24"/>
        </w:rPr>
      </w:pPr>
      <w:r w:rsidRPr="00D92978">
        <w:rPr>
          <w:rFonts w:ascii="Times New Roman" w:hAnsi="Times New Roman" w:cs="Times New Roman"/>
          <w:sz w:val="24"/>
          <w:szCs w:val="24"/>
        </w:rPr>
        <w:t>Sonuç olar</w:t>
      </w:r>
      <w:r w:rsidR="0052133F">
        <w:rPr>
          <w:rFonts w:ascii="Times New Roman" w:hAnsi="Times New Roman" w:cs="Times New Roman"/>
          <w:sz w:val="24"/>
          <w:szCs w:val="24"/>
        </w:rPr>
        <w:t xml:space="preserve">ak, Muş Alparslan Üniversitesi genelinde </w:t>
      </w:r>
      <w:r w:rsidRPr="00D92978">
        <w:rPr>
          <w:rFonts w:ascii="Times New Roman" w:hAnsi="Times New Roman" w:cs="Times New Roman"/>
          <w:bCs/>
          <w:sz w:val="24"/>
          <w:szCs w:val="24"/>
        </w:rPr>
        <w:t>eğitim-öğretim, liderlik ve yönetişim, araştırma ve toplumsal katkı</w:t>
      </w:r>
      <w:r w:rsidRPr="00D92978">
        <w:rPr>
          <w:rFonts w:ascii="Times New Roman" w:hAnsi="Times New Roman" w:cs="Times New Roman"/>
          <w:sz w:val="24"/>
          <w:szCs w:val="24"/>
        </w:rPr>
        <w:t xml:space="preserve"> alanlarında gelişim odaklı bir yaklaşımı benimsemekte ve kalite </w:t>
      </w:r>
      <w:r w:rsidRPr="00D92978">
        <w:rPr>
          <w:rFonts w:ascii="Times New Roman" w:hAnsi="Times New Roman" w:cs="Times New Roman"/>
          <w:sz w:val="24"/>
          <w:szCs w:val="24"/>
        </w:rPr>
        <w:lastRenderedPageBreak/>
        <w:t>güvencesi sistemini sürdürülebilir hale getirmek için çalışmalarını sürdürmektedir. Sürekli iyileştirme anlayışıyla akademik ve idari süreçlerin daha etkin hale getirilmesi hedeflenmektedir.</w:t>
      </w:r>
    </w:p>
    <w:p w14:paraId="204BCB0B" w14:textId="1EA5DC14" w:rsidR="00B0086D" w:rsidRDefault="00D50D7C" w:rsidP="0083048E">
      <w:pPr>
        <w:spacing w:before="120" w:after="12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Bölüm</w:t>
      </w:r>
      <w:r w:rsidR="00B0086D" w:rsidRPr="00EF67AC">
        <w:rPr>
          <w:rFonts w:ascii="Times New Roman" w:hAnsi="Times New Roman" w:cs="Times New Roman"/>
          <w:b/>
          <w:color w:val="000000" w:themeColor="text1"/>
          <w:sz w:val="24"/>
          <w:szCs w:val="24"/>
        </w:rPr>
        <w:t xml:space="preserve"> Hakkında Bilgiler</w:t>
      </w:r>
    </w:p>
    <w:p w14:paraId="16B931A7" w14:textId="77777777" w:rsidR="006A1F2A" w:rsidRPr="00EF67AC" w:rsidRDefault="006A1F2A" w:rsidP="0083048E">
      <w:pPr>
        <w:spacing w:before="120" w:after="120" w:line="240" w:lineRule="auto"/>
        <w:jc w:val="both"/>
        <w:rPr>
          <w:rFonts w:ascii="Times New Roman" w:hAnsi="Times New Roman" w:cs="Times New Roman"/>
          <w:b/>
          <w:color w:val="000000" w:themeColor="text1"/>
          <w:sz w:val="24"/>
          <w:szCs w:val="24"/>
        </w:rPr>
      </w:pPr>
    </w:p>
    <w:p w14:paraId="59B2972D" w14:textId="77777777" w:rsidR="0052133F" w:rsidRDefault="0052133F" w:rsidP="0052133F">
      <w:p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Ulaştırma Hizmetleri bölümü, 2019-2020 eğitim öğretim yılında ‘Sivil Havacılık Kabin Hizmetleri’ programı ile faaliyete geçişmiştir. Ulaştırma Hizmetleri Bölümü’nün amacı, büyük bir hızla gelişen havacılık sektöründe yer alan ulusal ve uluslararası kuruluşlarda başarıyla çalışabilecek, ileri düzeyde yabancı dil, işletmecilik ve temel havacılık bilgileri ile donatılmış ilgili yeterliliklere sahip, havacılık sektörüne ayak uydurabilen, etkili iletişim becerilerine sahip, müşteri ilişkileri kuvvetli, problem karşısında hızlı tepki veren, çözüm odaklı, karşılaştığı sorunlarla başa çıkabilecek yeteneğe sahip ulaştırma sektöründe çalışacak profesyoneller yetiştirmektir.</w:t>
      </w:r>
    </w:p>
    <w:p w14:paraId="335E8C70" w14:textId="77777777" w:rsidR="0052133F" w:rsidRDefault="0052133F" w:rsidP="0052133F">
      <w:pPr>
        <w:spacing w:before="120" w:after="120" w:line="240" w:lineRule="auto"/>
        <w:jc w:val="both"/>
        <w:rPr>
          <w:rFonts w:ascii="Times New Roman" w:hAnsi="Times New Roman" w:cs="Times New Roman"/>
          <w:b/>
          <w:bCs/>
          <w:sz w:val="24"/>
          <w:szCs w:val="24"/>
        </w:rPr>
      </w:pPr>
      <w:r w:rsidRPr="0052133F">
        <w:rPr>
          <w:rFonts w:ascii="Times New Roman" w:hAnsi="Times New Roman" w:cs="Times New Roman"/>
          <w:b/>
          <w:bCs/>
          <w:sz w:val="24"/>
          <w:szCs w:val="24"/>
        </w:rPr>
        <w:t>Misyonumuz;</w:t>
      </w:r>
    </w:p>
    <w:p w14:paraId="4D3E7E87" w14:textId="77777777" w:rsidR="0052133F" w:rsidRPr="0052133F" w:rsidRDefault="0052133F" w:rsidP="0052133F">
      <w:pPr>
        <w:spacing w:before="120" w:after="120" w:line="240" w:lineRule="auto"/>
        <w:jc w:val="both"/>
        <w:rPr>
          <w:rFonts w:ascii="Times New Roman" w:hAnsi="Times New Roman" w:cs="Times New Roman"/>
          <w:sz w:val="24"/>
          <w:szCs w:val="24"/>
        </w:rPr>
      </w:pPr>
    </w:p>
    <w:p w14:paraId="7188D2B6" w14:textId="77777777" w:rsidR="0052133F" w:rsidRPr="0052133F" w:rsidRDefault="0052133F" w:rsidP="0052133F">
      <w:p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 xml:space="preserve">Sivil havacılık sektörü küresel ekonomiler ve ülkemizde büyük bir ivme kazanarak dinamik sektörlerin başında gelmektedir. Havayolu ulaşımı ile yolculuk eden kişi sayısı her geçen gün artmakta ve bu bağlamda birçok havayolu şirketi ve destekçi firmalar sektöre katılmaktadır. Havayolu sektörünün hızlı artışı kabin memuru ihtiyacını da beraberinde getirmektedir. Oluşan bu ihtiyacı göz önüne alarak bölgesel kalkınmayı sağlayarak sivil havacılık elemanlarının yetiştirilmesini sağlamak, nitelikli iş gücünü oluşturmak için mesleki donanıma sahip, takım çalışmasını benimseyen, etkili ve doğru iletişim kurabilen ve sektörün gerekliliklerine yönelik hareket edebilen, insanı ve kültürel değerlere saygılı bireylerin yetiştirilmesini </w:t>
      </w:r>
      <w:proofErr w:type="gramStart"/>
      <w:r w:rsidRPr="0052133F">
        <w:rPr>
          <w:rFonts w:ascii="Times New Roman" w:hAnsi="Times New Roman" w:cs="Times New Roman"/>
          <w:sz w:val="24"/>
          <w:szCs w:val="24"/>
        </w:rPr>
        <w:t>misyon</w:t>
      </w:r>
      <w:proofErr w:type="gramEnd"/>
      <w:r>
        <w:rPr>
          <w:rFonts w:ascii="Times New Roman" w:hAnsi="Times New Roman" w:cs="Times New Roman"/>
          <w:sz w:val="24"/>
          <w:szCs w:val="24"/>
        </w:rPr>
        <w:t xml:space="preserve"> olarak benimsenmiştir.</w:t>
      </w:r>
    </w:p>
    <w:p w14:paraId="29088FDF" w14:textId="77777777" w:rsidR="0052133F" w:rsidRDefault="0052133F" w:rsidP="0052133F">
      <w:pPr>
        <w:spacing w:before="120" w:after="120" w:line="240" w:lineRule="auto"/>
        <w:jc w:val="both"/>
        <w:rPr>
          <w:rFonts w:ascii="Times New Roman" w:hAnsi="Times New Roman" w:cs="Times New Roman"/>
          <w:b/>
          <w:bCs/>
          <w:sz w:val="24"/>
          <w:szCs w:val="24"/>
        </w:rPr>
      </w:pPr>
      <w:r w:rsidRPr="0052133F">
        <w:rPr>
          <w:rFonts w:ascii="Times New Roman" w:hAnsi="Times New Roman" w:cs="Times New Roman"/>
          <w:b/>
          <w:bCs/>
          <w:sz w:val="24"/>
          <w:szCs w:val="24"/>
        </w:rPr>
        <w:t>Vizyonumuz; </w:t>
      </w:r>
    </w:p>
    <w:p w14:paraId="48842C50" w14:textId="77777777" w:rsidR="0052133F" w:rsidRPr="0052133F" w:rsidRDefault="0052133F" w:rsidP="0052133F">
      <w:pPr>
        <w:spacing w:before="120" w:after="120" w:line="240" w:lineRule="auto"/>
        <w:jc w:val="both"/>
        <w:rPr>
          <w:rFonts w:ascii="Times New Roman" w:hAnsi="Times New Roman" w:cs="Times New Roman"/>
          <w:sz w:val="24"/>
          <w:szCs w:val="24"/>
        </w:rPr>
      </w:pPr>
    </w:p>
    <w:p w14:paraId="11A4CBC9" w14:textId="77777777" w:rsidR="0052133F" w:rsidRDefault="0052133F" w:rsidP="0052133F">
      <w:p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Sivil havacılık sektörünün gelişen teknolojilerine uyum sağlayabilen, kültürel farklılıkları benimsemiş ve insani yönlerini güçlendirmiş, araştırmacı ve gelişim olgularını her zaman canlı tutabilen genç havacıların yetiştirilmesini sağlayabilen bir bölüm olmaktır.</w:t>
      </w:r>
    </w:p>
    <w:p w14:paraId="7A2AA5DF" w14:textId="77777777" w:rsidR="0052133F" w:rsidRDefault="0052133F" w:rsidP="0052133F">
      <w:pPr>
        <w:spacing w:before="120" w:after="120" w:line="240" w:lineRule="auto"/>
        <w:jc w:val="both"/>
        <w:rPr>
          <w:rFonts w:ascii="Times New Roman" w:hAnsi="Times New Roman" w:cs="Times New Roman"/>
          <w:b/>
          <w:bCs/>
          <w:sz w:val="24"/>
          <w:szCs w:val="24"/>
        </w:rPr>
      </w:pPr>
      <w:r w:rsidRPr="0052133F">
        <w:rPr>
          <w:rFonts w:ascii="Times New Roman" w:hAnsi="Times New Roman" w:cs="Times New Roman"/>
          <w:b/>
          <w:bCs/>
          <w:sz w:val="24"/>
          <w:szCs w:val="24"/>
        </w:rPr>
        <w:t>Hedeflerimiz;</w:t>
      </w:r>
    </w:p>
    <w:p w14:paraId="512A63A2" w14:textId="77777777" w:rsidR="0052133F" w:rsidRDefault="0052133F" w:rsidP="0052133F">
      <w:p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br/>
        <w:t>Misyon ve vizyonumuz doğrultusunda hem ülkemizde hem de küresel ölçekte gelişmeye devam eden havacılık sektörünün gerekliliklerine sahip, davranış olgularını tamamlamış, kültürel ve dini farklılıkları saygılı bir şekilde tanıyabilen, gelişime açık ve araştırmacı bir havacılık gençliği yetiştirmektir. </w:t>
      </w:r>
    </w:p>
    <w:p w14:paraId="623D0EFF" w14:textId="77777777" w:rsidR="0052133F" w:rsidRDefault="0052133F" w:rsidP="0052133F">
      <w:pPr>
        <w:spacing w:before="120" w:after="120" w:line="240" w:lineRule="auto"/>
        <w:jc w:val="both"/>
        <w:rPr>
          <w:rFonts w:ascii="Times New Roman" w:hAnsi="Times New Roman" w:cs="Times New Roman"/>
          <w:b/>
          <w:sz w:val="24"/>
          <w:szCs w:val="24"/>
        </w:rPr>
      </w:pPr>
      <w:r w:rsidRPr="0052133F">
        <w:rPr>
          <w:rFonts w:ascii="Times New Roman" w:hAnsi="Times New Roman" w:cs="Times New Roman"/>
          <w:b/>
          <w:sz w:val="24"/>
          <w:szCs w:val="24"/>
        </w:rPr>
        <w:t>Değerler</w:t>
      </w:r>
      <w:r>
        <w:rPr>
          <w:rFonts w:ascii="Times New Roman" w:hAnsi="Times New Roman" w:cs="Times New Roman"/>
          <w:b/>
          <w:sz w:val="24"/>
          <w:szCs w:val="24"/>
        </w:rPr>
        <w:t>imiz</w:t>
      </w:r>
      <w:r w:rsidRPr="0052133F">
        <w:rPr>
          <w:rFonts w:ascii="Times New Roman" w:hAnsi="Times New Roman" w:cs="Times New Roman"/>
          <w:b/>
          <w:sz w:val="24"/>
          <w:szCs w:val="24"/>
        </w:rPr>
        <w:t>:</w:t>
      </w:r>
    </w:p>
    <w:p w14:paraId="5B7541F9" w14:textId="77777777" w:rsidR="006A1F2A" w:rsidRPr="0052133F" w:rsidRDefault="006A1F2A" w:rsidP="0052133F">
      <w:pPr>
        <w:spacing w:before="120" w:after="120" w:line="240" w:lineRule="auto"/>
        <w:jc w:val="both"/>
        <w:rPr>
          <w:rFonts w:ascii="Times New Roman" w:hAnsi="Times New Roman" w:cs="Times New Roman"/>
          <w:b/>
          <w:sz w:val="24"/>
          <w:szCs w:val="24"/>
        </w:rPr>
      </w:pPr>
    </w:p>
    <w:p w14:paraId="3C70D888" w14:textId="77777777" w:rsidR="0052133F" w:rsidRPr="0052133F" w:rsidRDefault="0052133F" w:rsidP="00872265">
      <w:pPr>
        <w:pStyle w:val="ListeParagraf"/>
        <w:numPr>
          <w:ilvl w:val="0"/>
          <w:numId w:val="10"/>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Mesleki Yetkinlik ve Profesyonellik</w:t>
      </w:r>
    </w:p>
    <w:p w14:paraId="502FA289" w14:textId="77777777" w:rsidR="0052133F" w:rsidRPr="0052133F" w:rsidRDefault="0052133F" w:rsidP="00872265">
      <w:pPr>
        <w:pStyle w:val="ListeParagraf"/>
        <w:numPr>
          <w:ilvl w:val="0"/>
          <w:numId w:val="10"/>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Güvenlik ve Emniyet Odaklılık</w:t>
      </w:r>
    </w:p>
    <w:p w14:paraId="4E7B4666" w14:textId="77777777" w:rsidR="0052133F" w:rsidRPr="0052133F" w:rsidRDefault="0052133F" w:rsidP="00872265">
      <w:pPr>
        <w:pStyle w:val="ListeParagraf"/>
        <w:numPr>
          <w:ilvl w:val="0"/>
          <w:numId w:val="10"/>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Sürekli Gelişim ve Yenilikçilik</w:t>
      </w:r>
    </w:p>
    <w:p w14:paraId="6A488EB8" w14:textId="77777777" w:rsidR="0052133F" w:rsidRPr="0052133F" w:rsidRDefault="0052133F" w:rsidP="00872265">
      <w:pPr>
        <w:pStyle w:val="ListeParagraf"/>
        <w:numPr>
          <w:ilvl w:val="0"/>
          <w:numId w:val="10"/>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İş Etiği ve Disiplin</w:t>
      </w:r>
    </w:p>
    <w:p w14:paraId="7C98169C" w14:textId="77777777" w:rsidR="0052133F" w:rsidRPr="0052133F" w:rsidRDefault="0052133F" w:rsidP="00872265">
      <w:pPr>
        <w:pStyle w:val="ListeParagraf"/>
        <w:numPr>
          <w:ilvl w:val="0"/>
          <w:numId w:val="10"/>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Sektörle İş Birliği ve Uygulama Odaklı Eğitim</w:t>
      </w:r>
    </w:p>
    <w:p w14:paraId="71A862D8" w14:textId="77777777" w:rsidR="0052133F" w:rsidRPr="006A1F2A" w:rsidRDefault="0052133F" w:rsidP="00872265">
      <w:pPr>
        <w:pStyle w:val="ListeParagraf"/>
        <w:numPr>
          <w:ilvl w:val="0"/>
          <w:numId w:val="10"/>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Öğrenci Merkezli Yaklaşım ve Kalite Odaklı Eğitim</w:t>
      </w:r>
    </w:p>
    <w:p w14:paraId="63E4E231" w14:textId="77777777" w:rsidR="0052133F" w:rsidRPr="0052133F" w:rsidRDefault="0052133F" w:rsidP="0052133F">
      <w:pPr>
        <w:pStyle w:val="ListeParagraf"/>
        <w:spacing w:before="120" w:after="120" w:line="240" w:lineRule="auto"/>
        <w:jc w:val="both"/>
        <w:rPr>
          <w:rFonts w:ascii="Times New Roman" w:hAnsi="Times New Roman" w:cs="Times New Roman"/>
          <w:b/>
          <w:sz w:val="24"/>
          <w:szCs w:val="24"/>
        </w:rPr>
      </w:pPr>
    </w:p>
    <w:p w14:paraId="5EC65707" w14:textId="77777777" w:rsidR="0052133F" w:rsidRDefault="0052133F" w:rsidP="0052133F">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Organizasyon Yapımız</w:t>
      </w:r>
      <w:r w:rsidRPr="0052133F">
        <w:rPr>
          <w:rFonts w:ascii="Times New Roman" w:hAnsi="Times New Roman" w:cs="Times New Roman"/>
          <w:b/>
          <w:bCs/>
          <w:sz w:val="24"/>
          <w:szCs w:val="24"/>
        </w:rPr>
        <w:t>:</w:t>
      </w:r>
    </w:p>
    <w:p w14:paraId="7A059097" w14:textId="77777777" w:rsidR="0052133F" w:rsidRPr="0052133F" w:rsidRDefault="0052133F" w:rsidP="0052133F">
      <w:pPr>
        <w:spacing w:before="120" w:after="120" w:line="240" w:lineRule="auto"/>
        <w:jc w:val="both"/>
        <w:rPr>
          <w:rFonts w:ascii="Times New Roman" w:hAnsi="Times New Roman" w:cs="Times New Roman"/>
          <w:b/>
          <w:bCs/>
          <w:sz w:val="24"/>
          <w:szCs w:val="24"/>
        </w:rPr>
      </w:pPr>
      <w:r w:rsidRPr="0052133F">
        <w:rPr>
          <w:rFonts w:ascii="Times New Roman" w:hAnsi="Times New Roman" w:cs="Times New Roman"/>
          <w:sz w:val="24"/>
          <w:szCs w:val="24"/>
        </w:rPr>
        <w:br/>
        <w:t xml:space="preserve">Program, </w:t>
      </w:r>
      <w:r w:rsidRPr="0052133F">
        <w:rPr>
          <w:rFonts w:ascii="Times New Roman" w:hAnsi="Times New Roman" w:cs="Times New Roman"/>
          <w:bCs/>
          <w:sz w:val="24"/>
          <w:szCs w:val="24"/>
        </w:rPr>
        <w:t>Sivil Havacılık Kabin Hizmetleri alanında uzman akademik kadro</w:t>
      </w:r>
      <w:r w:rsidRPr="0052133F">
        <w:rPr>
          <w:rFonts w:ascii="Times New Roman" w:hAnsi="Times New Roman" w:cs="Times New Roman"/>
          <w:sz w:val="24"/>
          <w:szCs w:val="24"/>
        </w:rPr>
        <w:t xml:space="preserve"> tarafından yürütülmektedir. Eğitim süreci, teorik dersler, laboratuvar uygulamaları, sektörle iş birlikleri ve staj programları ile desteklenmektedir. Programın yönetimi, </w:t>
      </w:r>
      <w:r w:rsidRPr="0052133F">
        <w:rPr>
          <w:rFonts w:ascii="Times New Roman" w:hAnsi="Times New Roman" w:cs="Times New Roman"/>
          <w:bCs/>
          <w:sz w:val="24"/>
          <w:szCs w:val="24"/>
        </w:rPr>
        <w:t>bölüm başkanı</w:t>
      </w:r>
      <w:r w:rsidRPr="0052133F">
        <w:rPr>
          <w:rFonts w:ascii="Times New Roman" w:hAnsi="Times New Roman" w:cs="Times New Roman"/>
          <w:sz w:val="24"/>
          <w:szCs w:val="24"/>
        </w:rPr>
        <w:t xml:space="preserve">, </w:t>
      </w:r>
      <w:r w:rsidRPr="0052133F">
        <w:rPr>
          <w:rFonts w:ascii="Times New Roman" w:hAnsi="Times New Roman" w:cs="Times New Roman"/>
          <w:bCs/>
          <w:sz w:val="24"/>
          <w:szCs w:val="24"/>
        </w:rPr>
        <w:t>program koordinatörü</w:t>
      </w:r>
      <w:r w:rsidRPr="0052133F">
        <w:rPr>
          <w:rFonts w:ascii="Times New Roman" w:hAnsi="Times New Roman" w:cs="Times New Roman"/>
          <w:sz w:val="24"/>
          <w:szCs w:val="24"/>
        </w:rPr>
        <w:t xml:space="preserve"> ve </w:t>
      </w:r>
      <w:r w:rsidRPr="0052133F">
        <w:rPr>
          <w:rFonts w:ascii="Times New Roman" w:hAnsi="Times New Roman" w:cs="Times New Roman"/>
          <w:bCs/>
          <w:sz w:val="24"/>
          <w:szCs w:val="24"/>
        </w:rPr>
        <w:t>öğretim elemanlarından</w:t>
      </w:r>
      <w:r w:rsidRPr="0052133F">
        <w:rPr>
          <w:rFonts w:ascii="Times New Roman" w:hAnsi="Times New Roman" w:cs="Times New Roman"/>
          <w:sz w:val="24"/>
          <w:szCs w:val="24"/>
        </w:rPr>
        <w:t xml:space="preserve"> oluşan akademik kurul tarafından yönlendirilmektedir.</w:t>
      </w:r>
    </w:p>
    <w:p w14:paraId="4288E405" w14:textId="77777777" w:rsidR="0052133F" w:rsidRPr="0052133F" w:rsidRDefault="0052133F" w:rsidP="0052133F">
      <w:pPr>
        <w:spacing w:before="120" w:after="120" w:line="240" w:lineRule="auto"/>
        <w:jc w:val="both"/>
        <w:rPr>
          <w:rFonts w:ascii="Times New Roman" w:hAnsi="Times New Roman" w:cs="Times New Roman"/>
          <w:b/>
          <w:sz w:val="24"/>
          <w:szCs w:val="24"/>
        </w:rPr>
      </w:pPr>
      <w:r w:rsidRPr="0052133F">
        <w:rPr>
          <w:rFonts w:ascii="Times New Roman" w:hAnsi="Times New Roman" w:cs="Times New Roman"/>
          <w:b/>
          <w:bCs/>
          <w:sz w:val="24"/>
          <w:szCs w:val="24"/>
        </w:rPr>
        <w:t>İyileştirme Alanları:</w:t>
      </w:r>
    </w:p>
    <w:p w14:paraId="18A074B4" w14:textId="77777777" w:rsidR="0052133F" w:rsidRDefault="0052133F" w:rsidP="0052133F">
      <w:pPr>
        <w:pStyle w:val="NormalWeb"/>
        <w:jc w:val="both"/>
      </w:pPr>
      <w:r>
        <w:rPr>
          <w:rFonts w:hAnsi="Symbol"/>
        </w:rPr>
        <w:t></w:t>
      </w:r>
      <w:r>
        <w:t xml:space="preserve">  </w:t>
      </w:r>
      <w:r>
        <w:rPr>
          <w:rStyle w:val="Gl"/>
        </w:rPr>
        <w:t>Yönetim ve Yönetişim:</w:t>
      </w:r>
      <w:r>
        <w:t xml:space="preserve"> Akademik ve idari süreçlerin daha sistematik hale getirilmesi, karar alma süreçlerinde tüm paydaşların daha etkin katılımının sağlanması ve kalite güvencesi süreçlerinin daha sıkı takip edilmesi gerekmektedir.</w:t>
      </w:r>
    </w:p>
    <w:p w14:paraId="5EA9CB8B" w14:textId="77777777" w:rsidR="0052133F" w:rsidRPr="00404A9F" w:rsidRDefault="0052133F" w:rsidP="0052133F">
      <w:pPr>
        <w:pStyle w:val="NormalWeb"/>
        <w:jc w:val="both"/>
      </w:pPr>
      <w:r w:rsidRPr="00404A9F">
        <w:rPr>
          <w:rFonts w:hAnsi="Symbol"/>
        </w:rPr>
        <w:t></w:t>
      </w:r>
      <w:r w:rsidRPr="00404A9F">
        <w:t xml:space="preserve">  </w:t>
      </w:r>
      <w:r w:rsidRPr="00404A9F">
        <w:rPr>
          <w:rStyle w:val="Gl"/>
        </w:rPr>
        <w:t>Eğitim-Öğretim Süreçleri:</w:t>
      </w:r>
      <w:r w:rsidRPr="00404A9F">
        <w:t xml:space="preserve"> Öğretim yöntemlerinin daha fazla çeşitlendirilmesi, uzaktan eğitim ve dijital platformların daha etkin kullanımı, öğrenci geri bildirimlerinin daha fazla entegre edilmesi gerekmektedir.</w:t>
      </w:r>
    </w:p>
    <w:p w14:paraId="32F28F81" w14:textId="21482B3E" w:rsidR="0052133F" w:rsidRDefault="0052133F" w:rsidP="0052133F">
      <w:pPr>
        <w:pStyle w:val="NormalWeb"/>
        <w:jc w:val="both"/>
      </w:pPr>
      <w:r w:rsidRPr="00404A9F">
        <w:rPr>
          <w:rFonts w:hAnsi="Symbol"/>
        </w:rPr>
        <w:t></w:t>
      </w:r>
      <w:r w:rsidRPr="00404A9F">
        <w:t xml:space="preserve">  </w:t>
      </w:r>
      <w:r w:rsidRPr="00404A9F">
        <w:rPr>
          <w:rStyle w:val="Gl"/>
        </w:rPr>
        <w:t>Ölçme ve Değerlendirme:</w:t>
      </w:r>
      <w:r w:rsidRPr="00404A9F">
        <w:t xml:space="preserve"> Mevcut sınav ve değerlendirme yöntemlerinin farklılaştırılması, uygulamalı sınavların yaygınlaştırılması, öğrencilerin süreç odaklı değerlendirme sistemine daha fazla </w:t>
      </w:r>
      <w:r w:rsidR="004E6C0D" w:rsidRPr="00404A9F">
        <w:t>dâhil</w:t>
      </w:r>
      <w:r w:rsidRPr="00404A9F">
        <w:t xml:space="preserve"> edilmesi önerilmektedir.</w:t>
      </w:r>
    </w:p>
    <w:p w14:paraId="1E7812F2" w14:textId="77777777" w:rsidR="0052133F" w:rsidRDefault="0052133F" w:rsidP="0052133F">
      <w:pPr>
        <w:pStyle w:val="NormalWeb"/>
        <w:jc w:val="both"/>
      </w:pPr>
      <w:r>
        <w:rPr>
          <w:rFonts w:hAnsi="Symbol"/>
        </w:rPr>
        <w:t></w:t>
      </w:r>
      <w:r>
        <w:t xml:space="preserve">  </w:t>
      </w:r>
      <w:r>
        <w:rPr>
          <w:rStyle w:val="Gl"/>
        </w:rPr>
        <w:t>Araştırma ve Geliştirme:</w:t>
      </w:r>
      <w:r>
        <w:t xml:space="preserve"> Bölümde yürütülen araştırmaların artırılması, ulusal ve uluslararası iş birliklerinin geliştirilmesi ve araştırma fonlarına erişimin kolaylaştırılması hedeflenmelidir.</w:t>
      </w:r>
    </w:p>
    <w:p w14:paraId="7F7B8189" w14:textId="77777777" w:rsidR="0052133F" w:rsidRPr="00B937E6" w:rsidRDefault="0052133F" w:rsidP="0052133F">
      <w:pPr>
        <w:pStyle w:val="NormalWeb"/>
        <w:jc w:val="both"/>
      </w:pPr>
      <w:r>
        <w:rPr>
          <w:rFonts w:hAnsi="Symbol"/>
        </w:rPr>
        <w:t></w:t>
      </w:r>
      <w:r>
        <w:t xml:space="preserve">  </w:t>
      </w:r>
      <w:r>
        <w:rPr>
          <w:rStyle w:val="Gl"/>
        </w:rPr>
        <w:t>Öğrenci Destek Hizmetleri:</w:t>
      </w:r>
      <w:r>
        <w:t xml:space="preserve"> Dezavantajlı öğrencilere yönelik destek mekanizmalarının güçlendirilmesi, öğrenci danışmanlık sisteminin daha etkin hale getirilmesi ve psikolojik destek </w:t>
      </w:r>
      <w:r w:rsidRPr="00B937E6">
        <w:t>hizmetlerine erişimin artırılması gerekmektedir.</w:t>
      </w:r>
    </w:p>
    <w:p w14:paraId="40256ABE" w14:textId="77777777" w:rsidR="0052133F" w:rsidRDefault="0052133F" w:rsidP="0052133F">
      <w:pPr>
        <w:pStyle w:val="NormalWeb"/>
        <w:jc w:val="both"/>
      </w:pPr>
      <w:r w:rsidRPr="00B937E6">
        <w:rPr>
          <w:rFonts w:hAnsi="Symbol"/>
        </w:rPr>
        <w:t></w:t>
      </w:r>
      <w:r w:rsidRPr="00B937E6">
        <w:t xml:space="preserve">  </w:t>
      </w:r>
      <w:r w:rsidRPr="00B937E6">
        <w:rPr>
          <w:rStyle w:val="Gl"/>
        </w:rPr>
        <w:t>Tesis ve Altyapılar:</w:t>
      </w:r>
      <w:r w:rsidRPr="00B937E6">
        <w:t xml:space="preserve"> Öğrencilerin fiziksel alanlara erişimlerinin iyileştirilmesi, </w:t>
      </w:r>
      <w:proofErr w:type="spellStart"/>
      <w:r w:rsidRPr="00B937E6">
        <w:t>mock-up</w:t>
      </w:r>
      <w:proofErr w:type="spellEnd"/>
      <w:r w:rsidRPr="00B937E6">
        <w:t xml:space="preserve"> sınıfı gibi uygulamalı eğitim alanlarının geliştirilmesi ve teknik ekipmanların güncellenmesi önerilmektedir.</w:t>
      </w:r>
    </w:p>
    <w:p w14:paraId="767CCC2B" w14:textId="77777777" w:rsidR="0052133F" w:rsidRDefault="0052133F" w:rsidP="0052133F">
      <w:pPr>
        <w:pStyle w:val="NormalWeb"/>
        <w:jc w:val="both"/>
      </w:pPr>
      <w:r>
        <w:rPr>
          <w:rFonts w:hAnsi="Symbol"/>
        </w:rPr>
        <w:t></w:t>
      </w:r>
      <w:r>
        <w:t xml:space="preserve">  </w:t>
      </w:r>
      <w:r>
        <w:rPr>
          <w:rStyle w:val="Gl"/>
        </w:rPr>
        <w:t>Sosyal, Kültürel ve Sportif Faaliyetler:</w:t>
      </w:r>
      <w:r>
        <w:t xml:space="preserve"> Öğrencilerin akademik süreçler dışında sosyal ve kültürel gelişimlerine yönelik etkinliklerin artırılması, öğrenci topluluklarının teşvik edilmesi ve faaliyetlere katılımın artırılması sağlanmalıdır.</w:t>
      </w:r>
    </w:p>
    <w:p w14:paraId="2CB182F6" w14:textId="77777777" w:rsidR="0052133F" w:rsidRDefault="0052133F" w:rsidP="0052133F">
      <w:pPr>
        <w:pStyle w:val="NormalWeb"/>
        <w:jc w:val="both"/>
      </w:pPr>
      <w:r>
        <w:rPr>
          <w:rFonts w:hAnsi="Symbol"/>
        </w:rPr>
        <w:t></w:t>
      </w:r>
      <w:r>
        <w:t xml:space="preserve">  </w:t>
      </w:r>
      <w:r>
        <w:rPr>
          <w:rStyle w:val="Gl"/>
        </w:rPr>
        <w:t>Uluslararasılaşma:</w:t>
      </w:r>
      <w:r>
        <w:t xml:space="preserve"> Erasmus gibi programlardan daha fazla öğrenci ve akademisyenin faydalanmasının sağlanması, uluslararası öğrenci değişim programlarına katılımın artırılması hedeflenmelidir.</w:t>
      </w:r>
    </w:p>
    <w:p w14:paraId="30F9DC3A" w14:textId="77777777" w:rsidR="00B0086D" w:rsidRPr="00EF67AC" w:rsidRDefault="00B0086D" w:rsidP="0083048E">
      <w:pPr>
        <w:spacing w:before="120" w:after="120" w:line="24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1. İletişim Bilgileri </w:t>
      </w:r>
    </w:p>
    <w:p w14:paraId="7C827422" w14:textId="51292854" w:rsidR="00B0508E" w:rsidRPr="00EF67AC" w:rsidRDefault="004E6C0D" w:rsidP="0083048E">
      <w:pPr>
        <w:spacing w:before="120" w:after="12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Bölüm Başkanı</w:t>
      </w:r>
      <w:r w:rsidR="00B0508E" w:rsidRPr="00EF67AC">
        <w:rPr>
          <w:rFonts w:ascii="Times New Roman" w:hAnsi="Times New Roman" w:cs="Times New Roman"/>
          <w:b/>
          <w:color w:val="000000" w:themeColor="text1"/>
          <w:sz w:val="24"/>
          <w:szCs w:val="24"/>
        </w:rPr>
        <w:t xml:space="preserve"> Adı Soyadı: </w:t>
      </w:r>
      <w:r w:rsidRPr="004E6C0D">
        <w:rPr>
          <w:rFonts w:ascii="Times New Roman" w:hAnsi="Times New Roman" w:cs="Times New Roman"/>
          <w:color w:val="000000" w:themeColor="text1"/>
          <w:sz w:val="24"/>
          <w:szCs w:val="24"/>
        </w:rPr>
        <w:t xml:space="preserve">Dr. </w:t>
      </w:r>
      <w:proofErr w:type="spellStart"/>
      <w:r w:rsidRPr="004E6C0D">
        <w:rPr>
          <w:rFonts w:ascii="Times New Roman" w:hAnsi="Times New Roman" w:cs="Times New Roman"/>
          <w:color w:val="000000" w:themeColor="text1"/>
          <w:sz w:val="24"/>
          <w:szCs w:val="24"/>
        </w:rPr>
        <w:t>Öğr</w:t>
      </w:r>
      <w:proofErr w:type="spellEnd"/>
      <w:r w:rsidRPr="004E6C0D">
        <w:rPr>
          <w:rFonts w:ascii="Times New Roman" w:hAnsi="Times New Roman" w:cs="Times New Roman"/>
          <w:color w:val="000000" w:themeColor="text1"/>
          <w:sz w:val="24"/>
          <w:szCs w:val="24"/>
        </w:rPr>
        <w:t>. Üyesi Okan TÜRK</w:t>
      </w:r>
    </w:p>
    <w:p w14:paraId="33AE3F1A" w14:textId="47DDD284" w:rsidR="00B0508E" w:rsidRPr="00641841" w:rsidRDefault="004E6C0D" w:rsidP="0083048E">
      <w:pPr>
        <w:spacing w:before="120" w:after="120" w:line="240" w:lineRule="auto"/>
        <w:jc w:val="both"/>
        <w:rPr>
          <w:rFonts w:ascii="Times New Roman" w:hAnsi="Times New Roman" w:cs="Times New Roman"/>
          <w:b/>
          <w:color w:val="000000" w:themeColor="text1"/>
          <w:sz w:val="24"/>
          <w:szCs w:val="24"/>
        </w:rPr>
      </w:pPr>
      <w:r w:rsidRPr="004E6C0D">
        <w:rPr>
          <w:rFonts w:ascii="Times New Roman" w:hAnsi="Times New Roman" w:cs="Times New Roman"/>
          <w:b/>
          <w:color w:val="000000" w:themeColor="text1"/>
          <w:sz w:val="24"/>
          <w:szCs w:val="24"/>
        </w:rPr>
        <w:t>Bölüm Başkanı</w:t>
      </w:r>
      <w:r w:rsidR="00B0086D" w:rsidRPr="004E6C0D">
        <w:rPr>
          <w:rFonts w:ascii="Times New Roman" w:hAnsi="Times New Roman" w:cs="Times New Roman"/>
          <w:b/>
          <w:color w:val="000000" w:themeColor="text1"/>
          <w:sz w:val="24"/>
          <w:szCs w:val="24"/>
        </w:rPr>
        <w:t xml:space="preserve"> </w:t>
      </w:r>
      <w:r w:rsidR="00B0508E" w:rsidRPr="00EF67AC">
        <w:rPr>
          <w:rFonts w:ascii="Times New Roman" w:hAnsi="Times New Roman" w:cs="Times New Roman"/>
          <w:b/>
          <w:color w:val="000000" w:themeColor="text1"/>
          <w:sz w:val="24"/>
          <w:szCs w:val="24"/>
        </w:rPr>
        <w:t xml:space="preserve">E-posta: </w:t>
      </w:r>
      <w:r w:rsidRPr="00641841">
        <w:rPr>
          <w:rFonts w:ascii="Times New Roman" w:hAnsi="Times New Roman" w:cs="Times New Roman"/>
          <w:color w:val="212529"/>
          <w:sz w:val="24"/>
          <w:szCs w:val="24"/>
          <w:shd w:val="clear" w:color="auto" w:fill="FFFFFF"/>
        </w:rPr>
        <w:t>o.turk@alparslan.edu.tr</w:t>
      </w:r>
    </w:p>
    <w:p w14:paraId="25A5DE85" w14:textId="5BD30720" w:rsidR="00B0508E" w:rsidRDefault="004E6C0D" w:rsidP="0083048E">
      <w:pPr>
        <w:spacing w:before="120" w:after="120" w:line="240" w:lineRule="auto"/>
        <w:jc w:val="both"/>
        <w:rPr>
          <w:rFonts w:ascii="Times New Roman" w:hAnsi="Times New Roman" w:cs="Times New Roman"/>
          <w:b/>
          <w:color w:val="000000" w:themeColor="text1"/>
          <w:sz w:val="24"/>
          <w:szCs w:val="24"/>
        </w:rPr>
      </w:pPr>
      <w:r w:rsidRPr="004E6C0D">
        <w:rPr>
          <w:rFonts w:ascii="Times New Roman" w:hAnsi="Times New Roman" w:cs="Times New Roman"/>
          <w:b/>
          <w:color w:val="000000" w:themeColor="text1"/>
          <w:sz w:val="24"/>
          <w:szCs w:val="24"/>
        </w:rPr>
        <w:t>Bölüm Başkanı</w:t>
      </w:r>
      <w:r w:rsidR="00B0086D" w:rsidRPr="004E6C0D">
        <w:rPr>
          <w:rFonts w:ascii="Times New Roman" w:hAnsi="Times New Roman" w:cs="Times New Roman"/>
          <w:b/>
          <w:color w:val="000000" w:themeColor="text1"/>
          <w:sz w:val="24"/>
          <w:szCs w:val="24"/>
        </w:rPr>
        <w:t xml:space="preserve"> </w:t>
      </w:r>
      <w:r w:rsidR="00B0508E" w:rsidRPr="00EF67AC">
        <w:rPr>
          <w:rFonts w:ascii="Times New Roman" w:hAnsi="Times New Roman" w:cs="Times New Roman"/>
          <w:b/>
          <w:color w:val="000000" w:themeColor="text1"/>
          <w:sz w:val="24"/>
          <w:szCs w:val="24"/>
        </w:rPr>
        <w:t xml:space="preserve">Telefon: </w:t>
      </w:r>
      <w:r w:rsidRPr="004E6C0D">
        <w:rPr>
          <w:rFonts w:ascii="Segoe UI" w:hAnsi="Segoe UI" w:cs="Segoe UI"/>
          <w:color w:val="212529"/>
          <w:shd w:val="clear" w:color="auto" w:fill="FFFFFF"/>
        </w:rPr>
        <w:t>0436 249 2463</w:t>
      </w:r>
    </w:p>
    <w:p w14:paraId="67566B28" w14:textId="0D8B49F6" w:rsidR="002B2B12" w:rsidRDefault="002B2B12" w:rsidP="0083048E">
      <w:pPr>
        <w:spacing w:before="120" w:after="120" w:line="240" w:lineRule="auto"/>
        <w:jc w:val="both"/>
        <w:rPr>
          <w:rFonts w:ascii="Times New Roman" w:hAnsi="Times New Roman" w:cs="Times New Roman"/>
          <w:b/>
          <w:color w:val="000000" w:themeColor="text1"/>
          <w:sz w:val="24"/>
          <w:szCs w:val="24"/>
        </w:rPr>
      </w:pPr>
    </w:p>
    <w:p w14:paraId="33A11982" w14:textId="77777777" w:rsidR="004E6C0D" w:rsidRPr="00EF67AC" w:rsidRDefault="004E6C0D" w:rsidP="0083048E">
      <w:pPr>
        <w:spacing w:before="120" w:after="120" w:line="240" w:lineRule="auto"/>
        <w:jc w:val="both"/>
        <w:rPr>
          <w:rFonts w:ascii="Times New Roman" w:hAnsi="Times New Roman" w:cs="Times New Roman"/>
          <w:b/>
          <w:color w:val="000000" w:themeColor="text1"/>
          <w:sz w:val="24"/>
          <w:szCs w:val="24"/>
        </w:rPr>
      </w:pPr>
    </w:p>
    <w:p w14:paraId="7959CB5F" w14:textId="77777777" w:rsidR="00B0508E" w:rsidRPr="00EF67AC" w:rsidRDefault="00B0508E" w:rsidP="0083048E">
      <w:pPr>
        <w:spacing w:before="120" w:after="120" w:line="24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lastRenderedPageBreak/>
        <w:t xml:space="preserve">Kalite Komisyonu Başkanı:  </w:t>
      </w:r>
      <w:r w:rsidR="002B2B12" w:rsidRPr="002B2B12">
        <w:rPr>
          <w:rFonts w:ascii="Times New Roman" w:hAnsi="Times New Roman" w:cs="Times New Roman"/>
          <w:color w:val="000000" w:themeColor="text1"/>
          <w:sz w:val="24"/>
          <w:szCs w:val="24"/>
        </w:rPr>
        <w:t>Dr. Öğr. Üyesi Okan TÜRK</w:t>
      </w:r>
    </w:p>
    <w:p w14:paraId="04DC06A8" w14:textId="77777777" w:rsidR="00B0508E" w:rsidRPr="00EF67AC" w:rsidRDefault="00B0508E" w:rsidP="0083048E">
      <w:pPr>
        <w:spacing w:before="120" w:after="120" w:line="24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Kalite Komisyonu Başkanı E-posta: </w:t>
      </w:r>
      <w:r w:rsidR="002B2B12" w:rsidRPr="00641841">
        <w:rPr>
          <w:rFonts w:ascii="Times New Roman" w:hAnsi="Times New Roman" w:cs="Times New Roman"/>
          <w:color w:val="212529"/>
          <w:sz w:val="24"/>
          <w:szCs w:val="24"/>
          <w:shd w:val="clear" w:color="auto" w:fill="FFFFFF"/>
        </w:rPr>
        <w:t>o.turk@alparslan.edu.tr</w:t>
      </w:r>
    </w:p>
    <w:p w14:paraId="07F81A59" w14:textId="77777777" w:rsidR="00B0508E" w:rsidRPr="00EF67AC" w:rsidRDefault="00B0508E" w:rsidP="0083048E">
      <w:pPr>
        <w:spacing w:before="120" w:after="120" w:line="24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Kalite Komisyonu Başkanı Telefon: </w:t>
      </w:r>
      <w:r w:rsidR="002B2B12">
        <w:rPr>
          <w:rFonts w:ascii="Segoe UI" w:hAnsi="Segoe UI" w:cs="Segoe UI"/>
          <w:color w:val="212529"/>
          <w:shd w:val="clear" w:color="auto" w:fill="FFFFFF"/>
        </w:rPr>
        <w:t>0436 249 2463</w:t>
      </w:r>
    </w:p>
    <w:p w14:paraId="54178E77" w14:textId="77777777" w:rsidR="00B0508E" w:rsidRPr="00EF67AC" w:rsidRDefault="00B0508E" w:rsidP="0083048E">
      <w:pPr>
        <w:spacing w:before="120" w:after="120" w:line="240" w:lineRule="auto"/>
        <w:jc w:val="both"/>
        <w:rPr>
          <w:rFonts w:ascii="Times New Roman" w:hAnsi="Times New Roman" w:cs="Times New Roman"/>
          <w:b/>
          <w:color w:val="000000" w:themeColor="text1"/>
          <w:sz w:val="24"/>
          <w:szCs w:val="24"/>
        </w:rPr>
      </w:pPr>
    </w:p>
    <w:p w14:paraId="26C145AC" w14:textId="2AD90AA5" w:rsidR="00B0508E" w:rsidRPr="00641841" w:rsidRDefault="004E6C0D" w:rsidP="0083048E">
      <w:pPr>
        <w:spacing w:before="120" w:after="12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Bölüm</w:t>
      </w:r>
      <w:r w:rsidR="00B0508E" w:rsidRPr="00EF67AC">
        <w:rPr>
          <w:rFonts w:ascii="Times New Roman" w:hAnsi="Times New Roman" w:cs="Times New Roman"/>
          <w:b/>
          <w:color w:val="000000" w:themeColor="text1"/>
          <w:sz w:val="24"/>
          <w:szCs w:val="24"/>
        </w:rPr>
        <w:t xml:space="preserve"> Sekreteri Adı Soyadı: </w:t>
      </w:r>
      <w:r w:rsidRPr="00641841">
        <w:rPr>
          <w:rFonts w:ascii="Times New Roman" w:hAnsi="Times New Roman" w:cs="Times New Roman"/>
          <w:color w:val="212529"/>
          <w:sz w:val="24"/>
          <w:szCs w:val="24"/>
          <w:shd w:val="clear" w:color="auto" w:fill="FFFFFF"/>
        </w:rPr>
        <w:t>Ali KILIÇASLAN</w:t>
      </w:r>
    </w:p>
    <w:p w14:paraId="5F9A942D" w14:textId="6664DDD4" w:rsidR="00B0508E" w:rsidRPr="00641841" w:rsidRDefault="004E6C0D" w:rsidP="0083048E">
      <w:pPr>
        <w:spacing w:before="120" w:after="120" w:line="240" w:lineRule="auto"/>
        <w:jc w:val="both"/>
        <w:rPr>
          <w:rFonts w:ascii="Times New Roman" w:hAnsi="Times New Roman" w:cs="Times New Roman"/>
          <w:b/>
          <w:color w:val="000000" w:themeColor="text1"/>
          <w:sz w:val="24"/>
          <w:szCs w:val="24"/>
        </w:rPr>
      </w:pPr>
      <w:r w:rsidRPr="00641841">
        <w:rPr>
          <w:rFonts w:ascii="Times New Roman" w:hAnsi="Times New Roman" w:cs="Times New Roman"/>
          <w:b/>
          <w:color w:val="000000" w:themeColor="text1"/>
          <w:sz w:val="24"/>
          <w:szCs w:val="24"/>
        </w:rPr>
        <w:t>Bölüm</w:t>
      </w:r>
      <w:r w:rsidR="00B0508E" w:rsidRPr="00641841">
        <w:rPr>
          <w:rFonts w:ascii="Times New Roman" w:hAnsi="Times New Roman" w:cs="Times New Roman"/>
          <w:b/>
          <w:color w:val="000000" w:themeColor="text1"/>
          <w:sz w:val="24"/>
          <w:szCs w:val="24"/>
        </w:rPr>
        <w:t xml:space="preserve"> Sekreteri E-posta: </w:t>
      </w:r>
      <w:r w:rsidRPr="00641841">
        <w:rPr>
          <w:rFonts w:ascii="Times New Roman" w:hAnsi="Times New Roman" w:cs="Times New Roman"/>
          <w:color w:val="212529"/>
          <w:sz w:val="24"/>
          <w:szCs w:val="24"/>
          <w:shd w:val="clear" w:color="auto" w:fill="FFFFFF"/>
        </w:rPr>
        <w:t>a.kilicaslan@alparslan.edu.tr</w:t>
      </w:r>
    </w:p>
    <w:p w14:paraId="76222692" w14:textId="3A7B2DF9" w:rsidR="00B0508E" w:rsidRPr="00641841" w:rsidRDefault="004E6C0D" w:rsidP="0083048E">
      <w:pPr>
        <w:spacing w:before="120" w:after="120" w:line="240" w:lineRule="auto"/>
        <w:jc w:val="both"/>
        <w:rPr>
          <w:rFonts w:ascii="Times New Roman" w:hAnsi="Times New Roman" w:cs="Times New Roman"/>
          <w:color w:val="212529"/>
          <w:sz w:val="24"/>
          <w:szCs w:val="24"/>
          <w:shd w:val="clear" w:color="auto" w:fill="FFFFFF"/>
        </w:rPr>
      </w:pPr>
      <w:r w:rsidRPr="00641841">
        <w:rPr>
          <w:rFonts w:ascii="Times New Roman" w:hAnsi="Times New Roman" w:cs="Times New Roman"/>
          <w:b/>
          <w:color w:val="000000" w:themeColor="text1"/>
          <w:sz w:val="24"/>
          <w:szCs w:val="24"/>
        </w:rPr>
        <w:t>Bölüm</w:t>
      </w:r>
      <w:r w:rsidR="00B0508E" w:rsidRPr="00641841">
        <w:rPr>
          <w:rFonts w:ascii="Times New Roman" w:hAnsi="Times New Roman" w:cs="Times New Roman"/>
          <w:b/>
          <w:color w:val="000000" w:themeColor="text1"/>
          <w:sz w:val="24"/>
          <w:szCs w:val="24"/>
        </w:rPr>
        <w:t xml:space="preserve"> Sekreteri Telefon: </w:t>
      </w:r>
      <w:r w:rsidRPr="00641841">
        <w:rPr>
          <w:rFonts w:ascii="Times New Roman" w:hAnsi="Times New Roman" w:cs="Times New Roman"/>
          <w:color w:val="212529"/>
          <w:sz w:val="24"/>
          <w:szCs w:val="24"/>
          <w:shd w:val="clear" w:color="auto" w:fill="FFFFFF"/>
        </w:rPr>
        <w:t>0436 249 2455</w:t>
      </w:r>
    </w:p>
    <w:p w14:paraId="229F6F24" w14:textId="77777777" w:rsidR="004E6C0D" w:rsidRPr="00EF67AC" w:rsidRDefault="004E6C0D" w:rsidP="0083048E">
      <w:pPr>
        <w:spacing w:before="120" w:after="120" w:line="240" w:lineRule="auto"/>
        <w:jc w:val="both"/>
        <w:rPr>
          <w:rFonts w:ascii="Times New Roman" w:hAnsi="Times New Roman" w:cs="Times New Roman"/>
          <w:b/>
          <w:color w:val="000000" w:themeColor="text1"/>
          <w:sz w:val="24"/>
          <w:szCs w:val="24"/>
        </w:rPr>
      </w:pPr>
    </w:p>
    <w:p w14:paraId="172EAB59" w14:textId="77777777" w:rsidR="00B0508E" w:rsidRPr="00EF67AC" w:rsidRDefault="00B0086D" w:rsidP="0083048E">
      <w:pPr>
        <w:spacing w:before="120" w:after="120" w:line="24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2. </w:t>
      </w:r>
      <w:r w:rsidR="00B0508E" w:rsidRPr="00EF67AC">
        <w:rPr>
          <w:rFonts w:ascii="Times New Roman" w:hAnsi="Times New Roman" w:cs="Times New Roman"/>
          <w:b/>
          <w:color w:val="000000" w:themeColor="text1"/>
          <w:sz w:val="24"/>
          <w:szCs w:val="24"/>
        </w:rPr>
        <w:t>Tarihsel Gelişim (</w:t>
      </w:r>
      <w:r w:rsidRPr="00EF67AC">
        <w:rPr>
          <w:rFonts w:ascii="Times New Roman" w:hAnsi="Times New Roman" w:cs="Times New Roman"/>
          <w:b/>
          <w:color w:val="000000" w:themeColor="text1"/>
          <w:sz w:val="24"/>
          <w:szCs w:val="24"/>
        </w:rPr>
        <w:t xml:space="preserve">Birim </w:t>
      </w:r>
      <w:r w:rsidR="00B0508E" w:rsidRPr="00EF67AC">
        <w:rPr>
          <w:rFonts w:ascii="Times New Roman" w:hAnsi="Times New Roman" w:cs="Times New Roman"/>
          <w:b/>
          <w:color w:val="000000" w:themeColor="text1"/>
          <w:sz w:val="24"/>
          <w:szCs w:val="24"/>
        </w:rPr>
        <w:t xml:space="preserve">Hakkında): </w:t>
      </w:r>
    </w:p>
    <w:p w14:paraId="747035FE" w14:textId="77777777" w:rsidR="002B2B12" w:rsidRPr="002B2B12" w:rsidRDefault="002B2B12" w:rsidP="002B2B12">
      <w:pPr>
        <w:spacing w:before="120" w:after="120" w:line="240" w:lineRule="auto"/>
        <w:jc w:val="both"/>
        <w:rPr>
          <w:rFonts w:ascii="Times New Roman" w:hAnsi="Times New Roman" w:cs="Times New Roman"/>
          <w:b/>
          <w:color w:val="000000" w:themeColor="text1"/>
          <w:sz w:val="24"/>
          <w:szCs w:val="24"/>
        </w:rPr>
      </w:pPr>
      <w:r w:rsidRPr="002B2B12">
        <w:rPr>
          <w:sz w:val="24"/>
          <w:szCs w:val="24"/>
        </w:rPr>
        <w:t xml:space="preserve">Ulaştırma Hizmetleri bölümü, 2019-2020 eğitim öğretim yılında ‘Sivil Havacılık Kabin Hizmetleri’ programı ile faaliyete geçişmiştir. </w:t>
      </w:r>
      <w:proofErr w:type="gramStart"/>
      <w:r w:rsidRPr="002B2B12">
        <w:rPr>
          <w:sz w:val="24"/>
          <w:szCs w:val="24"/>
        </w:rPr>
        <w:t>Ulaştırma Hizmetleri Bölümü’nün amacı, büyük bir hızla gelişen havacılık sektöründe yer alan ulusal ve uluslararası kuruluşlarda başarıyla çalışabilecek, ileri düzeyde yabancı dil, işletmecilik ve temel havacılık bilgileri ile donatılmış ilgili yeterliliklere sahip, havacılık sektörüne ayak uydurabilen, etkili iletişim becerilerine sahip, müşteri ilişkileri kuvvetli, problem karşısında hızlı tepki veren, çözüm odaklı, karşılaştığı sorunlarla başa çıkabilecek yeteneğe sahip ulaştırma sektöründe çalışacak profesyoneller yetiştirmektir.</w:t>
      </w:r>
      <w:proofErr w:type="gramEnd"/>
    </w:p>
    <w:p w14:paraId="540D66F5" w14:textId="78EA14E2" w:rsidR="00B0508E" w:rsidRPr="00EF67AC" w:rsidRDefault="00AD7ADC" w:rsidP="00AD7ADC">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5DDF374E" w14:textId="77777777" w:rsidR="00ED5F5F" w:rsidRPr="00EF67AC" w:rsidRDefault="00ED5F5F" w:rsidP="00ED5F5F">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lastRenderedPageBreak/>
        <w:t xml:space="preserve">A.LİDERLİK, YÖNETİŞİM ve KALİTE </w:t>
      </w:r>
    </w:p>
    <w:p w14:paraId="5759A312" w14:textId="77777777" w:rsidR="00ED5F5F" w:rsidRDefault="00ED5F5F" w:rsidP="00ED5F5F">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 xml:space="preserve">A.1. Liderlik ve Kalite </w:t>
      </w:r>
    </w:p>
    <w:p w14:paraId="24D1CD6C" w14:textId="77777777" w:rsidR="00ED5F5F" w:rsidRPr="00FC308B" w:rsidRDefault="00ED5F5F" w:rsidP="00ED5F5F">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A.1.1. Yönetişim modeli ve idari yapı </w:t>
      </w:r>
      <w:r w:rsidRPr="00FC308B">
        <w:rPr>
          <w:rFonts w:ascii="Times New Roman" w:hAnsi="Times New Roman" w:cs="Times New Roman"/>
          <w:sz w:val="24"/>
        </w:rPr>
        <w:tab/>
      </w:r>
    </w:p>
    <w:p w14:paraId="1FC26095" w14:textId="77777777" w:rsidR="00ED5F5F" w:rsidRPr="00C376C9" w:rsidRDefault="00ED5F5F" w:rsidP="00ED5F5F">
      <w:pPr>
        <w:tabs>
          <w:tab w:val="left" w:pos="0"/>
          <w:tab w:val="left" w:pos="8222"/>
        </w:tabs>
        <w:spacing w:after="240"/>
        <w:ind w:right="-64"/>
        <w:jc w:val="both"/>
        <w:rPr>
          <w:rFonts w:ascii="Times New Roman" w:hAnsi="Times New Roman" w:cs="Times New Roman"/>
          <w:sz w:val="24"/>
          <w:szCs w:val="24"/>
        </w:rPr>
      </w:pPr>
      <w:r w:rsidRPr="00C376C9">
        <w:rPr>
          <w:rFonts w:ascii="Times New Roman" w:hAnsi="Times New Roman" w:cs="Times New Roman"/>
          <w:sz w:val="24"/>
          <w:szCs w:val="24"/>
        </w:rPr>
        <w:t>Sosyal Bilimler Meslek Yüksekokulu yönetim sistemini 2547 sayılı Yükseköğretim Kanunu belirlemektedir. Sosyal Bilimler Yüksekokulu yönetimi karar süreçleri ağırlıklı olarak Yüksekokul Müdürlüğü, Yüksekokul Sekreterliği, Müdür Yardımcıları, Yüksekokul Kurulu ve Yüksekokul Yönetim Kurulu tarafından yürütülmektedir. Rektörlük Makamı, Meslek Yüksekokullarından Sorumlu Rektör Yardımcısı, Üniversite Yönetim Kurulu da Sosyal Bilimler Meslek Yüksekokulu Yönetim Sistemi’nin karar süreçlerine etkide bulunmaktadır. Birimimiz kalite politikasına uygun olarak tüm hizmetlerin toplumsal erişime açıldığı, paydaş memnuniyetinin esas alındığı bir yönetim modelini benimsemiştir. Bu model tüm paydaşların ve özellikle öğrencilerin memnuniyetine dayanan, kaynakların verimli ve etkin kullanıldığı, düzenli gözlemlerle sürekli iyileştirme yapılan, süreç tabanlı operasyonel bir yönetim modelidir. İç kontrol standartlarına uygun eylem planı çerçevesinde Birimimizin akademik idari personele ait görev tanımları ile fonksiyonel görev tanımları ve hassas görev tanımları daha önce hazırlanmıştır. Birimimizde eğitim/öğretim, araştırma/geliştirme, toplumsal katkı ve yönetim sistemine ilişkin süreçler tanımlanmıştır. Tüm paydaşların katılımı esas alınarak süreçlerin aynı ölçekte yürütülebilmesini sağlayacak faaliyetler hayata geçirilmeye çalışılmaktadır. Danışmanların idari birimler tarafından belirlenen gün ve saatlerde gerçekleştirdikleri öğrenci buluşmaları ve gerçekleştirilen öğrenci memnuniyet anketleri ile paydaşların beklentileri çerçevesinde süreç yönetimi şekillendirilmeye çalışılmaktadır. Birimde çok sesliliği, etkin karar vermeyi, değişime uyum sağlamayı ve paydaşların temsil edilmesini güvence altına alan ve kurumsal amaçların gerçekleştirilmesi için gerekli ortamı sağlayan yönetim modeli ve idari yapılanması (yasal düzenlemeler çerçevesinde kurumsal yaklaşım, gelenekler, tercihler) birim tamamında benimsenmiştir; birimin kendine özgü ve yenilikçi birçok uygulaması bulunmaktadır. Bölümümüz çerçevesinde de bu yönetim modeli ve idari yapıya uyum sağlanarak eş güdümlü yönetim sergilenmektedir.</w:t>
      </w:r>
    </w:p>
    <w:p w14:paraId="7EFFFE61" w14:textId="77777777" w:rsidR="00ED5F5F" w:rsidRPr="00AD7ADC" w:rsidRDefault="00ED5F5F" w:rsidP="00ED5F5F">
      <w:pPr>
        <w:shd w:val="clear" w:color="auto" w:fill="FFFFFF" w:themeFill="background1"/>
        <w:spacing w:before="120" w:after="120" w:line="240" w:lineRule="auto"/>
        <w:jc w:val="both"/>
        <w:rPr>
          <w:rFonts w:ascii="Times New Roman" w:hAnsi="Times New Roman" w:cs="Times New Roman"/>
          <w:b/>
          <w:i/>
          <w:iCs/>
          <w:sz w:val="24"/>
          <w:szCs w:val="24"/>
        </w:rPr>
      </w:pPr>
      <w:r w:rsidRPr="00AD7ADC">
        <w:rPr>
          <w:rFonts w:ascii="Times New Roman" w:hAnsi="Times New Roman" w:cs="Times New Roman"/>
          <w:b/>
          <w:i/>
          <w:iCs/>
          <w:sz w:val="24"/>
          <w:szCs w:val="24"/>
        </w:rPr>
        <w:t>Olgunluk Düzeyi: 4</w:t>
      </w:r>
    </w:p>
    <w:p w14:paraId="3DCECFAA" w14:textId="77777777" w:rsidR="00ED5F5F" w:rsidRPr="00AD7ADC" w:rsidRDefault="00ED5F5F" w:rsidP="00ED5F5F">
      <w:pPr>
        <w:shd w:val="clear" w:color="auto" w:fill="FFFFFF" w:themeFill="background1"/>
        <w:spacing w:before="120" w:after="120" w:line="240" w:lineRule="auto"/>
        <w:jc w:val="both"/>
        <w:rPr>
          <w:rFonts w:ascii="Times New Roman" w:hAnsi="Times New Roman" w:cs="Times New Roman"/>
          <w:sz w:val="24"/>
          <w:szCs w:val="24"/>
        </w:rPr>
      </w:pPr>
      <w:r w:rsidRPr="00AD7ADC">
        <w:rPr>
          <w:rFonts w:ascii="Times New Roman" w:hAnsi="Times New Roman" w:cs="Times New Roman"/>
          <w:sz w:val="24"/>
          <w:szCs w:val="24"/>
        </w:rPr>
        <w:t xml:space="preserve">Kurumun genelini kapsayan uygulamaların sonuçları izlenmekte ve ilgili paydaşların katılımıyla iyileştirilmektedir. </w:t>
      </w:r>
    </w:p>
    <w:p w14:paraId="4201937C" w14:textId="425521AF" w:rsidR="00ED5F5F" w:rsidRPr="00AD7ADC" w:rsidRDefault="00ED5F5F" w:rsidP="00ED5F5F">
      <w:pPr>
        <w:shd w:val="clear" w:color="auto" w:fill="FFFFFF" w:themeFill="background1"/>
        <w:spacing w:before="120" w:after="120" w:line="240" w:lineRule="auto"/>
        <w:jc w:val="both"/>
        <w:rPr>
          <w:rFonts w:ascii="Times New Roman" w:hAnsi="Times New Roman" w:cs="Times New Roman"/>
          <w:b/>
          <w:i/>
          <w:iCs/>
          <w:sz w:val="24"/>
          <w:szCs w:val="24"/>
        </w:rPr>
      </w:pPr>
      <w:r w:rsidRPr="00AD7ADC">
        <w:rPr>
          <w:rFonts w:ascii="Times New Roman" w:hAnsi="Times New Roman" w:cs="Times New Roman"/>
          <w:b/>
          <w:i/>
          <w:iCs/>
          <w:sz w:val="24"/>
          <w:szCs w:val="24"/>
        </w:rPr>
        <w:t>Kanıtlar</w:t>
      </w:r>
    </w:p>
    <w:p w14:paraId="5183D702" w14:textId="5963818C" w:rsidR="00ED5F5F" w:rsidRPr="00AD7ADC" w:rsidRDefault="00AD7ADC" w:rsidP="00AD7ADC">
      <w:pPr>
        <w:pStyle w:val="ListeParagraf"/>
        <w:numPr>
          <w:ilvl w:val="0"/>
          <w:numId w:val="21"/>
        </w:numPr>
        <w:spacing w:before="120" w:after="120" w:line="240" w:lineRule="auto"/>
        <w:jc w:val="both"/>
        <w:rPr>
          <w:rFonts w:ascii="Times New Roman" w:hAnsi="Times New Roman" w:cs="Times New Roman"/>
          <w:sz w:val="24"/>
          <w:szCs w:val="24"/>
        </w:rPr>
      </w:pPr>
      <w:r w:rsidRPr="00AD7ADC">
        <w:rPr>
          <w:rFonts w:ascii="Times New Roman" w:hAnsi="Times New Roman" w:cs="Times New Roman"/>
          <w:sz w:val="24"/>
          <w:szCs w:val="24"/>
        </w:rPr>
        <w:t xml:space="preserve">(4) </w:t>
      </w:r>
      <w:hyperlink r:id="rId9" w:history="1">
        <w:r w:rsidR="00ED5F5F" w:rsidRPr="00AD7ADC">
          <w:rPr>
            <w:rStyle w:val="Kpr"/>
            <w:rFonts w:ascii="Times New Roman" w:hAnsi="Times New Roman" w:cs="Times New Roman"/>
            <w:color w:val="auto"/>
            <w:sz w:val="24"/>
            <w:szCs w:val="24"/>
            <w:u w:val="none"/>
          </w:rPr>
          <w:t>A.1.1.1.</w:t>
        </w:r>
        <w:r w:rsidR="00ED5F5F" w:rsidRPr="00AD7ADC">
          <w:rPr>
            <w:rStyle w:val="Kpr"/>
            <w:rFonts w:ascii="Times New Roman" w:hAnsi="Times New Roman" w:cs="Times New Roman"/>
            <w:color w:val="4472C4" w:themeColor="accent5"/>
            <w:sz w:val="24"/>
            <w:szCs w:val="24"/>
            <w:u w:val="none"/>
          </w:rPr>
          <w:t xml:space="preserve">Yönetim | </w:t>
        </w:r>
        <w:proofErr w:type="spellStart"/>
        <w:r w:rsidR="00ED5F5F" w:rsidRPr="00AD7ADC">
          <w:rPr>
            <w:rStyle w:val="Kpr"/>
            <w:rFonts w:ascii="Times New Roman" w:hAnsi="Times New Roman" w:cs="Times New Roman"/>
            <w:color w:val="4472C4" w:themeColor="accent5"/>
            <w:sz w:val="24"/>
            <w:szCs w:val="24"/>
            <w:u w:val="none"/>
          </w:rPr>
          <w:t>Muş_Alparslan_Üniversitesi</w:t>
        </w:r>
        <w:proofErr w:type="spellEnd"/>
      </w:hyperlink>
    </w:p>
    <w:p w14:paraId="49DC5532" w14:textId="1A178E1B" w:rsidR="00ED5F5F" w:rsidRPr="00AD7ADC" w:rsidRDefault="00AD7ADC" w:rsidP="00AD7ADC">
      <w:pPr>
        <w:pStyle w:val="ListeParagraf"/>
        <w:numPr>
          <w:ilvl w:val="0"/>
          <w:numId w:val="21"/>
        </w:numPr>
        <w:spacing w:before="120" w:after="120" w:line="240" w:lineRule="auto"/>
        <w:jc w:val="both"/>
        <w:rPr>
          <w:rFonts w:ascii="Times New Roman" w:hAnsi="Times New Roman" w:cs="Times New Roman"/>
          <w:sz w:val="24"/>
          <w:szCs w:val="24"/>
        </w:rPr>
      </w:pPr>
      <w:r w:rsidRPr="00AD7ADC">
        <w:rPr>
          <w:rFonts w:ascii="Times New Roman" w:hAnsi="Times New Roman" w:cs="Times New Roman"/>
          <w:sz w:val="24"/>
          <w:szCs w:val="24"/>
        </w:rPr>
        <w:t xml:space="preserve">(4) </w:t>
      </w:r>
      <w:hyperlink r:id="rId10" w:history="1">
        <w:r w:rsidR="00ED5F5F" w:rsidRPr="00AD7ADC">
          <w:rPr>
            <w:rStyle w:val="Kpr"/>
            <w:rFonts w:ascii="Times New Roman" w:hAnsi="Times New Roman" w:cs="Times New Roman"/>
            <w:color w:val="auto"/>
            <w:sz w:val="24"/>
            <w:szCs w:val="24"/>
            <w:u w:val="none"/>
          </w:rPr>
          <w:t>A.1.1.1.</w:t>
        </w:r>
        <w:r w:rsidR="00ED5F5F" w:rsidRPr="00AD7ADC">
          <w:rPr>
            <w:rStyle w:val="Kpr"/>
            <w:rFonts w:ascii="Times New Roman" w:hAnsi="Times New Roman" w:cs="Times New Roman"/>
            <w:color w:val="4472C4" w:themeColor="accent5"/>
            <w:sz w:val="24"/>
            <w:szCs w:val="24"/>
            <w:u w:val="none"/>
          </w:rPr>
          <w:t>Birim_Görev_</w:t>
        </w:r>
        <w:proofErr w:type="gramStart"/>
        <w:r w:rsidR="00ED5F5F" w:rsidRPr="00AD7ADC">
          <w:rPr>
            <w:rStyle w:val="Kpr"/>
            <w:rFonts w:ascii="Times New Roman" w:hAnsi="Times New Roman" w:cs="Times New Roman"/>
            <w:color w:val="4472C4" w:themeColor="accent5"/>
            <w:sz w:val="24"/>
            <w:szCs w:val="24"/>
            <w:u w:val="none"/>
          </w:rPr>
          <w:t>Tanımları.pdf</w:t>
        </w:r>
        <w:proofErr w:type="gramEnd"/>
      </w:hyperlink>
    </w:p>
    <w:p w14:paraId="24BD4777"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A.1.2. Liderlik </w:t>
      </w:r>
    </w:p>
    <w:p w14:paraId="0C6B7414" w14:textId="77777777" w:rsidR="00ED5F5F" w:rsidRPr="00C50803" w:rsidRDefault="00ED5F5F" w:rsidP="00ED5F5F">
      <w:pPr>
        <w:tabs>
          <w:tab w:val="left" w:pos="0"/>
          <w:tab w:val="left" w:pos="8222"/>
        </w:tabs>
        <w:spacing w:after="240"/>
        <w:ind w:right="-64"/>
        <w:jc w:val="both"/>
        <w:rPr>
          <w:rFonts w:ascii="Times New Roman" w:hAnsi="Times New Roman" w:cs="Times New Roman"/>
          <w:sz w:val="24"/>
          <w:szCs w:val="24"/>
        </w:rPr>
      </w:pPr>
      <w:r w:rsidRPr="00C50803">
        <w:rPr>
          <w:rFonts w:ascii="Times New Roman" w:hAnsi="Times New Roman" w:cs="Times New Roman"/>
          <w:sz w:val="24"/>
          <w:szCs w:val="24"/>
        </w:rPr>
        <w:t xml:space="preserve">Kurumda </w:t>
      </w:r>
      <w:proofErr w:type="spellStart"/>
      <w:r w:rsidRPr="00C50803">
        <w:rPr>
          <w:rFonts w:ascii="Times New Roman" w:hAnsi="Times New Roman" w:cs="Times New Roman"/>
          <w:sz w:val="24"/>
          <w:szCs w:val="24"/>
        </w:rPr>
        <w:t>rektörün</w:t>
      </w:r>
      <w:proofErr w:type="spellEnd"/>
      <w:r w:rsidRPr="00C50803">
        <w:rPr>
          <w:rFonts w:ascii="Times New Roman" w:hAnsi="Times New Roman" w:cs="Times New Roman"/>
          <w:sz w:val="24"/>
          <w:szCs w:val="24"/>
        </w:rPr>
        <w:t xml:space="preserve"> ve süreç liderlerinin </w:t>
      </w:r>
      <w:proofErr w:type="spellStart"/>
      <w:r w:rsidRPr="00C50803">
        <w:rPr>
          <w:rFonts w:ascii="Times New Roman" w:hAnsi="Times New Roman" w:cs="Times New Roman"/>
          <w:sz w:val="24"/>
          <w:szCs w:val="24"/>
        </w:rPr>
        <w:t>yükseköğretim</w:t>
      </w:r>
      <w:proofErr w:type="spellEnd"/>
      <w:r w:rsidRPr="00C50803">
        <w:rPr>
          <w:rFonts w:ascii="Times New Roman" w:hAnsi="Times New Roman" w:cs="Times New Roman"/>
          <w:sz w:val="24"/>
          <w:szCs w:val="24"/>
        </w:rPr>
        <w:t xml:space="preserve"> ekosistemindeki </w:t>
      </w:r>
      <w:proofErr w:type="spellStart"/>
      <w:r w:rsidRPr="00C50803">
        <w:rPr>
          <w:rFonts w:ascii="Times New Roman" w:hAnsi="Times New Roman" w:cs="Times New Roman"/>
          <w:sz w:val="24"/>
          <w:szCs w:val="24"/>
        </w:rPr>
        <w:t>değişim</w:t>
      </w:r>
      <w:proofErr w:type="spellEnd"/>
      <w:r w:rsidRPr="00C50803">
        <w:rPr>
          <w:rFonts w:ascii="Times New Roman" w:hAnsi="Times New Roman" w:cs="Times New Roman"/>
          <w:sz w:val="24"/>
          <w:szCs w:val="24"/>
        </w:rPr>
        <w:t xml:space="preserve">, belirsizlik ve </w:t>
      </w:r>
      <w:proofErr w:type="spellStart"/>
      <w:r w:rsidRPr="00C50803">
        <w:rPr>
          <w:rFonts w:ascii="Times New Roman" w:hAnsi="Times New Roman" w:cs="Times New Roman"/>
          <w:sz w:val="24"/>
          <w:szCs w:val="24"/>
        </w:rPr>
        <w:t>karmaşıklığı</w:t>
      </w:r>
      <w:proofErr w:type="spellEnd"/>
      <w:r w:rsidRPr="00C50803">
        <w:rPr>
          <w:rFonts w:ascii="Times New Roman" w:hAnsi="Times New Roman" w:cs="Times New Roman"/>
          <w:sz w:val="24"/>
          <w:szCs w:val="24"/>
        </w:rPr>
        <w:t xml:space="preserve"> dikkate alan bir kalite güvencesi sistemi ve kültürü </w:t>
      </w:r>
      <w:proofErr w:type="spellStart"/>
      <w:r w:rsidRPr="00C50803">
        <w:rPr>
          <w:rFonts w:ascii="Times New Roman" w:hAnsi="Times New Roman" w:cs="Times New Roman"/>
          <w:sz w:val="24"/>
          <w:szCs w:val="24"/>
        </w:rPr>
        <w:t>oluşturma</w:t>
      </w:r>
      <w:proofErr w:type="spellEnd"/>
      <w:r w:rsidRPr="00C50803">
        <w:rPr>
          <w:rFonts w:ascii="Times New Roman" w:hAnsi="Times New Roman" w:cs="Times New Roman"/>
          <w:sz w:val="24"/>
          <w:szCs w:val="24"/>
        </w:rPr>
        <w:t xml:space="preserve"> konusunda </w:t>
      </w:r>
      <w:proofErr w:type="spellStart"/>
      <w:r w:rsidRPr="00C50803">
        <w:rPr>
          <w:rFonts w:ascii="Times New Roman" w:hAnsi="Times New Roman" w:cs="Times New Roman"/>
          <w:sz w:val="24"/>
          <w:szCs w:val="24"/>
        </w:rPr>
        <w:t>sahipliği</w:t>
      </w:r>
      <w:proofErr w:type="spellEnd"/>
      <w:r w:rsidRPr="00C50803">
        <w:rPr>
          <w:rFonts w:ascii="Times New Roman" w:hAnsi="Times New Roman" w:cs="Times New Roman"/>
          <w:sz w:val="24"/>
          <w:szCs w:val="24"/>
        </w:rPr>
        <w:t xml:space="preserve"> ve </w:t>
      </w:r>
      <w:proofErr w:type="gramStart"/>
      <w:r w:rsidRPr="00C50803">
        <w:rPr>
          <w:rFonts w:ascii="Times New Roman" w:hAnsi="Times New Roman" w:cs="Times New Roman"/>
          <w:sz w:val="24"/>
          <w:szCs w:val="24"/>
        </w:rPr>
        <w:t>motivasyonu</w:t>
      </w:r>
      <w:proofErr w:type="gramEnd"/>
      <w:r w:rsidRPr="00C50803">
        <w:rPr>
          <w:rFonts w:ascii="Times New Roman" w:hAnsi="Times New Roman" w:cs="Times New Roman"/>
          <w:sz w:val="24"/>
          <w:szCs w:val="24"/>
        </w:rPr>
        <w:t xml:space="preserve"> yüksektir. Bu süreçler çevik bir liderlik </w:t>
      </w:r>
      <w:proofErr w:type="spellStart"/>
      <w:r w:rsidRPr="00C50803">
        <w:rPr>
          <w:rFonts w:ascii="Times New Roman" w:hAnsi="Times New Roman" w:cs="Times New Roman"/>
          <w:sz w:val="24"/>
          <w:szCs w:val="24"/>
        </w:rPr>
        <w:t>yaklaşımıyla</w:t>
      </w:r>
      <w:proofErr w:type="spellEnd"/>
      <w:r w:rsidRPr="00C50803">
        <w:rPr>
          <w:rFonts w:ascii="Times New Roman" w:hAnsi="Times New Roman" w:cs="Times New Roman"/>
          <w:sz w:val="24"/>
          <w:szCs w:val="24"/>
        </w:rPr>
        <w:t xml:space="preserve"> yönetilmektedir. </w:t>
      </w:r>
    </w:p>
    <w:p w14:paraId="1150E08F" w14:textId="77777777" w:rsidR="00ED5F5F" w:rsidRPr="00C50803" w:rsidRDefault="00ED5F5F" w:rsidP="00ED5F5F">
      <w:pPr>
        <w:tabs>
          <w:tab w:val="left" w:pos="0"/>
          <w:tab w:val="left" w:pos="8222"/>
        </w:tabs>
        <w:spacing w:after="240"/>
        <w:ind w:right="-64"/>
        <w:jc w:val="both"/>
        <w:rPr>
          <w:rFonts w:ascii="Times New Roman" w:hAnsi="Times New Roman" w:cs="Times New Roman"/>
          <w:sz w:val="24"/>
          <w:szCs w:val="24"/>
        </w:rPr>
      </w:pPr>
      <w:bookmarkStart w:id="0" w:name="_30j0zll" w:colFirst="0" w:colLast="0"/>
      <w:bookmarkEnd w:id="0"/>
      <w:r w:rsidRPr="00C50803">
        <w:rPr>
          <w:rFonts w:ascii="Times New Roman" w:hAnsi="Times New Roman" w:cs="Times New Roman"/>
          <w:sz w:val="24"/>
          <w:szCs w:val="24"/>
        </w:rPr>
        <w:t xml:space="preserve">Birimlerde liderlik </w:t>
      </w:r>
      <w:proofErr w:type="spellStart"/>
      <w:r w:rsidRPr="00C50803">
        <w:rPr>
          <w:rFonts w:ascii="Times New Roman" w:hAnsi="Times New Roman" w:cs="Times New Roman"/>
          <w:sz w:val="24"/>
          <w:szCs w:val="24"/>
        </w:rPr>
        <w:t>anlayışı</w:t>
      </w:r>
      <w:proofErr w:type="spellEnd"/>
      <w:r w:rsidRPr="00C50803">
        <w:rPr>
          <w:rFonts w:ascii="Times New Roman" w:hAnsi="Times New Roman" w:cs="Times New Roman"/>
          <w:sz w:val="24"/>
          <w:szCs w:val="24"/>
        </w:rPr>
        <w:t xml:space="preserve"> ve koordinasyon </w:t>
      </w:r>
      <w:proofErr w:type="spellStart"/>
      <w:r w:rsidRPr="00C50803">
        <w:rPr>
          <w:rFonts w:ascii="Times New Roman" w:hAnsi="Times New Roman" w:cs="Times New Roman"/>
          <w:sz w:val="24"/>
          <w:szCs w:val="24"/>
        </w:rPr>
        <w:t>kültüru</w:t>
      </w:r>
      <w:proofErr w:type="spellEnd"/>
      <w:r w:rsidRPr="00C50803">
        <w:rPr>
          <w:rFonts w:ascii="Times New Roman" w:hAnsi="Times New Roman" w:cs="Times New Roman"/>
          <w:sz w:val="24"/>
          <w:szCs w:val="24"/>
        </w:rPr>
        <w:t xml:space="preserve">̈ </w:t>
      </w:r>
      <w:proofErr w:type="spellStart"/>
      <w:r w:rsidRPr="00C50803">
        <w:rPr>
          <w:rFonts w:ascii="Times New Roman" w:hAnsi="Times New Roman" w:cs="Times New Roman"/>
          <w:sz w:val="24"/>
          <w:szCs w:val="24"/>
        </w:rPr>
        <w:t>yerleşmiştir</w:t>
      </w:r>
      <w:proofErr w:type="spellEnd"/>
      <w:r w:rsidRPr="00C50803">
        <w:rPr>
          <w:rFonts w:ascii="Times New Roman" w:hAnsi="Times New Roman" w:cs="Times New Roman"/>
          <w:sz w:val="24"/>
          <w:szCs w:val="24"/>
        </w:rPr>
        <w:t xml:space="preserve">. Liderler kurumun </w:t>
      </w:r>
      <w:proofErr w:type="spellStart"/>
      <w:r w:rsidRPr="00C50803">
        <w:rPr>
          <w:rFonts w:ascii="Times New Roman" w:hAnsi="Times New Roman" w:cs="Times New Roman"/>
          <w:sz w:val="24"/>
          <w:szCs w:val="24"/>
        </w:rPr>
        <w:t>değerleri</w:t>
      </w:r>
      <w:proofErr w:type="spellEnd"/>
      <w:r w:rsidRPr="00C50803">
        <w:rPr>
          <w:rFonts w:ascii="Times New Roman" w:hAnsi="Times New Roman" w:cs="Times New Roman"/>
          <w:sz w:val="24"/>
          <w:szCs w:val="24"/>
        </w:rPr>
        <w:t xml:space="preserve"> ve hedefleri </w:t>
      </w:r>
      <w:proofErr w:type="spellStart"/>
      <w:r w:rsidRPr="00C50803">
        <w:rPr>
          <w:rFonts w:ascii="Times New Roman" w:hAnsi="Times New Roman" w:cs="Times New Roman"/>
          <w:sz w:val="24"/>
          <w:szCs w:val="24"/>
        </w:rPr>
        <w:t>doğrultusunda</w:t>
      </w:r>
      <w:proofErr w:type="spellEnd"/>
      <w:r w:rsidRPr="00C50803">
        <w:rPr>
          <w:rFonts w:ascii="Times New Roman" w:hAnsi="Times New Roman" w:cs="Times New Roman"/>
          <w:sz w:val="24"/>
          <w:szCs w:val="24"/>
        </w:rPr>
        <w:t xml:space="preserve"> stratejilerinin yanı sıra; yetki </w:t>
      </w:r>
      <w:proofErr w:type="spellStart"/>
      <w:r w:rsidRPr="00C50803">
        <w:rPr>
          <w:rFonts w:ascii="Times New Roman" w:hAnsi="Times New Roman" w:cs="Times New Roman"/>
          <w:sz w:val="24"/>
          <w:szCs w:val="24"/>
        </w:rPr>
        <w:t>paylaşımını</w:t>
      </w:r>
      <w:proofErr w:type="spellEnd"/>
      <w:r w:rsidRPr="00C50803">
        <w:rPr>
          <w:rFonts w:ascii="Times New Roman" w:hAnsi="Times New Roman" w:cs="Times New Roman"/>
          <w:sz w:val="24"/>
          <w:szCs w:val="24"/>
        </w:rPr>
        <w:t xml:space="preserve">, </w:t>
      </w:r>
      <w:proofErr w:type="spellStart"/>
      <w:r w:rsidRPr="00C50803">
        <w:rPr>
          <w:rFonts w:ascii="Times New Roman" w:hAnsi="Times New Roman" w:cs="Times New Roman"/>
          <w:sz w:val="24"/>
          <w:szCs w:val="24"/>
        </w:rPr>
        <w:t>ilişkileri</w:t>
      </w:r>
      <w:proofErr w:type="spellEnd"/>
      <w:r w:rsidRPr="00C50803">
        <w:rPr>
          <w:rFonts w:ascii="Times New Roman" w:hAnsi="Times New Roman" w:cs="Times New Roman"/>
          <w:sz w:val="24"/>
          <w:szCs w:val="24"/>
        </w:rPr>
        <w:t xml:space="preserve">, zamanı, kurumsal </w:t>
      </w:r>
      <w:proofErr w:type="gramStart"/>
      <w:r w:rsidRPr="00C50803">
        <w:rPr>
          <w:rFonts w:ascii="Times New Roman" w:hAnsi="Times New Roman" w:cs="Times New Roman"/>
          <w:sz w:val="24"/>
          <w:szCs w:val="24"/>
        </w:rPr>
        <w:t>motivasyon</w:t>
      </w:r>
      <w:proofErr w:type="gramEnd"/>
      <w:r w:rsidRPr="00C50803">
        <w:rPr>
          <w:rFonts w:ascii="Times New Roman" w:hAnsi="Times New Roman" w:cs="Times New Roman"/>
          <w:sz w:val="24"/>
          <w:szCs w:val="24"/>
        </w:rPr>
        <w:t xml:space="preserve"> ve stresi de etkin ve dengeli biçimde yönetmektedir. Akademik ve idari birimler ile </w:t>
      </w:r>
      <w:proofErr w:type="spellStart"/>
      <w:r w:rsidRPr="00C50803">
        <w:rPr>
          <w:rFonts w:ascii="Times New Roman" w:hAnsi="Times New Roman" w:cs="Times New Roman"/>
          <w:sz w:val="24"/>
          <w:szCs w:val="24"/>
        </w:rPr>
        <w:t>yönetim</w:t>
      </w:r>
      <w:proofErr w:type="spellEnd"/>
      <w:r w:rsidRPr="00C50803">
        <w:rPr>
          <w:rFonts w:ascii="Times New Roman" w:hAnsi="Times New Roman" w:cs="Times New Roman"/>
          <w:sz w:val="24"/>
          <w:szCs w:val="24"/>
        </w:rPr>
        <w:t xml:space="preserve"> arasında etkin bir </w:t>
      </w:r>
      <w:proofErr w:type="spellStart"/>
      <w:r w:rsidRPr="00C50803">
        <w:rPr>
          <w:rFonts w:ascii="Times New Roman" w:hAnsi="Times New Roman" w:cs="Times New Roman"/>
          <w:sz w:val="24"/>
          <w:szCs w:val="24"/>
        </w:rPr>
        <w:t>iletişim</w:t>
      </w:r>
      <w:proofErr w:type="spellEnd"/>
      <w:r w:rsidRPr="00C50803">
        <w:rPr>
          <w:rFonts w:ascii="Times New Roman" w:hAnsi="Times New Roman" w:cs="Times New Roman"/>
          <w:sz w:val="24"/>
          <w:szCs w:val="24"/>
        </w:rPr>
        <w:t xml:space="preserve"> </w:t>
      </w:r>
      <w:proofErr w:type="spellStart"/>
      <w:r w:rsidRPr="00C50803">
        <w:rPr>
          <w:rFonts w:ascii="Times New Roman" w:hAnsi="Times New Roman" w:cs="Times New Roman"/>
          <w:sz w:val="24"/>
          <w:szCs w:val="24"/>
        </w:rPr>
        <w:t>ağı</w:t>
      </w:r>
      <w:proofErr w:type="spellEnd"/>
      <w:r w:rsidRPr="00C50803">
        <w:rPr>
          <w:rFonts w:ascii="Times New Roman" w:hAnsi="Times New Roman" w:cs="Times New Roman"/>
          <w:sz w:val="24"/>
          <w:szCs w:val="24"/>
        </w:rPr>
        <w:t xml:space="preserve"> </w:t>
      </w:r>
      <w:proofErr w:type="spellStart"/>
      <w:r w:rsidRPr="00C50803">
        <w:rPr>
          <w:rFonts w:ascii="Times New Roman" w:hAnsi="Times New Roman" w:cs="Times New Roman"/>
          <w:sz w:val="24"/>
          <w:szCs w:val="24"/>
        </w:rPr>
        <w:t>oluşturulmuştur</w:t>
      </w:r>
      <w:proofErr w:type="spellEnd"/>
      <w:r w:rsidRPr="00C50803">
        <w:rPr>
          <w:rFonts w:ascii="Times New Roman" w:hAnsi="Times New Roman" w:cs="Times New Roman"/>
          <w:sz w:val="24"/>
          <w:szCs w:val="24"/>
        </w:rPr>
        <w:t xml:space="preserve">. </w:t>
      </w:r>
    </w:p>
    <w:p w14:paraId="66C397C0" w14:textId="77777777" w:rsidR="00ED5F5F" w:rsidRPr="00C50803" w:rsidRDefault="00ED5F5F" w:rsidP="00ED5F5F">
      <w:pPr>
        <w:tabs>
          <w:tab w:val="left" w:pos="0"/>
          <w:tab w:val="left" w:pos="8222"/>
        </w:tabs>
        <w:spacing w:after="240"/>
        <w:ind w:right="-64"/>
        <w:jc w:val="both"/>
        <w:rPr>
          <w:rFonts w:ascii="Times New Roman" w:hAnsi="Times New Roman" w:cs="Times New Roman"/>
          <w:sz w:val="24"/>
          <w:szCs w:val="24"/>
        </w:rPr>
      </w:pPr>
      <w:r w:rsidRPr="00C50803">
        <w:rPr>
          <w:rFonts w:ascii="Times New Roman" w:hAnsi="Times New Roman" w:cs="Times New Roman"/>
          <w:sz w:val="24"/>
          <w:szCs w:val="24"/>
        </w:rPr>
        <w:lastRenderedPageBreak/>
        <w:t xml:space="preserve">Liderlik süreçleri ve kalite güvencesi kültürünün </w:t>
      </w:r>
      <w:proofErr w:type="spellStart"/>
      <w:r w:rsidRPr="00C50803">
        <w:rPr>
          <w:rFonts w:ascii="Times New Roman" w:hAnsi="Times New Roman" w:cs="Times New Roman"/>
          <w:sz w:val="24"/>
          <w:szCs w:val="24"/>
        </w:rPr>
        <w:t>içselleştirilmesi</w:t>
      </w:r>
      <w:proofErr w:type="spellEnd"/>
      <w:r w:rsidRPr="00C50803">
        <w:rPr>
          <w:rFonts w:ascii="Times New Roman" w:hAnsi="Times New Roman" w:cs="Times New Roman"/>
          <w:sz w:val="24"/>
          <w:szCs w:val="24"/>
        </w:rPr>
        <w:t xml:space="preserve"> </w:t>
      </w:r>
      <w:proofErr w:type="spellStart"/>
      <w:r w:rsidRPr="00C50803">
        <w:rPr>
          <w:rFonts w:ascii="Times New Roman" w:hAnsi="Times New Roman" w:cs="Times New Roman"/>
          <w:sz w:val="24"/>
          <w:szCs w:val="24"/>
        </w:rPr>
        <w:t>sürekli</w:t>
      </w:r>
      <w:proofErr w:type="spellEnd"/>
      <w:r w:rsidRPr="00C50803">
        <w:rPr>
          <w:rFonts w:ascii="Times New Roman" w:hAnsi="Times New Roman" w:cs="Times New Roman"/>
          <w:sz w:val="24"/>
          <w:szCs w:val="24"/>
        </w:rPr>
        <w:t xml:space="preserve"> </w:t>
      </w:r>
      <w:proofErr w:type="spellStart"/>
      <w:r w:rsidRPr="00C50803">
        <w:rPr>
          <w:rFonts w:ascii="Times New Roman" w:hAnsi="Times New Roman" w:cs="Times New Roman"/>
          <w:sz w:val="24"/>
          <w:szCs w:val="24"/>
        </w:rPr>
        <w:t>değerlendirilmektedir</w:t>
      </w:r>
      <w:proofErr w:type="spellEnd"/>
      <w:r w:rsidRPr="00C50803">
        <w:rPr>
          <w:rFonts w:ascii="Times New Roman" w:hAnsi="Times New Roman" w:cs="Times New Roman"/>
          <w:sz w:val="24"/>
          <w:szCs w:val="24"/>
        </w:rPr>
        <w:t xml:space="preserve">. </w:t>
      </w:r>
    </w:p>
    <w:p w14:paraId="78A19DBA" w14:textId="77777777" w:rsidR="00ED5F5F" w:rsidRPr="00C50803" w:rsidRDefault="00ED5F5F" w:rsidP="00ED5F5F">
      <w:pPr>
        <w:shd w:val="clear" w:color="auto" w:fill="FFFFFF" w:themeFill="background1"/>
        <w:spacing w:before="120" w:after="120" w:line="240" w:lineRule="auto"/>
        <w:jc w:val="both"/>
        <w:rPr>
          <w:rFonts w:ascii="Times New Roman" w:hAnsi="Times New Roman" w:cs="Times New Roman"/>
          <w:sz w:val="24"/>
          <w:szCs w:val="24"/>
        </w:rPr>
      </w:pPr>
      <w:r w:rsidRPr="00C50803">
        <w:rPr>
          <w:rFonts w:ascii="Times New Roman" w:hAnsi="Times New Roman" w:cs="Times New Roman"/>
          <w:sz w:val="24"/>
          <w:szCs w:val="24"/>
        </w:rPr>
        <w:t>Birimde yüksek kaliteyi kalıcı bir şekilde sağlayan kurumsal kültür ile kurumdaki değer ve beklentiler doğrultusunda kalite çalışmalarının koordine edilmesini sağlayan ve kalite süreçlerini sahiplenen liderlik anlayışı bulunmaktadır. Kurumun geneline yayılmış olan bu liderlik anlayışı bölümümüz içerisinde de kendisini göstermektedir.</w:t>
      </w:r>
    </w:p>
    <w:p w14:paraId="6B2CE7DF" w14:textId="77777777" w:rsidR="00ED5F5F" w:rsidRPr="00AD7ADC"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AD7ADC">
        <w:rPr>
          <w:rFonts w:ascii="Times New Roman" w:hAnsi="Times New Roman" w:cs="Times New Roman"/>
          <w:b/>
          <w:i/>
          <w:iCs/>
          <w:color w:val="000000" w:themeColor="text1"/>
          <w:sz w:val="24"/>
          <w:szCs w:val="26"/>
        </w:rPr>
        <w:t xml:space="preserve">Olgunluk Düzeyi: 3 </w:t>
      </w:r>
    </w:p>
    <w:p w14:paraId="34C8473B" w14:textId="77777777" w:rsidR="00ED5F5F" w:rsidRPr="001C2904" w:rsidRDefault="00ED5F5F" w:rsidP="00ED5F5F">
      <w:pPr>
        <w:shd w:val="clear" w:color="auto" w:fill="FFFFFF" w:themeFill="background1"/>
        <w:spacing w:before="120" w:after="120" w:line="240" w:lineRule="auto"/>
        <w:jc w:val="both"/>
        <w:rPr>
          <w:rFonts w:ascii="Times New Roman" w:hAnsi="Times New Roman" w:cs="Times New Roman"/>
          <w:color w:val="002060"/>
          <w:sz w:val="28"/>
          <w:szCs w:val="26"/>
        </w:rPr>
      </w:pPr>
      <w:r>
        <w:rPr>
          <w:rFonts w:ascii="Times New Roman" w:hAnsi="Times New Roman" w:cs="Times New Roman"/>
          <w:sz w:val="24"/>
        </w:rPr>
        <w:t>Kurumun genelini kapsayan uygulamalar bulunmaktadır ve uygulamalardan bazı sonuçlar elde edilmiştir. Ancak sonuçların izlenmesi yapılmamakta veya kısmen yapılmaktadır.</w:t>
      </w:r>
    </w:p>
    <w:p w14:paraId="02616799" w14:textId="28373196" w:rsidR="00ED5F5F" w:rsidRPr="00AD7ADC"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AD7ADC">
        <w:rPr>
          <w:rFonts w:ascii="Times New Roman" w:hAnsi="Times New Roman" w:cs="Times New Roman"/>
          <w:b/>
          <w:i/>
          <w:iCs/>
          <w:color w:val="000000" w:themeColor="text1"/>
          <w:sz w:val="24"/>
          <w:szCs w:val="26"/>
        </w:rPr>
        <w:t>Kanıtlar</w:t>
      </w:r>
    </w:p>
    <w:p w14:paraId="6DCFFECB" w14:textId="11951178" w:rsidR="00ED5F5F" w:rsidRPr="00C634B6" w:rsidRDefault="00AD7ADC" w:rsidP="00ED5F5F">
      <w:pPr>
        <w:pStyle w:val="ListeParagraf"/>
        <w:numPr>
          <w:ilvl w:val="0"/>
          <w:numId w:val="1"/>
        </w:numPr>
        <w:shd w:val="clear" w:color="auto" w:fill="FFFFFF" w:themeFill="background1"/>
        <w:spacing w:before="120" w:after="120" w:line="240" w:lineRule="auto"/>
        <w:jc w:val="both"/>
        <w:rPr>
          <w:rFonts w:ascii="Times New Roman" w:eastAsiaTheme="majorEastAsia" w:hAnsi="Times New Roman" w:cs="Times New Roman"/>
          <w:sz w:val="24"/>
          <w:szCs w:val="24"/>
        </w:rPr>
      </w:pPr>
      <w:r w:rsidRPr="00AD7ADC">
        <w:rPr>
          <w:rFonts w:ascii="Times New Roman" w:hAnsi="Times New Roman" w:cs="Times New Roman"/>
          <w:iCs/>
          <w:color w:val="000000" w:themeColor="text1"/>
          <w:sz w:val="24"/>
          <w:szCs w:val="26"/>
        </w:rPr>
        <w:t>(3)</w:t>
      </w:r>
      <w:r w:rsidRPr="00AD7ADC">
        <w:rPr>
          <w:rFonts w:ascii="Times New Roman" w:hAnsi="Times New Roman" w:cs="Times New Roman"/>
          <w:b/>
          <w:i/>
          <w:iCs/>
          <w:color w:val="000000" w:themeColor="text1"/>
          <w:sz w:val="24"/>
          <w:szCs w:val="26"/>
        </w:rPr>
        <w:t xml:space="preserve"> </w:t>
      </w:r>
      <w:hyperlink r:id="rId11" w:history="1">
        <w:r w:rsidR="00ED5F5F" w:rsidRPr="00AD7ADC">
          <w:rPr>
            <w:rStyle w:val="Kpr"/>
            <w:rFonts w:ascii="Times New Roman" w:eastAsiaTheme="majorEastAsia" w:hAnsi="Times New Roman" w:cs="Times New Roman"/>
            <w:color w:val="000000" w:themeColor="text1"/>
            <w:sz w:val="24"/>
            <w:szCs w:val="24"/>
            <w:u w:val="none"/>
          </w:rPr>
          <w:t>A.1.2.1.</w:t>
        </w:r>
        <w:r w:rsidR="00ED5F5F" w:rsidRPr="00C634B6">
          <w:rPr>
            <w:rStyle w:val="Kpr"/>
            <w:rFonts w:ascii="Times New Roman" w:eastAsiaTheme="majorEastAsia" w:hAnsi="Times New Roman" w:cs="Times New Roman"/>
            <w:sz w:val="24"/>
            <w:szCs w:val="24"/>
            <w:u w:val="none"/>
          </w:rPr>
          <w:t>Kalite_</w:t>
        </w:r>
        <w:proofErr w:type="gramStart"/>
        <w:r w:rsidR="00ED5F5F" w:rsidRPr="00C634B6">
          <w:rPr>
            <w:rStyle w:val="Kpr"/>
            <w:rFonts w:ascii="Times New Roman" w:eastAsiaTheme="majorEastAsia" w:hAnsi="Times New Roman" w:cs="Times New Roman"/>
            <w:sz w:val="24"/>
            <w:szCs w:val="24"/>
            <w:u w:val="none"/>
          </w:rPr>
          <w:t>politikası.pdf</w:t>
        </w:r>
        <w:proofErr w:type="gramEnd"/>
      </w:hyperlink>
    </w:p>
    <w:p w14:paraId="5F6EA403" w14:textId="6AD71B2D" w:rsidR="00ED5F5F" w:rsidRPr="00C634B6" w:rsidRDefault="00AD7ADC" w:rsidP="00ED5F5F">
      <w:pPr>
        <w:pStyle w:val="ListeParagraf"/>
        <w:numPr>
          <w:ilvl w:val="0"/>
          <w:numId w:val="1"/>
        </w:numPr>
        <w:shd w:val="clear" w:color="auto" w:fill="FFFFFF" w:themeFill="background1"/>
        <w:spacing w:before="120" w:after="120" w:line="240" w:lineRule="auto"/>
        <w:jc w:val="both"/>
        <w:rPr>
          <w:rFonts w:ascii="Times New Roman" w:eastAsiaTheme="majorEastAsia" w:hAnsi="Times New Roman" w:cs="Times New Roman"/>
          <w:sz w:val="24"/>
          <w:szCs w:val="24"/>
        </w:rPr>
      </w:pPr>
      <w:r w:rsidRPr="00AD7ADC">
        <w:rPr>
          <w:rFonts w:ascii="Times New Roman" w:hAnsi="Times New Roman" w:cs="Times New Roman"/>
          <w:iCs/>
          <w:color w:val="000000" w:themeColor="text1"/>
          <w:sz w:val="24"/>
          <w:szCs w:val="26"/>
        </w:rPr>
        <w:t>(3)</w:t>
      </w:r>
      <w:r w:rsidRPr="00AD7ADC">
        <w:rPr>
          <w:rFonts w:ascii="Times New Roman" w:hAnsi="Times New Roman" w:cs="Times New Roman"/>
          <w:b/>
          <w:i/>
          <w:iCs/>
          <w:color w:val="000000" w:themeColor="text1"/>
          <w:sz w:val="24"/>
          <w:szCs w:val="26"/>
        </w:rPr>
        <w:t xml:space="preserve"> </w:t>
      </w:r>
      <w:hyperlink r:id="rId12" w:history="1">
        <w:r w:rsidR="00ED5F5F" w:rsidRPr="00AD7ADC">
          <w:rPr>
            <w:rStyle w:val="Kpr"/>
            <w:rFonts w:ascii="Times New Roman" w:eastAsiaTheme="majorEastAsia" w:hAnsi="Times New Roman" w:cs="Times New Roman"/>
            <w:color w:val="000000" w:themeColor="text1"/>
            <w:sz w:val="24"/>
            <w:szCs w:val="24"/>
            <w:u w:val="none"/>
          </w:rPr>
          <w:t>A.1.2.2.</w:t>
        </w:r>
        <w:r>
          <w:rPr>
            <w:rStyle w:val="Kpr"/>
            <w:rFonts w:ascii="Times New Roman" w:eastAsiaTheme="majorEastAsia" w:hAnsi="Times New Roman" w:cs="Times New Roman"/>
            <w:sz w:val="24"/>
            <w:szCs w:val="24"/>
            <w:u w:val="none"/>
          </w:rPr>
          <w:t xml:space="preserve"> </w:t>
        </w:r>
        <w:proofErr w:type="spellStart"/>
        <w:r w:rsidR="00ED5F5F" w:rsidRPr="00C634B6">
          <w:rPr>
            <w:rStyle w:val="Kpr"/>
            <w:rFonts w:ascii="Times New Roman" w:eastAsiaTheme="majorEastAsia" w:hAnsi="Times New Roman" w:cs="Times New Roman"/>
            <w:sz w:val="24"/>
            <w:szCs w:val="24"/>
            <w:u w:val="none"/>
          </w:rPr>
          <w:t>Bölüm_Koordinatörleri_ve_Komisyonlar</w:t>
        </w:r>
        <w:proofErr w:type="spellEnd"/>
      </w:hyperlink>
    </w:p>
    <w:p w14:paraId="3296F802" w14:textId="77777777" w:rsidR="00ED5F5F" w:rsidRPr="00AA1264" w:rsidRDefault="00ED5F5F" w:rsidP="00ED5F5F">
      <w:pPr>
        <w:shd w:val="clear" w:color="auto" w:fill="FFFFFF" w:themeFill="background1"/>
        <w:spacing w:before="120" w:after="120" w:line="240" w:lineRule="auto"/>
        <w:jc w:val="both"/>
        <w:rPr>
          <w:rFonts w:ascii="Times New Roman" w:eastAsiaTheme="majorEastAsia" w:hAnsi="Times New Roman" w:cs="Times New Roman"/>
          <w:b/>
          <w:sz w:val="24"/>
          <w:szCs w:val="24"/>
        </w:rPr>
      </w:pPr>
      <w:r w:rsidRPr="00AA1264">
        <w:rPr>
          <w:rFonts w:ascii="Times New Roman" w:eastAsiaTheme="majorEastAsia" w:hAnsi="Times New Roman" w:cs="Times New Roman"/>
          <w:b/>
          <w:sz w:val="24"/>
          <w:szCs w:val="24"/>
        </w:rPr>
        <w:t xml:space="preserve">A.1.3. Kurumsal dönüşüm kapasitesi </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9322"/>
      </w:tblGrid>
      <w:tr w:rsidR="00ED5F5F" w:rsidRPr="00EF67AC" w14:paraId="19995037" w14:textId="77777777" w:rsidTr="00641841">
        <w:trPr>
          <w:trHeight w:val="1994"/>
        </w:trPr>
        <w:tc>
          <w:tcPr>
            <w:tcW w:w="9322" w:type="dxa"/>
          </w:tcPr>
          <w:p w14:paraId="64B5344C" w14:textId="77777777" w:rsidR="00ED5F5F" w:rsidRPr="00C50803" w:rsidRDefault="00ED5F5F" w:rsidP="005565E5">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Yükseköğretim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ekosistemi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içerisindeki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değişimleri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küresel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eğilimleri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ulusal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hedefleri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paydas</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beklentilerini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dikkate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alarak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kurumun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geleceğe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hazır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olmasını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sağlayan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çevik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yetkinliği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vardır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Geleceğe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uyum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için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amaç</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misyon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hedefler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doğrultusunda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kurumu</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dönüştürmek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üzere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değişim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yönetimi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kıyaslama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yenilik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yönetimi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gibi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yaklaşımları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kullanır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kurumsal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özgünlüğü</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güçlendirir</w:t>
            </w:r>
            <w:proofErr w:type="spellEnd"/>
            <w:r w:rsidRPr="00C50803">
              <w:rPr>
                <w:rFonts w:ascii="Times New Roman" w:eastAsia="Times New Roman" w:hAnsi="Times New Roman" w:cs="Times New Roman"/>
                <w:sz w:val="24"/>
                <w:szCs w:val="24"/>
                <w:lang w:val="en-US" w:eastAsia="tr-TR"/>
              </w:rPr>
              <w:t xml:space="preserve">. </w:t>
            </w:r>
          </w:p>
          <w:p w14:paraId="16A44411" w14:textId="77777777" w:rsidR="00ED5F5F" w:rsidRPr="00C50803" w:rsidRDefault="00ED5F5F" w:rsidP="005565E5">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Birimimizde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sektör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ihtiyaçları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doğrultusunda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çalışmalar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gerçekleştirilmekte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inovatif</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fikirler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değerlendirilmekte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bölümümüz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sürdürülebilirliği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planda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tutulmaktadır</w:t>
            </w:r>
            <w:proofErr w:type="spellEnd"/>
            <w:r w:rsidRPr="00C50803">
              <w:rPr>
                <w:rFonts w:ascii="Times New Roman" w:eastAsia="Times New Roman" w:hAnsi="Times New Roman" w:cs="Times New Roman"/>
                <w:sz w:val="24"/>
                <w:szCs w:val="24"/>
                <w:lang w:val="en-US" w:eastAsia="tr-TR"/>
              </w:rPr>
              <w:t xml:space="preserve">. Bu </w:t>
            </w:r>
            <w:proofErr w:type="spellStart"/>
            <w:r w:rsidRPr="00C50803">
              <w:rPr>
                <w:rFonts w:ascii="Times New Roman" w:eastAsia="Times New Roman" w:hAnsi="Times New Roman" w:cs="Times New Roman"/>
                <w:sz w:val="24"/>
                <w:szCs w:val="24"/>
                <w:lang w:val="en-US" w:eastAsia="tr-TR"/>
              </w:rPr>
              <w:t>doğrultuda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fiziki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gerekse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yönetimsel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yenilikler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gerçekleştirilmekte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birimimiz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misyon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vizyon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hedefleri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çerçevesinde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uygun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ekipman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uygulamalar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gerçekleştirilmektedir</w:t>
            </w:r>
            <w:proofErr w:type="spellEnd"/>
            <w:r w:rsidRPr="00C50803">
              <w:rPr>
                <w:rFonts w:ascii="Times New Roman" w:eastAsia="Times New Roman" w:hAnsi="Times New Roman" w:cs="Times New Roman"/>
                <w:sz w:val="24"/>
                <w:szCs w:val="24"/>
                <w:lang w:val="en-US" w:eastAsia="tr-TR"/>
              </w:rPr>
              <w:t xml:space="preserve">. </w:t>
            </w:r>
          </w:p>
          <w:p w14:paraId="36D40EB4" w14:textId="77777777" w:rsidR="00ED5F5F" w:rsidRPr="00FC4F38" w:rsidRDefault="00ED5F5F" w:rsidP="005565E5">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FC4F38">
              <w:rPr>
                <w:rFonts w:ascii="Times New Roman" w:hAnsi="Times New Roman" w:cs="Times New Roman"/>
                <w:b/>
                <w:i/>
                <w:iCs/>
                <w:color w:val="000000" w:themeColor="text1"/>
                <w:sz w:val="24"/>
                <w:szCs w:val="26"/>
              </w:rPr>
              <w:t xml:space="preserve">Olgunluk Düzeyi: 3 </w:t>
            </w:r>
          </w:p>
          <w:p w14:paraId="0044D0A8" w14:textId="77777777" w:rsidR="00ED5F5F" w:rsidRPr="001C2904" w:rsidRDefault="00ED5F5F" w:rsidP="005565E5">
            <w:pPr>
              <w:shd w:val="clear" w:color="auto" w:fill="FFFFFF" w:themeFill="background1"/>
              <w:spacing w:before="120" w:after="120" w:line="240" w:lineRule="auto"/>
              <w:jc w:val="both"/>
              <w:rPr>
                <w:rFonts w:ascii="Times New Roman" w:hAnsi="Times New Roman" w:cs="Times New Roman"/>
                <w:color w:val="002060"/>
                <w:sz w:val="28"/>
                <w:szCs w:val="26"/>
              </w:rPr>
            </w:pPr>
            <w:r>
              <w:rPr>
                <w:rFonts w:ascii="Times New Roman" w:hAnsi="Times New Roman" w:cs="Times New Roman"/>
                <w:sz w:val="24"/>
              </w:rPr>
              <w:t>Kurumun genelini kapsayan uygulamalar bulunmaktadır ve uygulamalardan bazı sonuçlar elde edilmiştir. Ancak sonuçların izlenmesi yapılmamakta veya kısmen yapılmaktadır.</w:t>
            </w:r>
          </w:p>
          <w:p w14:paraId="6B057886" w14:textId="3E66ED9B" w:rsidR="00ED5F5F" w:rsidRPr="00FC4F38" w:rsidRDefault="00ED5F5F" w:rsidP="005565E5">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FC4F38">
              <w:rPr>
                <w:rFonts w:ascii="Times New Roman" w:hAnsi="Times New Roman" w:cs="Times New Roman"/>
                <w:b/>
                <w:i/>
                <w:iCs/>
                <w:color w:val="000000" w:themeColor="text1"/>
                <w:sz w:val="24"/>
                <w:szCs w:val="26"/>
              </w:rPr>
              <w:t>Kanıtlar</w:t>
            </w:r>
          </w:p>
          <w:p w14:paraId="4BED8F10" w14:textId="6D44FE86" w:rsidR="00ED5F5F" w:rsidRPr="004148A5" w:rsidRDefault="00FC4F38"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FC4F38">
              <w:rPr>
                <w:rFonts w:ascii="Times New Roman" w:hAnsi="Times New Roman" w:cs="Times New Roman"/>
                <w:iCs/>
                <w:color w:val="000000" w:themeColor="text1"/>
                <w:sz w:val="24"/>
                <w:szCs w:val="26"/>
              </w:rPr>
              <w:t>(3)</w:t>
            </w:r>
            <w:r w:rsidRPr="00FC4F38">
              <w:rPr>
                <w:rFonts w:ascii="Times New Roman" w:hAnsi="Times New Roman" w:cs="Times New Roman"/>
                <w:b/>
                <w:i/>
                <w:iCs/>
                <w:color w:val="000000" w:themeColor="text1"/>
                <w:sz w:val="24"/>
                <w:szCs w:val="26"/>
              </w:rPr>
              <w:t xml:space="preserve"> </w:t>
            </w:r>
            <w:hyperlink r:id="rId13" w:history="1">
              <w:r w:rsidR="004148A5" w:rsidRPr="00FC4F38">
                <w:rPr>
                  <w:rStyle w:val="Kpr"/>
                  <w:rFonts w:ascii="Times New Roman" w:hAnsi="Times New Roman" w:cs="Times New Roman"/>
                  <w:color w:val="000000" w:themeColor="text1"/>
                  <w:sz w:val="24"/>
                  <w:u w:val="none"/>
                </w:rPr>
                <w:t>A.1.3.1.</w:t>
              </w:r>
              <w:r w:rsidR="004148A5" w:rsidRPr="004148A5">
                <w:rPr>
                  <w:rStyle w:val="Kpr"/>
                  <w:rFonts w:ascii="Times New Roman" w:hAnsi="Times New Roman" w:cs="Times New Roman"/>
                  <w:sz w:val="24"/>
                  <w:u w:val="none"/>
                </w:rPr>
                <w:t>Uygulamalı_Dersler</w:t>
              </w:r>
            </w:hyperlink>
          </w:p>
          <w:p w14:paraId="73962DB4" w14:textId="2CAE5498" w:rsidR="00ED5F5F" w:rsidRPr="004148A5" w:rsidRDefault="00FC4F38"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FC4F38">
              <w:rPr>
                <w:rFonts w:ascii="Times New Roman" w:hAnsi="Times New Roman" w:cs="Times New Roman"/>
                <w:iCs/>
                <w:color w:val="000000" w:themeColor="text1"/>
                <w:sz w:val="24"/>
                <w:szCs w:val="26"/>
              </w:rPr>
              <w:t>(3)</w:t>
            </w:r>
            <w:r w:rsidRPr="00FC4F38">
              <w:rPr>
                <w:rFonts w:ascii="Times New Roman" w:hAnsi="Times New Roman" w:cs="Times New Roman"/>
                <w:b/>
                <w:i/>
                <w:iCs/>
                <w:color w:val="000000" w:themeColor="text1"/>
                <w:sz w:val="24"/>
                <w:szCs w:val="26"/>
              </w:rPr>
              <w:t xml:space="preserve"> </w:t>
            </w:r>
            <w:hyperlink r:id="rId14" w:history="1">
              <w:r w:rsidR="004148A5" w:rsidRPr="00FC4F38">
                <w:rPr>
                  <w:rStyle w:val="Kpr"/>
                  <w:rFonts w:ascii="Times New Roman" w:hAnsi="Times New Roman" w:cs="Times New Roman"/>
                  <w:color w:val="000000" w:themeColor="text1"/>
                  <w:sz w:val="24"/>
                  <w:u w:val="none"/>
                </w:rPr>
                <w:t>A1.3.3.</w:t>
              </w:r>
              <w:r w:rsidR="004148A5" w:rsidRPr="004148A5">
                <w:rPr>
                  <w:rStyle w:val="Kpr"/>
                  <w:rFonts w:ascii="Times New Roman" w:hAnsi="Times New Roman" w:cs="Times New Roman"/>
                  <w:sz w:val="24"/>
                  <w:u w:val="none"/>
                </w:rPr>
                <w:t>Üniversitemiz_ve_HAVAŞ_İş_Birliği_Kapsamında_Seminer</w:t>
              </w:r>
            </w:hyperlink>
            <w:r w:rsidR="00ED5F5F" w:rsidRPr="004148A5">
              <w:rPr>
                <w:rFonts w:ascii="Times New Roman" w:hAnsi="Times New Roman" w:cs="Times New Roman"/>
                <w:sz w:val="24"/>
              </w:rPr>
              <w:t xml:space="preserve">  </w:t>
            </w:r>
          </w:p>
          <w:p w14:paraId="63644AE0" w14:textId="33A94AAF" w:rsidR="00ED5F5F" w:rsidRPr="00BD07EA" w:rsidRDefault="00FC4F38"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FC4F38">
              <w:rPr>
                <w:rFonts w:ascii="Times New Roman" w:hAnsi="Times New Roman" w:cs="Times New Roman"/>
                <w:iCs/>
                <w:color w:val="000000" w:themeColor="text1"/>
                <w:sz w:val="24"/>
                <w:szCs w:val="26"/>
              </w:rPr>
              <w:t>(3)</w:t>
            </w:r>
            <w:r>
              <w:rPr>
                <w:rFonts w:ascii="Times New Roman" w:hAnsi="Times New Roman" w:cs="Times New Roman"/>
                <w:b/>
                <w:i/>
                <w:iCs/>
                <w:color w:val="C00000"/>
                <w:sz w:val="24"/>
                <w:szCs w:val="26"/>
              </w:rPr>
              <w:t xml:space="preserve"> </w:t>
            </w:r>
            <w:hyperlink r:id="rId15" w:history="1">
              <w:r w:rsidR="004148A5" w:rsidRPr="00FC4F38">
                <w:rPr>
                  <w:rStyle w:val="Kpr"/>
                  <w:rFonts w:ascii="Times New Roman" w:hAnsi="Times New Roman" w:cs="Times New Roman"/>
                  <w:color w:val="000000" w:themeColor="text1"/>
                  <w:sz w:val="24"/>
                  <w:u w:val="none"/>
                </w:rPr>
                <w:t>A1.3.4.</w:t>
              </w:r>
              <w:r w:rsidR="004148A5" w:rsidRPr="004148A5">
                <w:rPr>
                  <w:rStyle w:val="Kpr"/>
                  <w:rFonts w:ascii="Times New Roman" w:hAnsi="Times New Roman" w:cs="Times New Roman"/>
                  <w:sz w:val="24"/>
                  <w:u w:val="none"/>
                </w:rPr>
                <w:t>Müfredat_İçin_Görüş_Alma</w:t>
              </w:r>
            </w:hyperlink>
          </w:p>
        </w:tc>
      </w:tr>
    </w:tbl>
    <w:p w14:paraId="073D53B0"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A.1.4. İç kalite güvencesi mekanizmaları </w:t>
      </w:r>
    </w:p>
    <w:p w14:paraId="56C03DC9" w14:textId="77777777" w:rsidR="00ED5F5F" w:rsidRPr="00C50803"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süreçleri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belirli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yönergeler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oluşumlar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güvence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altına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alınmıştır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toplantılarında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karar</w:t>
      </w:r>
      <w:proofErr w:type="spellEnd"/>
      <w:r w:rsidRPr="00C50803">
        <w:rPr>
          <w:rFonts w:ascii="Times New Roman" w:eastAsia="Times New Roman" w:hAnsi="Times New Roman" w:cs="Times New Roman"/>
          <w:sz w:val="24"/>
          <w:szCs w:val="24"/>
          <w:lang w:val="en-US" w:eastAsia="tr-TR"/>
        </w:rPr>
        <w:t xml:space="preserve"> alma </w:t>
      </w:r>
      <w:proofErr w:type="spellStart"/>
      <w:r w:rsidRPr="00C50803">
        <w:rPr>
          <w:rFonts w:ascii="Times New Roman" w:eastAsia="Times New Roman" w:hAnsi="Times New Roman" w:cs="Times New Roman"/>
          <w:sz w:val="24"/>
          <w:szCs w:val="24"/>
          <w:lang w:val="en-US" w:eastAsia="tr-TR"/>
        </w:rPr>
        <w:t>süreçlerinde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bölümümüz</w:t>
      </w:r>
      <w:proofErr w:type="spellEnd"/>
      <w:r w:rsidRPr="00C50803">
        <w:rPr>
          <w:rFonts w:ascii="Times New Roman" w:eastAsia="Times New Roman" w:hAnsi="Times New Roman" w:cs="Times New Roman"/>
          <w:sz w:val="24"/>
          <w:szCs w:val="24"/>
          <w:lang w:val="en-US" w:eastAsia="tr-TR"/>
        </w:rPr>
        <w:t xml:space="preserve"> de </w:t>
      </w:r>
      <w:proofErr w:type="spellStart"/>
      <w:r w:rsidRPr="00C50803">
        <w:rPr>
          <w:rFonts w:ascii="Times New Roman" w:eastAsia="Times New Roman" w:hAnsi="Times New Roman" w:cs="Times New Roman"/>
          <w:sz w:val="24"/>
          <w:szCs w:val="24"/>
          <w:lang w:val="en-US" w:eastAsia="tr-TR"/>
        </w:rPr>
        <w:t>temsil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edilmektedir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Komisyonu</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Üniversite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Üst</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Komisyonuna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karşı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sorumludur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komisyon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başkanları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Üniversite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Üst</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Komisyonu</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toplantılarına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katılmakta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hazırlanan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raporlar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hakkında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bilgi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vermektedirler</w:t>
      </w:r>
      <w:proofErr w:type="spellEnd"/>
      <w:r w:rsidRPr="00C50803">
        <w:rPr>
          <w:rFonts w:ascii="Times New Roman" w:eastAsia="Times New Roman" w:hAnsi="Times New Roman" w:cs="Times New Roman"/>
          <w:sz w:val="24"/>
          <w:szCs w:val="24"/>
          <w:lang w:val="en-US" w:eastAsia="tr-TR"/>
        </w:rPr>
        <w:t xml:space="preserve">. </w:t>
      </w:r>
    </w:p>
    <w:p w14:paraId="280F205D" w14:textId="77777777" w:rsidR="00ED5F5F" w:rsidRPr="00C50803"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Yüksekokulumuzda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Akademik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Kurul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Komisyonu</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toplantıları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sonucunda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oluşturulan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raporlar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doğrultusunda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iyileştirmeler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yapılmaktadır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kaliteye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dönük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çalışmaların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temelini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sürecinin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üst</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düzeyde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benimsenmesi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üniversite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içi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dışı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medya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ortamlarında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paylaşarak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farkındalık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oluşturulması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danışmanlık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hizmeti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elemanlarının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sürekli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iletişim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halinde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olmaları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paydaşlarımızdan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gelen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bildirimler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doğrultusunda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ilgili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gerekli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tedbirlerin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alınmasını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oluşturmaktadır</w:t>
      </w:r>
      <w:proofErr w:type="spellEnd"/>
      <w:r w:rsidRPr="00C50803">
        <w:rPr>
          <w:rFonts w:ascii="Times New Roman" w:eastAsia="Times New Roman" w:hAnsi="Times New Roman" w:cs="Times New Roman"/>
          <w:sz w:val="24"/>
          <w:szCs w:val="24"/>
          <w:lang w:val="en-US" w:eastAsia="tr-TR"/>
        </w:rPr>
        <w:t xml:space="preserve">. </w:t>
      </w:r>
    </w:p>
    <w:p w14:paraId="6759492E" w14:textId="77777777" w:rsidR="00ED5F5F" w:rsidRPr="00C50803"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lastRenderedPageBreak/>
        <w:t>Bölümümüz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elemanları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bu</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doğrultuda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sürekli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iletişim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kurmakta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gerektiğinde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haftalık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ders</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programına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dersler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vermekte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açısında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daha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ulaşılabilir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olmak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adına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içerisi</w:t>
      </w:r>
      <w:proofErr w:type="spellEnd"/>
      <w:r w:rsidRPr="00C50803">
        <w:rPr>
          <w:rFonts w:ascii="Times New Roman" w:eastAsia="Times New Roman" w:hAnsi="Times New Roman" w:cs="Times New Roman"/>
          <w:sz w:val="24"/>
          <w:szCs w:val="24"/>
          <w:lang w:val="en-US" w:eastAsia="tr-TR"/>
        </w:rPr>
        <w:t xml:space="preserve"> WhatsApp </w:t>
      </w:r>
      <w:proofErr w:type="spellStart"/>
      <w:r w:rsidRPr="00C50803">
        <w:rPr>
          <w:rFonts w:ascii="Times New Roman" w:eastAsia="Times New Roman" w:hAnsi="Times New Roman" w:cs="Times New Roman"/>
          <w:sz w:val="24"/>
          <w:szCs w:val="24"/>
          <w:lang w:val="en-US" w:eastAsia="tr-TR"/>
        </w:rPr>
        <w:t>grupları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kurmaktadır</w:t>
      </w:r>
      <w:proofErr w:type="spellEnd"/>
      <w:r w:rsidRPr="00C50803">
        <w:rPr>
          <w:rFonts w:ascii="Times New Roman" w:eastAsia="Times New Roman" w:hAnsi="Times New Roman" w:cs="Times New Roman"/>
          <w:sz w:val="24"/>
          <w:szCs w:val="24"/>
          <w:lang w:val="en-US" w:eastAsia="tr-TR"/>
        </w:rPr>
        <w:t xml:space="preserve">. </w:t>
      </w:r>
    </w:p>
    <w:p w14:paraId="675948CB" w14:textId="77777777" w:rsidR="00ED5F5F" w:rsidRPr="00C50803"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web </w:t>
      </w:r>
      <w:proofErr w:type="spellStart"/>
      <w:r w:rsidRPr="00C50803">
        <w:rPr>
          <w:rFonts w:ascii="Times New Roman" w:eastAsia="Times New Roman" w:hAnsi="Times New Roman" w:cs="Times New Roman"/>
          <w:sz w:val="24"/>
          <w:szCs w:val="24"/>
          <w:lang w:val="en-US" w:eastAsia="tr-TR"/>
        </w:rPr>
        <w:t>sayfası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üzerinden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iç</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dış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paydaşlar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kurulan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etkileşim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etkinlikler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paylaşılmaktadır</w:t>
      </w:r>
      <w:proofErr w:type="spellEnd"/>
      <w:r w:rsidRPr="00C50803">
        <w:rPr>
          <w:rFonts w:ascii="Times New Roman" w:eastAsia="Times New Roman" w:hAnsi="Times New Roman" w:cs="Times New Roman"/>
          <w:sz w:val="24"/>
          <w:szCs w:val="24"/>
          <w:lang w:val="en-US" w:eastAsia="tr-TR"/>
        </w:rPr>
        <w:t xml:space="preserve">. Her </w:t>
      </w:r>
      <w:proofErr w:type="spellStart"/>
      <w:r w:rsidRPr="00C50803">
        <w:rPr>
          <w:rFonts w:ascii="Times New Roman" w:eastAsia="Times New Roman" w:hAnsi="Times New Roman" w:cs="Times New Roman"/>
          <w:sz w:val="24"/>
          <w:szCs w:val="24"/>
          <w:lang w:val="en-US" w:eastAsia="tr-TR"/>
        </w:rPr>
        <w:t>eğitim-öğretim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dönemi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başlangıcında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gerekli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planlamalar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ders</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programları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ders</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görevlendirmeleri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akademisyen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temini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fiziki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uygulama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alanları</w:t>
      </w:r>
      <w:proofErr w:type="spellEnd"/>
      <w:r w:rsidRPr="00C50803">
        <w:rPr>
          <w:rFonts w:ascii="Times New Roman" w:eastAsia="Times New Roman" w:hAnsi="Times New Roman" w:cs="Times New Roman"/>
          <w:sz w:val="24"/>
          <w:szCs w:val="24"/>
          <w:lang w:val="en-US" w:eastAsia="tr-TR"/>
        </w:rPr>
        <w:t xml:space="preserve"> vb.) </w:t>
      </w:r>
      <w:proofErr w:type="spellStart"/>
      <w:r w:rsidRPr="00C50803">
        <w:rPr>
          <w:rFonts w:ascii="Times New Roman" w:eastAsia="Times New Roman" w:hAnsi="Times New Roman" w:cs="Times New Roman"/>
          <w:sz w:val="24"/>
          <w:szCs w:val="24"/>
          <w:lang w:val="en-US" w:eastAsia="tr-TR"/>
        </w:rPr>
        <w:t>yapılmaktadır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Uygulamada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akademisyenlerin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derse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devamı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öğrencilerin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başarı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düzeyleri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gözlenmektedir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Dönem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sonlarında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ise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yapılan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akademik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kurul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değerlendirme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toplantılarında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görüşülen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gündem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maddeleri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doğrultusunda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gerekli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önlemler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alınmaktadır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Eğitim-öğretim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süreçlerinde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eğitim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kalitesinin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arttırılması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odaklı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eğitim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sisteminin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kurgulanması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amacıyla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bölümümüzde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değişen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gelişen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eğitim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süreçleri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değerlendirilmektedir</w:t>
      </w:r>
      <w:proofErr w:type="spellEnd"/>
      <w:r w:rsidRPr="00C50803">
        <w:rPr>
          <w:rFonts w:ascii="Times New Roman" w:eastAsia="Times New Roman" w:hAnsi="Times New Roman" w:cs="Times New Roman"/>
          <w:sz w:val="24"/>
          <w:szCs w:val="24"/>
          <w:lang w:val="en-US" w:eastAsia="tr-TR"/>
        </w:rPr>
        <w:t>.</w:t>
      </w:r>
    </w:p>
    <w:p w14:paraId="674A80D7" w14:textId="77777777" w:rsidR="00ED5F5F" w:rsidRPr="00FC4F38"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FC4F38">
        <w:rPr>
          <w:rFonts w:ascii="Times New Roman" w:hAnsi="Times New Roman" w:cs="Times New Roman"/>
          <w:b/>
          <w:i/>
          <w:iCs/>
          <w:color w:val="000000" w:themeColor="text1"/>
          <w:sz w:val="24"/>
          <w:szCs w:val="26"/>
        </w:rPr>
        <w:t xml:space="preserve">Olgunluk Düzeyi: 4 </w:t>
      </w:r>
    </w:p>
    <w:p w14:paraId="303DA3EE" w14:textId="77777777" w:rsidR="00ED5F5F" w:rsidRPr="00FC4F38" w:rsidRDefault="00ED5F5F" w:rsidP="00ED5F5F">
      <w:pPr>
        <w:shd w:val="clear" w:color="auto" w:fill="FFFFFF" w:themeFill="background1"/>
        <w:spacing w:before="120" w:after="120" w:line="240" w:lineRule="auto"/>
        <w:jc w:val="both"/>
        <w:rPr>
          <w:rFonts w:ascii="Times New Roman" w:hAnsi="Times New Roman" w:cs="Times New Roman"/>
          <w:color w:val="000000" w:themeColor="text1"/>
          <w:sz w:val="28"/>
          <w:szCs w:val="26"/>
        </w:rPr>
      </w:pPr>
      <w:r w:rsidRPr="00FC4F38">
        <w:rPr>
          <w:rFonts w:ascii="Times New Roman" w:hAnsi="Times New Roman" w:cs="Times New Roman"/>
          <w:color w:val="000000" w:themeColor="text1"/>
          <w:sz w:val="24"/>
        </w:rPr>
        <w:t xml:space="preserve">Kurumun genelini kapsayan uygulamaların sonuçları izlenmekte ve ilgili paydaşların katılımıyla iyileştirilmektedir. </w:t>
      </w:r>
    </w:p>
    <w:p w14:paraId="47C6A38C" w14:textId="32DC6E7A" w:rsidR="00ED5F5F" w:rsidRPr="00FC4F38"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FC4F38">
        <w:rPr>
          <w:rFonts w:ascii="Times New Roman" w:hAnsi="Times New Roman" w:cs="Times New Roman"/>
          <w:b/>
          <w:i/>
          <w:iCs/>
          <w:color w:val="000000" w:themeColor="text1"/>
          <w:sz w:val="24"/>
          <w:szCs w:val="26"/>
        </w:rPr>
        <w:t>Kanıtlar</w:t>
      </w:r>
    </w:p>
    <w:p w14:paraId="2A7D13A4" w14:textId="479D6D57" w:rsidR="00ED5F5F" w:rsidRPr="00C634B6" w:rsidRDefault="00FC4F38"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FC4F38">
        <w:rPr>
          <w:rFonts w:ascii="Times New Roman" w:hAnsi="Times New Roman" w:cs="Times New Roman"/>
          <w:iCs/>
          <w:color w:val="000000" w:themeColor="text1"/>
          <w:sz w:val="24"/>
          <w:szCs w:val="26"/>
        </w:rPr>
        <w:t>(4)</w:t>
      </w:r>
      <w:r w:rsidRPr="00FC4F38">
        <w:rPr>
          <w:rFonts w:ascii="Times New Roman" w:hAnsi="Times New Roman" w:cs="Times New Roman"/>
          <w:b/>
          <w:i/>
          <w:iCs/>
          <w:color w:val="000000" w:themeColor="text1"/>
          <w:sz w:val="24"/>
          <w:szCs w:val="26"/>
        </w:rPr>
        <w:t xml:space="preserve"> </w:t>
      </w:r>
      <w:hyperlink r:id="rId16" w:history="1">
        <w:r w:rsidR="00ED5F5F" w:rsidRPr="00FC4F38">
          <w:rPr>
            <w:rStyle w:val="Kpr"/>
            <w:rFonts w:ascii="Times New Roman" w:hAnsi="Times New Roman" w:cs="Times New Roman"/>
            <w:color w:val="000000" w:themeColor="text1"/>
            <w:sz w:val="24"/>
            <w:szCs w:val="24"/>
            <w:u w:val="none"/>
          </w:rPr>
          <w:t>A.1.4.1.</w:t>
        </w:r>
        <w:r w:rsidR="00ED5F5F" w:rsidRPr="00C634B6">
          <w:rPr>
            <w:rStyle w:val="Kpr"/>
            <w:rFonts w:ascii="Times New Roman" w:hAnsi="Times New Roman" w:cs="Times New Roman"/>
            <w:sz w:val="24"/>
            <w:szCs w:val="24"/>
            <w:u w:val="none"/>
          </w:rPr>
          <w:t>Yükseköğretim_Kalite_Güvencesi_ve_Yükseköğretim</w:t>
        </w:r>
      </w:hyperlink>
    </w:p>
    <w:p w14:paraId="1B6755FE" w14:textId="67F7FCC9" w:rsidR="00ED5F5F" w:rsidRPr="00C634B6" w:rsidRDefault="00FC4F38"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FC4F38">
        <w:rPr>
          <w:rFonts w:ascii="Times New Roman" w:hAnsi="Times New Roman" w:cs="Times New Roman"/>
          <w:iCs/>
          <w:color w:val="000000" w:themeColor="text1"/>
          <w:sz w:val="24"/>
          <w:szCs w:val="26"/>
        </w:rPr>
        <w:t>(4)</w:t>
      </w:r>
      <w:r w:rsidRPr="00FC4F38">
        <w:rPr>
          <w:rFonts w:ascii="Times New Roman" w:hAnsi="Times New Roman" w:cs="Times New Roman"/>
          <w:b/>
          <w:i/>
          <w:iCs/>
          <w:color w:val="000000" w:themeColor="text1"/>
          <w:sz w:val="24"/>
          <w:szCs w:val="26"/>
        </w:rPr>
        <w:t xml:space="preserve"> </w:t>
      </w:r>
      <w:hyperlink r:id="rId17" w:history="1">
        <w:r w:rsidR="004148A5" w:rsidRPr="00FC4F38">
          <w:rPr>
            <w:rStyle w:val="Kpr"/>
            <w:rFonts w:ascii="Times New Roman" w:hAnsi="Times New Roman" w:cs="Times New Roman"/>
            <w:color w:val="000000" w:themeColor="text1"/>
            <w:sz w:val="24"/>
            <w:szCs w:val="24"/>
            <w:u w:val="none"/>
          </w:rPr>
          <w:t>A.1.4.2.</w:t>
        </w:r>
        <w:r w:rsidR="004148A5">
          <w:rPr>
            <w:rStyle w:val="Kpr"/>
            <w:rFonts w:ascii="Times New Roman" w:hAnsi="Times New Roman" w:cs="Times New Roman"/>
            <w:sz w:val="24"/>
            <w:szCs w:val="24"/>
            <w:u w:val="none"/>
          </w:rPr>
          <w:t>Uygulamalı_Dersler</w:t>
        </w:r>
      </w:hyperlink>
    </w:p>
    <w:p w14:paraId="665ABBD3" w14:textId="48E5257A" w:rsidR="00ED5F5F" w:rsidRPr="00C634B6" w:rsidRDefault="00FC4F38"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FC4F38">
        <w:rPr>
          <w:rFonts w:ascii="Times New Roman" w:hAnsi="Times New Roman" w:cs="Times New Roman"/>
          <w:iCs/>
          <w:color w:val="000000" w:themeColor="text1"/>
          <w:sz w:val="24"/>
          <w:szCs w:val="26"/>
        </w:rPr>
        <w:t>(4)</w:t>
      </w:r>
      <w:r w:rsidRPr="00FC4F38">
        <w:rPr>
          <w:rFonts w:ascii="Times New Roman" w:hAnsi="Times New Roman" w:cs="Times New Roman"/>
          <w:b/>
          <w:i/>
          <w:iCs/>
          <w:color w:val="000000" w:themeColor="text1"/>
          <w:sz w:val="24"/>
          <w:szCs w:val="26"/>
        </w:rPr>
        <w:t xml:space="preserve"> </w:t>
      </w:r>
      <w:hyperlink r:id="rId18" w:history="1">
        <w:r w:rsidR="004148A5" w:rsidRPr="00FC4F38">
          <w:rPr>
            <w:rStyle w:val="Kpr"/>
            <w:rFonts w:ascii="Times New Roman" w:hAnsi="Times New Roman" w:cs="Times New Roman"/>
            <w:color w:val="000000" w:themeColor="text1"/>
            <w:sz w:val="24"/>
            <w:szCs w:val="24"/>
            <w:u w:val="none"/>
          </w:rPr>
          <w:t>A.1.4.3.</w:t>
        </w:r>
        <w:r w:rsidR="004148A5">
          <w:rPr>
            <w:rStyle w:val="Kpr"/>
            <w:rFonts w:ascii="Times New Roman" w:hAnsi="Times New Roman" w:cs="Times New Roman"/>
            <w:sz w:val="24"/>
            <w:szCs w:val="24"/>
            <w:u w:val="none"/>
          </w:rPr>
          <w:t>Bölüm_Danışmanlık_Toplantıları</w:t>
        </w:r>
      </w:hyperlink>
      <w:r w:rsidR="00ED5F5F" w:rsidRPr="00C634B6">
        <w:rPr>
          <w:rFonts w:ascii="Times New Roman" w:hAnsi="Times New Roman" w:cs="Times New Roman"/>
          <w:color w:val="000000" w:themeColor="text1"/>
          <w:sz w:val="24"/>
          <w:szCs w:val="24"/>
        </w:rPr>
        <w:t xml:space="preserve"> </w:t>
      </w:r>
    </w:p>
    <w:p w14:paraId="41E48397"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A.1.5. Kamuoyunu bilgilendirme ve hesap verebilirlik </w:t>
      </w:r>
    </w:p>
    <w:p w14:paraId="76990DF2" w14:textId="77777777" w:rsidR="00ED5F5F" w:rsidRPr="00C50803"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Bölümümüz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topluma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öğrencilerine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karşı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sorumluluğunun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gereği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olarak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eğitim-öğretim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araştırma-geliştirme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faaliyetlerini</w:t>
      </w:r>
      <w:proofErr w:type="spellEnd"/>
      <w:r w:rsidRPr="00C50803">
        <w:rPr>
          <w:rFonts w:ascii="Times New Roman" w:eastAsia="Times New Roman" w:hAnsi="Times New Roman" w:cs="Times New Roman"/>
          <w:sz w:val="24"/>
          <w:szCs w:val="24"/>
          <w:lang w:val="en-US" w:eastAsia="tr-TR"/>
        </w:rPr>
        <w:t xml:space="preserve"> de </w:t>
      </w:r>
      <w:proofErr w:type="spellStart"/>
      <w:r w:rsidRPr="00C50803">
        <w:rPr>
          <w:rFonts w:ascii="Times New Roman" w:eastAsia="Times New Roman" w:hAnsi="Times New Roman" w:cs="Times New Roman"/>
          <w:sz w:val="24"/>
          <w:szCs w:val="24"/>
          <w:lang w:val="en-US" w:eastAsia="tr-TR"/>
        </w:rPr>
        <w:t>içerecek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şekilde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ilgili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güncel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verileri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kamuoyuyla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birimimiz</w:t>
      </w:r>
      <w:proofErr w:type="spellEnd"/>
      <w:r w:rsidRPr="00C50803">
        <w:rPr>
          <w:rFonts w:ascii="Times New Roman" w:eastAsia="Times New Roman" w:hAnsi="Times New Roman" w:cs="Times New Roman"/>
          <w:sz w:val="24"/>
          <w:szCs w:val="24"/>
          <w:lang w:val="en-US" w:eastAsia="tr-TR"/>
        </w:rPr>
        <w:t xml:space="preserve"> web </w:t>
      </w:r>
      <w:proofErr w:type="spellStart"/>
      <w:r w:rsidRPr="00C50803">
        <w:rPr>
          <w:rFonts w:ascii="Times New Roman" w:eastAsia="Times New Roman" w:hAnsi="Times New Roman" w:cs="Times New Roman"/>
          <w:sz w:val="24"/>
          <w:szCs w:val="24"/>
          <w:lang w:val="en-US" w:eastAsia="tr-TR"/>
        </w:rPr>
        <w:t>sitesi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aracılığı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paylaşmaktadır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içerisinde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gerçekleştirilen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faaliyetler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akademisyenleri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gerçekleştirilen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çalışmalar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içi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gerekli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bütün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bilgilendirmeler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Meslek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altındaki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sayfasından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kamuoyu</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düzenli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olarak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paylaşılmaktadır</w:t>
      </w:r>
      <w:proofErr w:type="spellEnd"/>
      <w:r w:rsidRPr="00C50803">
        <w:rPr>
          <w:rFonts w:ascii="Times New Roman" w:eastAsia="Times New Roman" w:hAnsi="Times New Roman" w:cs="Times New Roman"/>
          <w:sz w:val="24"/>
          <w:szCs w:val="24"/>
          <w:lang w:val="en-US" w:eastAsia="tr-TR"/>
        </w:rPr>
        <w:t>.</w:t>
      </w:r>
    </w:p>
    <w:p w14:paraId="68B8F1CD" w14:textId="77777777" w:rsidR="00ED5F5F" w:rsidRPr="00CC64B5"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CC64B5">
        <w:rPr>
          <w:rFonts w:ascii="Times New Roman" w:hAnsi="Times New Roman" w:cs="Times New Roman"/>
          <w:b/>
          <w:i/>
          <w:iCs/>
          <w:color w:val="000000" w:themeColor="text1"/>
          <w:sz w:val="24"/>
          <w:szCs w:val="26"/>
        </w:rPr>
        <w:t xml:space="preserve">Olgunluk Düzeyi: 5 </w:t>
      </w:r>
    </w:p>
    <w:p w14:paraId="1A212D1A" w14:textId="77777777" w:rsidR="00ED5F5F" w:rsidRPr="00CC64B5" w:rsidRDefault="00ED5F5F" w:rsidP="00ED5F5F">
      <w:pPr>
        <w:shd w:val="clear" w:color="auto" w:fill="FFFFFF" w:themeFill="background1"/>
        <w:spacing w:before="120" w:after="120" w:line="240" w:lineRule="auto"/>
        <w:jc w:val="both"/>
        <w:rPr>
          <w:rFonts w:ascii="Times New Roman" w:hAnsi="Times New Roman" w:cs="Times New Roman"/>
          <w:color w:val="000000" w:themeColor="text1"/>
          <w:sz w:val="28"/>
          <w:szCs w:val="26"/>
        </w:rPr>
      </w:pPr>
      <w:r w:rsidRPr="00CC64B5">
        <w:rPr>
          <w:rFonts w:ascii="Times New Roman" w:hAnsi="Times New Roman" w:cs="Times New Roman"/>
          <w:color w:val="000000" w:themeColor="text1"/>
          <w:sz w:val="24"/>
        </w:rPr>
        <w:t xml:space="preserve"> İçselleştirilmiş, sistematik, sürdürülebilir ve örnek gösterilebilir uygulamalar bulunmaktadır. </w:t>
      </w:r>
    </w:p>
    <w:p w14:paraId="05CBF9F1" w14:textId="4E79B9B5" w:rsidR="00ED5F5F" w:rsidRPr="00CC64B5"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CC64B5">
        <w:rPr>
          <w:rFonts w:ascii="Times New Roman" w:hAnsi="Times New Roman" w:cs="Times New Roman"/>
          <w:b/>
          <w:i/>
          <w:iCs/>
          <w:color w:val="000000" w:themeColor="text1"/>
          <w:sz w:val="24"/>
          <w:szCs w:val="26"/>
        </w:rPr>
        <w:t>Kanıtlar</w:t>
      </w:r>
    </w:p>
    <w:p w14:paraId="7D404E91" w14:textId="11E2FA32" w:rsidR="00ED5F5F" w:rsidRPr="00C634B6" w:rsidRDefault="00CC64B5"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CC64B5">
        <w:rPr>
          <w:rFonts w:ascii="Times New Roman" w:hAnsi="Times New Roman" w:cs="Times New Roman"/>
          <w:iCs/>
          <w:color w:val="000000" w:themeColor="text1"/>
          <w:sz w:val="24"/>
          <w:szCs w:val="26"/>
        </w:rPr>
        <w:t>(5)</w:t>
      </w:r>
      <w:r w:rsidRPr="00CC64B5">
        <w:rPr>
          <w:rFonts w:ascii="Times New Roman" w:hAnsi="Times New Roman" w:cs="Times New Roman"/>
          <w:b/>
          <w:i/>
          <w:iCs/>
          <w:color w:val="000000" w:themeColor="text1"/>
          <w:sz w:val="24"/>
          <w:szCs w:val="26"/>
        </w:rPr>
        <w:t xml:space="preserve"> </w:t>
      </w:r>
      <w:hyperlink r:id="rId19" w:history="1">
        <w:r w:rsidR="00ED5F5F" w:rsidRPr="00CC64B5">
          <w:rPr>
            <w:rStyle w:val="Kpr"/>
            <w:rFonts w:ascii="Times New Roman" w:hAnsi="Times New Roman" w:cs="Times New Roman"/>
            <w:color w:val="000000" w:themeColor="text1"/>
            <w:sz w:val="24"/>
            <w:szCs w:val="24"/>
            <w:u w:val="none"/>
          </w:rPr>
          <w:t>A.1.5.1.</w:t>
        </w:r>
        <w:r w:rsidR="00ED5F5F" w:rsidRPr="00C634B6">
          <w:rPr>
            <w:rStyle w:val="Kpr"/>
            <w:rFonts w:ascii="Times New Roman" w:hAnsi="Times New Roman" w:cs="Times New Roman"/>
            <w:sz w:val="24"/>
            <w:szCs w:val="24"/>
            <w:u w:val="none"/>
          </w:rPr>
          <w:t>Sosyal_Bilimler_MYO_Web_Sayfası</w:t>
        </w:r>
      </w:hyperlink>
    </w:p>
    <w:p w14:paraId="2712FD79" w14:textId="0840BBBB" w:rsidR="00ED5F5F" w:rsidRPr="00C634B6" w:rsidRDefault="00CC64B5"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CC64B5">
        <w:rPr>
          <w:rFonts w:ascii="Times New Roman" w:hAnsi="Times New Roman" w:cs="Times New Roman"/>
          <w:iCs/>
          <w:color w:val="000000" w:themeColor="text1"/>
          <w:sz w:val="24"/>
          <w:szCs w:val="26"/>
        </w:rPr>
        <w:t>(5)</w:t>
      </w:r>
      <w:r w:rsidRPr="00CC64B5">
        <w:rPr>
          <w:rFonts w:ascii="Times New Roman" w:hAnsi="Times New Roman" w:cs="Times New Roman"/>
          <w:b/>
          <w:i/>
          <w:iCs/>
          <w:color w:val="000000" w:themeColor="text1"/>
          <w:sz w:val="24"/>
          <w:szCs w:val="26"/>
        </w:rPr>
        <w:t xml:space="preserve"> </w:t>
      </w:r>
      <w:hyperlink r:id="rId20" w:history="1">
        <w:r w:rsidR="00ED5F5F" w:rsidRPr="00CC64B5">
          <w:rPr>
            <w:rStyle w:val="Kpr"/>
            <w:rFonts w:ascii="Times New Roman" w:hAnsi="Times New Roman" w:cs="Times New Roman"/>
            <w:color w:val="000000" w:themeColor="text1"/>
            <w:sz w:val="24"/>
            <w:szCs w:val="24"/>
            <w:u w:val="none"/>
          </w:rPr>
          <w:t>A.1.5.2.</w:t>
        </w:r>
        <w:r w:rsidR="00ED5F5F" w:rsidRPr="00C634B6">
          <w:rPr>
            <w:rStyle w:val="Kpr"/>
            <w:rFonts w:ascii="Times New Roman" w:hAnsi="Times New Roman" w:cs="Times New Roman"/>
            <w:sz w:val="24"/>
            <w:szCs w:val="24"/>
            <w:u w:val="none"/>
          </w:rPr>
          <w:t>Ulaştırma_Hizmetleri_Bölümü_Web_Sayfası</w:t>
        </w:r>
      </w:hyperlink>
    </w:p>
    <w:p w14:paraId="1E92DAE8" w14:textId="77777777" w:rsidR="00ED5F5F" w:rsidRPr="00EF67AC" w:rsidRDefault="00ED5F5F" w:rsidP="00ED5F5F">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A.2. Misyon ve Stratejik Amaçlar</w:t>
      </w:r>
    </w:p>
    <w:p w14:paraId="02E4C8DB"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A.2.1. Misyon, vizyon ve politikalar </w:t>
      </w:r>
    </w:p>
    <w:p w14:paraId="1DFA337B" w14:textId="67D476B9" w:rsidR="00ED5F5F"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Sosyal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Bilimler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Meslek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Yüksekokulumuzun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belirlemiş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olduğu</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misyon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vizyonlar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bölümümüz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takip</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edilmekte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güdümlü</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ilerleyiş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sağlanmaya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çalışılmaktadır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Bölgesel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kalkınmaya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katkı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sağlamak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amacıyla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ulaştırma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hizmetleri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çerçevesinde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sektöre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nitelikli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personel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yetiştirmeye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çalışılmakta</w:t>
      </w:r>
      <w:proofErr w:type="spellEnd"/>
      <w:r w:rsidRPr="00C50803">
        <w:rPr>
          <w:rFonts w:ascii="Times New Roman" w:eastAsia="Times New Roman" w:hAnsi="Times New Roman" w:cs="Times New Roman"/>
          <w:sz w:val="24"/>
          <w:szCs w:val="24"/>
          <w:lang w:val="en-US" w:eastAsia="tr-TR"/>
        </w:rPr>
        <w:t xml:space="preserve">, program </w:t>
      </w:r>
      <w:proofErr w:type="spellStart"/>
      <w:r w:rsidRPr="00C50803">
        <w:rPr>
          <w:rFonts w:ascii="Times New Roman" w:eastAsia="Times New Roman" w:hAnsi="Times New Roman" w:cs="Times New Roman"/>
          <w:sz w:val="24"/>
          <w:szCs w:val="24"/>
          <w:lang w:val="en-US" w:eastAsia="tr-TR"/>
        </w:rPr>
        <w:t>içerisinde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uygulamalar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yapılarak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gerekli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ekipman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kullanımı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hizmet</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sistemleri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öğrencilere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aktarılmaya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çalışılmaktadır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Bölümümüz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topluma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hizmet</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eden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yenilikçi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katılımcı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ahlaki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değerlerle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donatılmış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işgücü</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yetiştiren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olma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gayretini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Meslek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birlikte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sürdürmeye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çalışmaktadır</w:t>
      </w:r>
      <w:proofErr w:type="spellEnd"/>
      <w:r w:rsidRPr="00C50803">
        <w:rPr>
          <w:rFonts w:ascii="Times New Roman" w:eastAsia="Times New Roman" w:hAnsi="Times New Roman" w:cs="Times New Roman"/>
          <w:sz w:val="24"/>
          <w:szCs w:val="24"/>
          <w:lang w:val="en-US" w:eastAsia="tr-TR"/>
        </w:rPr>
        <w:t xml:space="preserve">. </w:t>
      </w:r>
    </w:p>
    <w:p w14:paraId="5CDB8F64" w14:textId="77777777" w:rsidR="00CC64B5" w:rsidRPr="00C50803" w:rsidRDefault="00CC64B5"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
    <w:p w14:paraId="2295B8D3" w14:textId="77777777" w:rsidR="00ED5F5F" w:rsidRPr="00CC64B5"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CC64B5">
        <w:rPr>
          <w:rFonts w:ascii="Times New Roman" w:hAnsi="Times New Roman" w:cs="Times New Roman"/>
          <w:b/>
          <w:i/>
          <w:iCs/>
          <w:color w:val="000000" w:themeColor="text1"/>
          <w:sz w:val="24"/>
          <w:szCs w:val="26"/>
        </w:rPr>
        <w:lastRenderedPageBreak/>
        <w:t xml:space="preserve">Olgunluk Düzeyi: 3 </w:t>
      </w:r>
    </w:p>
    <w:p w14:paraId="64E0378A" w14:textId="77777777" w:rsidR="00ED5F5F" w:rsidRPr="00CC64B5" w:rsidRDefault="00ED5F5F" w:rsidP="00ED5F5F">
      <w:pPr>
        <w:shd w:val="clear" w:color="auto" w:fill="FFFFFF" w:themeFill="background1"/>
        <w:spacing w:before="120" w:after="120" w:line="240" w:lineRule="auto"/>
        <w:jc w:val="both"/>
        <w:rPr>
          <w:rFonts w:ascii="Times New Roman" w:hAnsi="Times New Roman" w:cs="Times New Roman"/>
          <w:color w:val="000000" w:themeColor="text1"/>
          <w:sz w:val="28"/>
          <w:szCs w:val="26"/>
        </w:rPr>
      </w:pPr>
      <w:r w:rsidRPr="00CC64B5">
        <w:rPr>
          <w:rFonts w:ascii="Times New Roman" w:hAnsi="Times New Roman" w:cs="Times New Roman"/>
          <w:color w:val="000000" w:themeColor="text1"/>
          <w:sz w:val="24"/>
        </w:rPr>
        <w:t xml:space="preserve">Kurumun genelini kapsayan uygulamalar bulunmaktadır ve uygulardan bazı sonuçlar elde edilmiştir. Ancak sonuçların izlenmesi yapılmamakta veya kısmen yapılmaktadır. </w:t>
      </w:r>
    </w:p>
    <w:p w14:paraId="08BF8E84" w14:textId="2DF1EA16" w:rsidR="00ED5F5F" w:rsidRPr="00CC64B5"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CC64B5">
        <w:rPr>
          <w:rFonts w:ascii="Times New Roman" w:hAnsi="Times New Roman" w:cs="Times New Roman"/>
          <w:b/>
          <w:i/>
          <w:iCs/>
          <w:color w:val="000000" w:themeColor="text1"/>
          <w:sz w:val="24"/>
          <w:szCs w:val="26"/>
        </w:rPr>
        <w:t>Kanıtlar</w:t>
      </w:r>
    </w:p>
    <w:p w14:paraId="37CB0837" w14:textId="376BFCEA" w:rsidR="00ED5F5F" w:rsidRPr="00C634B6" w:rsidRDefault="00CC64B5"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CC64B5">
        <w:rPr>
          <w:rFonts w:ascii="Times New Roman" w:hAnsi="Times New Roman" w:cs="Times New Roman"/>
          <w:iCs/>
          <w:color w:val="000000" w:themeColor="text1"/>
          <w:sz w:val="24"/>
          <w:szCs w:val="26"/>
        </w:rPr>
        <w:t>(3)</w:t>
      </w:r>
      <w:r w:rsidRPr="00CC64B5">
        <w:rPr>
          <w:rFonts w:ascii="Times New Roman" w:hAnsi="Times New Roman" w:cs="Times New Roman"/>
          <w:b/>
          <w:i/>
          <w:iCs/>
          <w:color w:val="000000" w:themeColor="text1"/>
          <w:sz w:val="24"/>
          <w:szCs w:val="26"/>
        </w:rPr>
        <w:t xml:space="preserve"> </w:t>
      </w:r>
      <w:hyperlink r:id="rId21" w:history="1">
        <w:r w:rsidR="00ED5F5F" w:rsidRPr="00CC64B5">
          <w:rPr>
            <w:rStyle w:val="Kpr"/>
            <w:rFonts w:ascii="Times New Roman" w:hAnsi="Times New Roman" w:cs="Times New Roman"/>
            <w:color w:val="000000" w:themeColor="text1"/>
            <w:sz w:val="24"/>
            <w:szCs w:val="24"/>
            <w:u w:val="none"/>
          </w:rPr>
          <w:t>A.2.1.1.</w:t>
        </w:r>
        <w:r w:rsidR="00ED5F5F" w:rsidRPr="00C634B6">
          <w:rPr>
            <w:rStyle w:val="Kpr"/>
            <w:rFonts w:ascii="Times New Roman" w:hAnsi="Times New Roman" w:cs="Times New Roman"/>
            <w:sz w:val="24"/>
            <w:szCs w:val="24"/>
            <w:u w:val="none"/>
          </w:rPr>
          <w:t>Misyon-Vizyon_Muş_Alparslan_Üniversitesi</w:t>
        </w:r>
      </w:hyperlink>
    </w:p>
    <w:p w14:paraId="0306EA8B" w14:textId="26DF5C11" w:rsidR="00ED5F5F" w:rsidRPr="00C634B6" w:rsidRDefault="00CC64B5"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CC64B5">
        <w:rPr>
          <w:rFonts w:ascii="Times New Roman" w:hAnsi="Times New Roman" w:cs="Times New Roman"/>
          <w:iCs/>
          <w:color w:val="000000" w:themeColor="text1"/>
          <w:sz w:val="24"/>
          <w:szCs w:val="26"/>
        </w:rPr>
        <w:t>(3)</w:t>
      </w:r>
      <w:r w:rsidRPr="00CC64B5">
        <w:rPr>
          <w:rFonts w:ascii="Times New Roman" w:hAnsi="Times New Roman" w:cs="Times New Roman"/>
          <w:b/>
          <w:i/>
          <w:iCs/>
          <w:color w:val="000000" w:themeColor="text1"/>
          <w:sz w:val="24"/>
          <w:szCs w:val="26"/>
        </w:rPr>
        <w:t xml:space="preserve"> </w:t>
      </w:r>
      <w:hyperlink r:id="rId22" w:history="1">
        <w:r w:rsidR="004148A5" w:rsidRPr="00CC64B5">
          <w:rPr>
            <w:rStyle w:val="Kpr"/>
            <w:rFonts w:ascii="Times New Roman" w:hAnsi="Times New Roman" w:cs="Times New Roman"/>
            <w:color w:val="000000" w:themeColor="text1"/>
            <w:sz w:val="24"/>
            <w:szCs w:val="24"/>
            <w:u w:val="none"/>
          </w:rPr>
          <w:t>A.2.1.2.</w:t>
        </w:r>
        <w:r w:rsidR="004148A5">
          <w:rPr>
            <w:rStyle w:val="Kpr"/>
            <w:rFonts w:ascii="Times New Roman" w:hAnsi="Times New Roman" w:cs="Times New Roman"/>
            <w:sz w:val="24"/>
            <w:szCs w:val="24"/>
            <w:u w:val="none"/>
          </w:rPr>
          <w:t>Uygulamalı_Dersler</w:t>
        </w:r>
      </w:hyperlink>
    </w:p>
    <w:p w14:paraId="3B6091B1"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A.2.2. Stratejik amaç ve hedefler </w:t>
      </w:r>
    </w:p>
    <w:p w14:paraId="02C1F9D1" w14:textId="77777777" w:rsidR="00ED5F5F" w:rsidRPr="00C50803" w:rsidRDefault="00ED5F5F" w:rsidP="00ED5F5F">
      <w:pPr>
        <w:widowControl w:val="0"/>
        <w:tabs>
          <w:tab w:val="left" w:pos="0"/>
          <w:tab w:val="left" w:pos="492"/>
        </w:tabs>
        <w:spacing w:before="57" w:after="0" w:line="274" w:lineRule="auto"/>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Bölümümüz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olarak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odaklı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eğitim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modelinin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uygulanması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öğrencilere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etkili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danışmanlık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hizmetlerinin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verilmesi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öğretimde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bilişim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teknolojilerinden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etkin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şekilde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yararlanılması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paydaşlarla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ilişkilerin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geliştirilmesi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akademik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personelin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nitelik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niceliğinin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artışının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sağlanması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eğitim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kalitesinin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arttırılması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amaçlanmaktadır</w:t>
      </w:r>
      <w:proofErr w:type="spellEnd"/>
      <w:r w:rsidRPr="00C50803">
        <w:rPr>
          <w:rFonts w:ascii="Times New Roman" w:eastAsia="Times New Roman" w:hAnsi="Times New Roman" w:cs="Times New Roman"/>
          <w:sz w:val="24"/>
          <w:szCs w:val="24"/>
          <w:lang w:val="en-US" w:eastAsia="tr-TR"/>
        </w:rPr>
        <w:t xml:space="preserve">. Bu </w:t>
      </w:r>
      <w:proofErr w:type="spellStart"/>
      <w:r w:rsidRPr="00C50803">
        <w:rPr>
          <w:rFonts w:ascii="Times New Roman" w:eastAsia="Times New Roman" w:hAnsi="Times New Roman" w:cs="Times New Roman"/>
          <w:sz w:val="24"/>
          <w:szCs w:val="24"/>
          <w:lang w:val="en-US" w:eastAsia="tr-TR"/>
        </w:rPr>
        <w:t>doğrultuda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bölümümüz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içerisindeki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akademisyenlerimiz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sektör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bağlantılar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kurmakta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çeşitli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akademik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çalışmalar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gerçekleştirmekte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odaklı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davranarak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etkin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iletişim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ağı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oluşturmaya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çalışmaktadır</w:t>
      </w:r>
      <w:proofErr w:type="spellEnd"/>
      <w:r w:rsidRPr="00C50803">
        <w:rPr>
          <w:rFonts w:ascii="Times New Roman" w:eastAsia="Times New Roman" w:hAnsi="Times New Roman" w:cs="Times New Roman"/>
          <w:sz w:val="24"/>
          <w:szCs w:val="24"/>
          <w:lang w:val="en-US" w:eastAsia="tr-TR"/>
        </w:rPr>
        <w:t xml:space="preserve">. </w:t>
      </w:r>
    </w:p>
    <w:p w14:paraId="6699681E" w14:textId="77777777" w:rsidR="00ED5F5F" w:rsidRPr="00C50803" w:rsidRDefault="00ED5F5F" w:rsidP="00ED5F5F">
      <w:pPr>
        <w:widowControl w:val="0"/>
        <w:tabs>
          <w:tab w:val="left" w:pos="0"/>
          <w:tab w:val="left" w:pos="492"/>
        </w:tabs>
        <w:spacing w:before="57" w:after="0" w:line="274" w:lineRule="auto"/>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Bölümümüz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akademisyenleri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sektör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temsilcilerini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gerek</w:t>
      </w:r>
      <w:proofErr w:type="spellEnd"/>
      <w:r w:rsidRPr="00C50803">
        <w:rPr>
          <w:rFonts w:ascii="Times New Roman" w:eastAsia="Times New Roman" w:hAnsi="Times New Roman" w:cs="Times New Roman"/>
          <w:sz w:val="24"/>
          <w:szCs w:val="24"/>
          <w:lang w:val="en-US" w:eastAsia="tr-TR"/>
        </w:rPr>
        <w:t xml:space="preserve"> online </w:t>
      </w:r>
      <w:proofErr w:type="spellStart"/>
      <w:r w:rsidRPr="00C50803">
        <w:rPr>
          <w:rFonts w:ascii="Times New Roman" w:eastAsia="Times New Roman" w:hAnsi="Times New Roman" w:cs="Times New Roman"/>
          <w:sz w:val="24"/>
          <w:szCs w:val="24"/>
          <w:lang w:val="en-US" w:eastAsia="tr-TR"/>
        </w:rPr>
        <w:t>gerekse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yüze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olacak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şekilde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okulumuza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davet</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etmekte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alanlarında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onlarla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buluşturmakta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sektör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bölümümüz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arasındaki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iletişim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ağını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daha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etkili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kılmak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için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çalışmalar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gerçekleştirmektedir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Bölümümüzün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bu</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etkin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sektör-okul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iletişim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ağının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sürdürülebilir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olması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için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önemli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hedefler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arasında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görülmektedir</w:t>
      </w:r>
      <w:proofErr w:type="spellEnd"/>
      <w:r w:rsidRPr="00C50803">
        <w:rPr>
          <w:rFonts w:ascii="Times New Roman" w:eastAsia="Times New Roman" w:hAnsi="Times New Roman" w:cs="Times New Roman"/>
          <w:sz w:val="24"/>
          <w:szCs w:val="24"/>
          <w:lang w:val="en-US" w:eastAsia="tr-TR"/>
        </w:rPr>
        <w:t>.</w:t>
      </w:r>
    </w:p>
    <w:p w14:paraId="263C32A6" w14:textId="77777777" w:rsidR="00ED5F5F" w:rsidRPr="00CC64B5"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CC64B5">
        <w:rPr>
          <w:rFonts w:ascii="Times New Roman" w:hAnsi="Times New Roman" w:cs="Times New Roman"/>
          <w:b/>
          <w:i/>
          <w:iCs/>
          <w:color w:val="000000" w:themeColor="text1"/>
          <w:sz w:val="24"/>
          <w:szCs w:val="26"/>
        </w:rPr>
        <w:t xml:space="preserve">Olgunluk Düzeyi: 3 </w:t>
      </w:r>
    </w:p>
    <w:p w14:paraId="6E6FDC6C" w14:textId="77777777" w:rsidR="00ED5F5F" w:rsidRPr="001C2904" w:rsidRDefault="00ED5F5F" w:rsidP="00ED5F5F">
      <w:pPr>
        <w:shd w:val="clear" w:color="auto" w:fill="FFFFFF" w:themeFill="background1"/>
        <w:spacing w:before="120" w:after="120" w:line="240" w:lineRule="auto"/>
        <w:jc w:val="both"/>
        <w:rPr>
          <w:rFonts w:ascii="Times New Roman" w:hAnsi="Times New Roman" w:cs="Times New Roman"/>
          <w:color w:val="002060"/>
          <w:sz w:val="28"/>
          <w:szCs w:val="26"/>
        </w:rPr>
      </w:pPr>
      <w:r>
        <w:rPr>
          <w:rFonts w:ascii="Times New Roman" w:hAnsi="Times New Roman" w:cs="Times New Roman"/>
          <w:sz w:val="24"/>
        </w:rPr>
        <w:t>Kurumun genelini kapsayan uygulamalar bulunmaktadır ve uygulamalardan bazı sonuçlar elde edilmiştir. Ancak sonuçların izlenmesi yapılmamakta veya kısmen yapılmaktadır.</w:t>
      </w:r>
      <w:r w:rsidRPr="001C2904">
        <w:rPr>
          <w:rFonts w:ascii="Times New Roman" w:hAnsi="Times New Roman" w:cs="Times New Roman"/>
          <w:sz w:val="24"/>
        </w:rPr>
        <w:t xml:space="preserve"> </w:t>
      </w:r>
    </w:p>
    <w:p w14:paraId="54681E6F" w14:textId="7150E5E3" w:rsidR="00ED5F5F" w:rsidRPr="00CC64B5"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CC64B5">
        <w:rPr>
          <w:rFonts w:ascii="Times New Roman" w:hAnsi="Times New Roman" w:cs="Times New Roman"/>
          <w:b/>
          <w:i/>
          <w:iCs/>
          <w:color w:val="000000" w:themeColor="text1"/>
          <w:sz w:val="24"/>
          <w:szCs w:val="26"/>
        </w:rPr>
        <w:t>Kanıtlar</w:t>
      </w:r>
    </w:p>
    <w:p w14:paraId="39646443" w14:textId="5F829F2A" w:rsidR="00ED5F5F" w:rsidRPr="00C634B6" w:rsidRDefault="00CC64B5"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CC64B5">
        <w:rPr>
          <w:rFonts w:ascii="Times New Roman" w:hAnsi="Times New Roman" w:cs="Times New Roman"/>
          <w:iCs/>
          <w:color w:val="000000" w:themeColor="text1"/>
          <w:sz w:val="24"/>
          <w:szCs w:val="26"/>
        </w:rPr>
        <w:t>(3)</w:t>
      </w:r>
      <w:r w:rsidRPr="00CC64B5">
        <w:rPr>
          <w:rFonts w:ascii="Times New Roman" w:hAnsi="Times New Roman" w:cs="Times New Roman"/>
          <w:b/>
          <w:i/>
          <w:iCs/>
          <w:color w:val="000000" w:themeColor="text1"/>
          <w:sz w:val="24"/>
          <w:szCs w:val="26"/>
        </w:rPr>
        <w:t xml:space="preserve"> </w:t>
      </w:r>
      <w:hyperlink r:id="rId23" w:history="1">
        <w:r w:rsidR="004148A5" w:rsidRPr="00CC64B5">
          <w:rPr>
            <w:rStyle w:val="Kpr"/>
            <w:rFonts w:ascii="Times New Roman" w:hAnsi="Times New Roman" w:cs="Times New Roman"/>
            <w:color w:val="000000" w:themeColor="text1"/>
            <w:sz w:val="24"/>
            <w:szCs w:val="24"/>
            <w:u w:val="none"/>
          </w:rPr>
          <w:t>A.2.2.1.</w:t>
        </w:r>
        <w:r w:rsidR="004148A5">
          <w:rPr>
            <w:rStyle w:val="Kpr"/>
            <w:rFonts w:ascii="Times New Roman" w:hAnsi="Times New Roman" w:cs="Times New Roman"/>
            <w:sz w:val="24"/>
            <w:szCs w:val="24"/>
            <w:u w:val="none"/>
          </w:rPr>
          <w:t>Uygulamalı_Dersler</w:t>
        </w:r>
      </w:hyperlink>
      <w:r w:rsidR="00ED5F5F" w:rsidRPr="00C634B6">
        <w:rPr>
          <w:rFonts w:ascii="Times New Roman" w:hAnsi="Times New Roman" w:cs="Times New Roman"/>
          <w:color w:val="000000" w:themeColor="text1"/>
          <w:sz w:val="24"/>
          <w:szCs w:val="24"/>
        </w:rPr>
        <w:t xml:space="preserve"> </w:t>
      </w:r>
    </w:p>
    <w:p w14:paraId="3ACB763F" w14:textId="5D272BCC" w:rsidR="00ED5F5F" w:rsidRPr="004148A5" w:rsidRDefault="00CC64B5" w:rsidP="004148A5">
      <w:pPr>
        <w:pStyle w:val="ListeParagraf"/>
        <w:numPr>
          <w:ilvl w:val="0"/>
          <w:numId w:val="1"/>
        </w:numPr>
        <w:shd w:val="clear" w:color="auto" w:fill="FFFFFF" w:themeFill="background1"/>
        <w:spacing w:before="120" w:after="120" w:line="240" w:lineRule="auto"/>
        <w:jc w:val="both"/>
        <w:rPr>
          <w:rFonts w:ascii="Times New Roman" w:eastAsiaTheme="majorEastAsia" w:hAnsi="Times New Roman" w:cs="Times New Roman"/>
          <w:color w:val="000000" w:themeColor="text1"/>
          <w:sz w:val="24"/>
          <w:szCs w:val="24"/>
        </w:rPr>
      </w:pPr>
      <w:r w:rsidRPr="00CC64B5">
        <w:rPr>
          <w:rFonts w:ascii="Times New Roman" w:hAnsi="Times New Roman" w:cs="Times New Roman"/>
          <w:iCs/>
          <w:color w:val="000000" w:themeColor="text1"/>
          <w:sz w:val="24"/>
          <w:szCs w:val="26"/>
        </w:rPr>
        <w:t>(3)</w:t>
      </w:r>
      <w:r w:rsidRPr="00CC64B5">
        <w:rPr>
          <w:rFonts w:ascii="Times New Roman" w:hAnsi="Times New Roman" w:cs="Times New Roman"/>
          <w:b/>
          <w:i/>
          <w:iCs/>
          <w:color w:val="000000" w:themeColor="text1"/>
          <w:sz w:val="24"/>
          <w:szCs w:val="26"/>
        </w:rPr>
        <w:t xml:space="preserve"> </w:t>
      </w:r>
      <w:hyperlink r:id="rId24" w:history="1">
        <w:r w:rsidR="004148A5" w:rsidRPr="00CC64B5">
          <w:rPr>
            <w:rStyle w:val="Kpr"/>
            <w:rFonts w:ascii="Times New Roman" w:eastAsiaTheme="majorEastAsia" w:hAnsi="Times New Roman" w:cs="Times New Roman"/>
            <w:color w:val="000000" w:themeColor="text1"/>
            <w:sz w:val="24"/>
            <w:szCs w:val="24"/>
            <w:u w:val="none"/>
          </w:rPr>
          <w:t>A.2.2.3.</w:t>
        </w:r>
        <w:r w:rsidR="004148A5">
          <w:rPr>
            <w:rStyle w:val="Kpr"/>
            <w:rFonts w:ascii="Times New Roman" w:eastAsiaTheme="majorEastAsia" w:hAnsi="Times New Roman" w:cs="Times New Roman"/>
            <w:sz w:val="24"/>
            <w:szCs w:val="24"/>
            <w:u w:val="none"/>
          </w:rPr>
          <w:t>Dış_Paydaş_Ziyareti</w:t>
        </w:r>
      </w:hyperlink>
      <w:r w:rsidR="00ED5F5F" w:rsidRPr="00C634B6">
        <w:rPr>
          <w:rFonts w:ascii="Times New Roman" w:eastAsiaTheme="majorEastAsia" w:hAnsi="Times New Roman" w:cs="Times New Roman"/>
          <w:color w:val="000000" w:themeColor="text1"/>
          <w:sz w:val="24"/>
          <w:szCs w:val="24"/>
        </w:rPr>
        <w:t xml:space="preserve"> </w:t>
      </w:r>
    </w:p>
    <w:p w14:paraId="2A843504" w14:textId="77777777" w:rsidR="00ED5F5F" w:rsidRPr="00144200" w:rsidRDefault="00ED5F5F" w:rsidP="00ED5F5F">
      <w:pPr>
        <w:shd w:val="clear" w:color="auto" w:fill="FFFFFF" w:themeFill="background1"/>
        <w:spacing w:before="120" w:after="120" w:line="240" w:lineRule="auto"/>
        <w:jc w:val="both"/>
        <w:rPr>
          <w:rFonts w:ascii="Times New Roman" w:eastAsiaTheme="majorEastAsia" w:hAnsi="Times New Roman" w:cs="Times New Roman"/>
          <w:b/>
          <w:color w:val="000000" w:themeColor="text1"/>
          <w:sz w:val="24"/>
          <w:szCs w:val="24"/>
        </w:rPr>
      </w:pPr>
      <w:r w:rsidRPr="00144200">
        <w:rPr>
          <w:rFonts w:ascii="Times New Roman" w:eastAsiaTheme="majorEastAsia" w:hAnsi="Times New Roman" w:cs="Times New Roman"/>
          <w:b/>
          <w:color w:val="000000" w:themeColor="text1"/>
          <w:sz w:val="24"/>
          <w:szCs w:val="24"/>
        </w:rPr>
        <w:t xml:space="preserve">A.2.3. Performans yönetimi </w:t>
      </w:r>
    </w:p>
    <w:tbl>
      <w:tblPr>
        <w:tblW w:w="9606" w:type="dxa"/>
        <w:tblInd w:w="-108" w:type="dxa"/>
        <w:tblBorders>
          <w:top w:val="nil"/>
          <w:left w:val="nil"/>
          <w:bottom w:val="nil"/>
          <w:right w:val="nil"/>
        </w:tblBorders>
        <w:tblLayout w:type="fixed"/>
        <w:tblLook w:val="0000" w:firstRow="0" w:lastRow="0" w:firstColumn="0" w:lastColumn="0" w:noHBand="0" w:noVBand="0"/>
      </w:tblPr>
      <w:tblGrid>
        <w:gridCol w:w="9606"/>
      </w:tblGrid>
      <w:tr w:rsidR="00ED5F5F" w:rsidRPr="00EF67AC" w14:paraId="738BAEFB" w14:textId="77777777" w:rsidTr="00641841">
        <w:trPr>
          <w:trHeight w:val="498"/>
        </w:trPr>
        <w:tc>
          <w:tcPr>
            <w:tcW w:w="9606" w:type="dxa"/>
          </w:tcPr>
          <w:p w14:paraId="2CF2A409" w14:textId="77777777" w:rsidR="00ED5F5F" w:rsidRPr="00144200" w:rsidRDefault="00ED5F5F" w:rsidP="005565E5">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Birimde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performans</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göstergeleri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performans</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yönetimi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mekanizmaları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Sosyal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Bilimler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Meslek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tanımlanmıştır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yönetilmektedir</w:t>
            </w:r>
            <w:proofErr w:type="spellEnd"/>
            <w:r w:rsidRPr="00C50803">
              <w:rPr>
                <w:rFonts w:ascii="Times New Roman" w:eastAsia="Times New Roman" w:hAnsi="Times New Roman" w:cs="Times New Roman"/>
                <w:sz w:val="24"/>
                <w:szCs w:val="24"/>
                <w:lang w:val="en-US" w:eastAsia="tr-TR"/>
              </w:rPr>
              <w:t>.</w:t>
            </w:r>
          </w:p>
        </w:tc>
      </w:tr>
    </w:tbl>
    <w:p w14:paraId="50C4B87C" w14:textId="77777777" w:rsidR="00ED5F5F" w:rsidRDefault="00ED5F5F" w:rsidP="00ED5F5F">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A.3. Yönetim Sistemleri</w:t>
      </w:r>
    </w:p>
    <w:p w14:paraId="25E65D11"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A.3.1. Bilgi yönetim sistemi </w:t>
      </w:r>
    </w:p>
    <w:p w14:paraId="118D1DDC" w14:textId="77777777" w:rsidR="00ED5F5F" w:rsidRPr="00144200"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Bilgi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Sistemi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mekanizmaları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Sosyal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Bilimler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Meslek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tanımlanmıştır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proofErr w:type="gramStart"/>
      <w:r w:rsidRPr="00C50803">
        <w:rPr>
          <w:rFonts w:ascii="Times New Roman" w:eastAsia="Times New Roman" w:hAnsi="Times New Roman" w:cs="Times New Roman"/>
          <w:sz w:val="24"/>
          <w:szCs w:val="24"/>
          <w:lang w:val="en-US" w:eastAsia="tr-TR"/>
        </w:rPr>
        <w:t>yönetilmektedir</w:t>
      </w:r>
      <w:proofErr w:type="spellEnd"/>
      <w:r w:rsidRPr="00C50803">
        <w:rPr>
          <w:rFonts w:ascii="Times New Roman" w:eastAsia="Times New Roman" w:hAnsi="Times New Roman" w:cs="Times New Roman"/>
          <w:sz w:val="24"/>
          <w:szCs w:val="24"/>
          <w:lang w:val="en-US" w:eastAsia="tr-TR"/>
        </w:rPr>
        <w:t>.</w:t>
      </w:r>
      <w:r>
        <w:rPr>
          <w:rFonts w:ascii="Times New Roman" w:hAnsi="Times New Roman" w:cs="Times New Roman"/>
          <w:sz w:val="24"/>
        </w:rPr>
        <w:t>.</w:t>
      </w:r>
      <w:proofErr w:type="gramEnd"/>
      <w:r w:rsidRPr="001C2904">
        <w:rPr>
          <w:rFonts w:ascii="Times New Roman" w:hAnsi="Times New Roman" w:cs="Times New Roman"/>
          <w:sz w:val="24"/>
        </w:rPr>
        <w:t xml:space="preserve"> </w:t>
      </w:r>
    </w:p>
    <w:p w14:paraId="6DBF3BBD"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A.3.2. İnsan kaynakları yönetimi </w:t>
      </w:r>
    </w:p>
    <w:p w14:paraId="5C63B20D" w14:textId="77777777" w:rsidR="00ED5F5F" w:rsidRPr="00144200"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İnsan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Kaynakları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Yönetimi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mekanizmaları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Sosyal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Bilimler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Meslek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tanımlanmıştır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yönetilmektedir</w:t>
      </w:r>
      <w:proofErr w:type="spellEnd"/>
      <w:r w:rsidRPr="00C50803">
        <w:rPr>
          <w:rFonts w:ascii="Times New Roman" w:eastAsia="Times New Roman" w:hAnsi="Times New Roman" w:cs="Times New Roman"/>
          <w:sz w:val="24"/>
          <w:szCs w:val="24"/>
          <w:lang w:val="en-US" w:eastAsia="tr-TR"/>
        </w:rPr>
        <w:t>.</w:t>
      </w:r>
    </w:p>
    <w:p w14:paraId="77B2883E"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color w:val="000000" w:themeColor="text1"/>
          <w:sz w:val="24"/>
          <w:szCs w:val="24"/>
        </w:rPr>
        <w:t xml:space="preserve">A.3.3. Finansal yönetim </w:t>
      </w:r>
    </w:p>
    <w:p w14:paraId="1721A577" w14:textId="77777777" w:rsidR="00ED5F5F" w:rsidRPr="00144200"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Finansal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mekanizmaları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Sosyal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Bilimler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Meslek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tanımlanmıştır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yönetilmektedir</w:t>
      </w:r>
      <w:proofErr w:type="spellEnd"/>
      <w:r w:rsidRPr="00C50803">
        <w:rPr>
          <w:rFonts w:ascii="Times New Roman" w:eastAsia="Times New Roman" w:hAnsi="Times New Roman" w:cs="Times New Roman"/>
          <w:sz w:val="24"/>
          <w:szCs w:val="24"/>
          <w:lang w:val="en-US" w:eastAsia="tr-TR"/>
        </w:rPr>
        <w:t xml:space="preserve">. </w:t>
      </w:r>
    </w:p>
    <w:p w14:paraId="00D59249"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lastRenderedPageBreak/>
        <w:t xml:space="preserve">A.3.4. Süreç yönetimi </w:t>
      </w:r>
    </w:p>
    <w:p w14:paraId="1C59BC02" w14:textId="77777777" w:rsidR="00ED5F5F" w:rsidRPr="00144200"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Tüm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etkinliklere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ait</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süreçler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alt </w:t>
      </w:r>
      <w:proofErr w:type="spellStart"/>
      <w:r w:rsidRPr="00C50803">
        <w:rPr>
          <w:rFonts w:ascii="Times New Roman" w:eastAsia="Times New Roman" w:hAnsi="Times New Roman" w:cs="Times New Roman"/>
          <w:sz w:val="24"/>
          <w:szCs w:val="24"/>
          <w:lang w:val="en-US" w:eastAsia="tr-TR"/>
        </w:rPr>
        <w:t>süreçler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uzaktan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eğitim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dahil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Sosyal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Bilimler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Meslek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yürütülmektedir</w:t>
      </w:r>
      <w:proofErr w:type="spellEnd"/>
      <w:r w:rsidRPr="00C50803">
        <w:rPr>
          <w:rFonts w:ascii="Times New Roman" w:eastAsia="Times New Roman" w:hAnsi="Times New Roman" w:cs="Times New Roman"/>
          <w:sz w:val="24"/>
          <w:szCs w:val="24"/>
          <w:lang w:val="en-US" w:eastAsia="tr-TR"/>
        </w:rPr>
        <w:t xml:space="preserve">. </w:t>
      </w:r>
    </w:p>
    <w:p w14:paraId="398E6920" w14:textId="77777777" w:rsidR="00ED5F5F" w:rsidRDefault="00ED5F5F" w:rsidP="00ED5F5F">
      <w:pPr>
        <w:keepNext/>
        <w:keepLines/>
        <w:spacing w:before="160" w:after="120" w:line="240" w:lineRule="auto"/>
        <w:jc w:val="both"/>
        <w:outlineLvl w:val="1"/>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A.4. Paydaş Katılımı</w:t>
      </w:r>
    </w:p>
    <w:p w14:paraId="2763D225"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A.4.1. İç ve dış paydaş katılımı </w:t>
      </w:r>
    </w:p>
    <w:p w14:paraId="697F3A16" w14:textId="1C383DA9" w:rsidR="00641841" w:rsidRDefault="00ED5F5F" w:rsidP="00ED5F5F">
      <w:pPr>
        <w:shd w:val="clear" w:color="auto" w:fill="FFFFFF" w:themeFill="background1"/>
        <w:spacing w:before="120" w:after="120" w:line="240" w:lineRule="auto"/>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İç</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dış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paydaş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katılımları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yönetilmektedir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paydaşlarını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karar</w:t>
      </w:r>
      <w:proofErr w:type="spellEnd"/>
      <w:r w:rsidRPr="00C50803">
        <w:rPr>
          <w:rFonts w:ascii="Times New Roman" w:eastAsia="Times New Roman" w:hAnsi="Times New Roman" w:cs="Times New Roman"/>
          <w:sz w:val="24"/>
          <w:szCs w:val="24"/>
          <w:lang w:val="en-US" w:eastAsia="tr-TR"/>
        </w:rPr>
        <w:t xml:space="preserve"> alma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iyileştirme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süreçlerine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mümkün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olduğunca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dâhil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etmeyi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farkındalık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düzeylerinin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arttırılmasını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hedefleyen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anlayışı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bulunmaktadır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Yüksekokulumuzun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öncelikli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paydaşları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arasında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öğrencilerimiz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akademik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idari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personelimiz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düzenli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olarak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istişare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toplantıları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yapılmaktadır</w:t>
      </w:r>
      <w:proofErr w:type="spellEnd"/>
      <w:r w:rsidRPr="00C50803">
        <w:rPr>
          <w:rFonts w:ascii="Times New Roman" w:eastAsia="Times New Roman" w:hAnsi="Times New Roman" w:cs="Times New Roman"/>
          <w:sz w:val="24"/>
          <w:szCs w:val="24"/>
          <w:lang w:val="en-US" w:eastAsia="tr-TR"/>
        </w:rPr>
        <w:t xml:space="preserve">. Bu </w:t>
      </w:r>
      <w:proofErr w:type="spellStart"/>
      <w:r w:rsidRPr="00C50803">
        <w:rPr>
          <w:rFonts w:ascii="Times New Roman" w:eastAsia="Times New Roman" w:hAnsi="Times New Roman" w:cs="Times New Roman"/>
          <w:sz w:val="24"/>
          <w:szCs w:val="24"/>
          <w:lang w:val="en-US" w:eastAsia="tr-TR"/>
        </w:rPr>
        <w:t>toplantıların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sonuçları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rapor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haline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getirilmektedir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Öğrencilerimizle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eğitim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dönemi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başında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genel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tanışma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toplantısı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yapılmakta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buna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ilaveten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bölüm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program </w:t>
      </w:r>
      <w:proofErr w:type="spellStart"/>
      <w:r w:rsidRPr="00C50803">
        <w:rPr>
          <w:rFonts w:ascii="Times New Roman" w:eastAsia="Times New Roman" w:hAnsi="Times New Roman" w:cs="Times New Roman"/>
          <w:sz w:val="24"/>
          <w:szCs w:val="24"/>
          <w:lang w:val="en-US" w:eastAsia="tr-TR"/>
        </w:rPr>
        <w:t>düzeyinde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oryantasyon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toplantıları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gerçekleştirilmektedir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Komisyonunda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üye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olarak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görev</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yapan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temsilcisi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temsilcileri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aracılığıyla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gelen</w:t>
      </w:r>
      <w:proofErr w:type="spellEnd"/>
      <w:r w:rsidRPr="00C50803">
        <w:rPr>
          <w:rFonts w:ascii="Times New Roman" w:eastAsia="Times New Roman" w:hAnsi="Times New Roman" w:cs="Times New Roman"/>
          <w:sz w:val="24"/>
          <w:szCs w:val="24"/>
          <w:lang w:val="en-US" w:eastAsia="tr-TR"/>
        </w:rPr>
        <w:t xml:space="preserve"> her </w:t>
      </w:r>
      <w:proofErr w:type="spellStart"/>
      <w:r w:rsidRPr="00C50803">
        <w:rPr>
          <w:rFonts w:ascii="Times New Roman" w:eastAsia="Times New Roman" w:hAnsi="Times New Roman" w:cs="Times New Roman"/>
          <w:sz w:val="24"/>
          <w:szCs w:val="24"/>
          <w:lang w:val="en-US" w:eastAsia="tr-TR"/>
        </w:rPr>
        <w:t>türlü</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görüş</w:t>
      </w:r>
      <w:proofErr w:type="spellEnd"/>
      <w:r w:rsidRPr="00C50803">
        <w:rPr>
          <w:rFonts w:ascii="Times New Roman" w:eastAsia="Times New Roman" w:hAnsi="Times New Roman" w:cs="Times New Roman"/>
          <w:sz w:val="24"/>
          <w:szCs w:val="24"/>
          <w:lang w:val="en-US" w:eastAsia="tr-TR"/>
        </w:rPr>
        <w:t xml:space="preserve"> 10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öneri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kurullarında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görüşülmektedir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Kurumda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genel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olarak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kararlar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alınmadan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önce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akademik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idari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personelimizle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değerlendirme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toplantıları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yapılmaktadır</w:t>
      </w:r>
      <w:proofErr w:type="spellEnd"/>
      <w:r w:rsidRPr="00C50803">
        <w:rPr>
          <w:rFonts w:ascii="Times New Roman" w:eastAsia="Times New Roman" w:hAnsi="Times New Roman" w:cs="Times New Roman"/>
          <w:sz w:val="24"/>
          <w:szCs w:val="24"/>
          <w:lang w:val="en-US" w:eastAsia="tr-TR"/>
        </w:rPr>
        <w:t xml:space="preserve">. Bu </w:t>
      </w:r>
      <w:proofErr w:type="spellStart"/>
      <w:r w:rsidRPr="00C50803">
        <w:rPr>
          <w:rFonts w:ascii="Times New Roman" w:eastAsia="Times New Roman" w:hAnsi="Times New Roman" w:cs="Times New Roman"/>
          <w:sz w:val="24"/>
          <w:szCs w:val="24"/>
          <w:lang w:val="en-US" w:eastAsia="tr-TR"/>
        </w:rPr>
        <w:t>toplantılarda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ilgililer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süreç</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hakkında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bilgilendirilmektedir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Dış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paydaşlarımızın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görüş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önerilerini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almak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paydaş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görüşmeleri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yapılmakta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kalite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komisyonunda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değerlendirilmektedir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Mezunlarımız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aramızdaki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bağı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koparmamak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etkili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iletişim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kurmak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işbirliği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olanaklarını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geliştirmek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üzere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daha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önce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kısmen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başlatılan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Mezun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Bilgi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Sistemi</w:t>
      </w:r>
      <w:proofErr w:type="spellEnd"/>
      <w:r w:rsidRPr="00C50803">
        <w:rPr>
          <w:rFonts w:ascii="Times New Roman" w:eastAsia="Times New Roman" w:hAnsi="Times New Roman" w:cs="Times New Roman"/>
          <w:sz w:val="24"/>
          <w:szCs w:val="24"/>
          <w:lang w:val="en-US" w:eastAsia="tr-TR"/>
        </w:rPr>
        <w:t xml:space="preserve"> (MBS), </w:t>
      </w:r>
      <w:proofErr w:type="spellStart"/>
      <w:r w:rsidRPr="00C50803">
        <w:rPr>
          <w:rFonts w:ascii="Times New Roman" w:eastAsia="Times New Roman" w:hAnsi="Times New Roman" w:cs="Times New Roman"/>
          <w:sz w:val="24"/>
          <w:szCs w:val="24"/>
          <w:lang w:val="en-US" w:eastAsia="tr-TR"/>
        </w:rPr>
        <w:t>Öğrenci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İşleri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Bilgi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Daire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Başkanlığı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bünyesinde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takip</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edilmektedir</w:t>
      </w:r>
      <w:proofErr w:type="spellEnd"/>
      <w:r w:rsidRPr="00C50803">
        <w:rPr>
          <w:rFonts w:ascii="Times New Roman" w:eastAsia="Times New Roman" w:hAnsi="Times New Roman" w:cs="Times New Roman"/>
          <w:sz w:val="24"/>
          <w:szCs w:val="24"/>
          <w:lang w:val="en-US" w:eastAsia="tr-TR"/>
        </w:rPr>
        <w:t xml:space="preserve">. Bu </w:t>
      </w:r>
      <w:proofErr w:type="spellStart"/>
      <w:r w:rsidRPr="00C50803">
        <w:rPr>
          <w:rFonts w:ascii="Times New Roman" w:eastAsia="Times New Roman" w:hAnsi="Times New Roman" w:cs="Times New Roman"/>
          <w:sz w:val="24"/>
          <w:szCs w:val="24"/>
          <w:lang w:val="en-US" w:eastAsia="tr-TR"/>
        </w:rPr>
        <w:t>kapsamda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mezun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aşamasındaki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öğrencilerimizin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sisteme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kayıt</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olmaları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yönünde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sürekli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bilgilendirmeler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yapılmaktadır</w:t>
      </w:r>
      <w:proofErr w:type="spellEnd"/>
      <w:r w:rsidRPr="00C50803">
        <w:rPr>
          <w:rFonts w:ascii="Times New Roman" w:eastAsia="Times New Roman" w:hAnsi="Times New Roman" w:cs="Times New Roman"/>
          <w:sz w:val="24"/>
          <w:szCs w:val="24"/>
          <w:lang w:val="en-US" w:eastAsia="tr-TR"/>
        </w:rPr>
        <w:t>.</w:t>
      </w:r>
    </w:p>
    <w:p w14:paraId="34A25017" w14:textId="77777777" w:rsidR="00CC64B5" w:rsidRDefault="00CC64B5" w:rsidP="00ED5F5F">
      <w:pPr>
        <w:shd w:val="clear" w:color="auto" w:fill="FFFFFF" w:themeFill="background1"/>
        <w:spacing w:before="120" w:after="120" w:line="240" w:lineRule="auto"/>
        <w:jc w:val="both"/>
        <w:rPr>
          <w:rFonts w:ascii="Times New Roman" w:eastAsia="Times New Roman" w:hAnsi="Times New Roman" w:cs="Times New Roman"/>
          <w:sz w:val="24"/>
          <w:szCs w:val="24"/>
          <w:lang w:val="en-US" w:eastAsia="tr-TR"/>
        </w:rPr>
      </w:pPr>
    </w:p>
    <w:p w14:paraId="78A15529" w14:textId="77777777" w:rsidR="00ED5F5F" w:rsidRPr="00CC64B5"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CC64B5">
        <w:rPr>
          <w:rFonts w:ascii="Times New Roman" w:hAnsi="Times New Roman" w:cs="Times New Roman"/>
          <w:b/>
          <w:i/>
          <w:iCs/>
          <w:color w:val="000000" w:themeColor="text1"/>
          <w:sz w:val="24"/>
          <w:szCs w:val="26"/>
        </w:rPr>
        <w:t xml:space="preserve">Olgunluk Düzeyi: 4 </w:t>
      </w:r>
    </w:p>
    <w:p w14:paraId="604D0FC3" w14:textId="77777777" w:rsidR="00ED5F5F" w:rsidRPr="00CC64B5" w:rsidRDefault="00ED5F5F" w:rsidP="00ED5F5F">
      <w:pPr>
        <w:shd w:val="clear" w:color="auto" w:fill="FFFFFF" w:themeFill="background1"/>
        <w:spacing w:before="120" w:after="120" w:line="240" w:lineRule="auto"/>
        <w:jc w:val="both"/>
        <w:rPr>
          <w:rFonts w:ascii="Times New Roman" w:hAnsi="Times New Roman" w:cs="Times New Roman"/>
          <w:color w:val="000000" w:themeColor="text1"/>
          <w:sz w:val="28"/>
          <w:szCs w:val="26"/>
        </w:rPr>
      </w:pPr>
      <w:r w:rsidRPr="00CC64B5">
        <w:rPr>
          <w:rFonts w:ascii="Times New Roman" w:hAnsi="Times New Roman" w:cs="Times New Roman"/>
          <w:color w:val="000000" w:themeColor="text1"/>
          <w:sz w:val="24"/>
        </w:rPr>
        <w:t xml:space="preserve">Kurumun genelini kapsayan uygulamaların sonuçları izlenmekte ve ilgili paydaşların katılımıyla iyileştirilmektedir. </w:t>
      </w:r>
    </w:p>
    <w:p w14:paraId="07628E13" w14:textId="070D542A" w:rsidR="00ED5F5F" w:rsidRPr="00CC64B5"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CC64B5">
        <w:rPr>
          <w:rFonts w:ascii="Times New Roman" w:hAnsi="Times New Roman" w:cs="Times New Roman"/>
          <w:b/>
          <w:i/>
          <w:iCs/>
          <w:color w:val="000000" w:themeColor="text1"/>
          <w:sz w:val="24"/>
          <w:szCs w:val="26"/>
        </w:rPr>
        <w:t>Kanıtlar</w:t>
      </w:r>
    </w:p>
    <w:p w14:paraId="6AF12765" w14:textId="6315FEA0" w:rsidR="00ED5F5F" w:rsidRPr="00BD07EA" w:rsidRDefault="00CC64B5"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sz w:val="24"/>
          <w:szCs w:val="24"/>
        </w:rPr>
      </w:pPr>
      <w:r w:rsidRPr="00CC64B5">
        <w:rPr>
          <w:rFonts w:ascii="Times New Roman" w:hAnsi="Times New Roman" w:cs="Times New Roman"/>
          <w:iCs/>
          <w:color w:val="000000" w:themeColor="text1"/>
          <w:sz w:val="24"/>
          <w:szCs w:val="26"/>
        </w:rPr>
        <w:t>(4)</w:t>
      </w:r>
      <w:r w:rsidRPr="00CC64B5">
        <w:rPr>
          <w:rFonts w:ascii="Times New Roman" w:hAnsi="Times New Roman" w:cs="Times New Roman"/>
          <w:b/>
          <w:i/>
          <w:iCs/>
          <w:color w:val="000000" w:themeColor="text1"/>
          <w:sz w:val="24"/>
          <w:szCs w:val="26"/>
        </w:rPr>
        <w:t xml:space="preserve"> </w:t>
      </w:r>
      <w:hyperlink r:id="rId25" w:history="1">
        <w:r w:rsidR="00ED5F5F" w:rsidRPr="00CC64B5">
          <w:rPr>
            <w:rStyle w:val="Kpr"/>
            <w:rFonts w:ascii="Times New Roman" w:hAnsi="Times New Roman" w:cs="Times New Roman"/>
            <w:color w:val="000000" w:themeColor="text1"/>
            <w:sz w:val="24"/>
            <w:szCs w:val="24"/>
            <w:u w:val="none"/>
          </w:rPr>
          <w:t>A.4.1.1.</w:t>
        </w:r>
        <w:r w:rsidR="00ED5F5F" w:rsidRPr="00BD07EA">
          <w:rPr>
            <w:rStyle w:val="Kpr"/>
            <w:rFonts w:ascii="Times New Roman" w:hAnsi="Times New Roman" w:cs="Times New Roman"/>
            <w:sz w:val="24"/>
            <w:szCs w:val="24"/>
            <w:u w:val="none"/>
          </w:rPr>
          <w:t>Paydaş</w:t>
        </w:r>
        <w:r w:rsidR="00ED5F5F">
          <w:rPr>
            <w:rStyle w:val="Kpr"/>
            <w:rFonts w:ascii="Times New Roman" w:hAnsi="Times New Roman" w:cs="Times New Roman"/>
            <w:sz w:val="24"/>
            <w:szCs w:val="24"/>
            <w:u w:val="none"/>
          </w:rPr>
          <w:t>_</w:t>
        </w:r>
        <w:proofErr w:type="gramStart"/>
        <w:r w:rsidR="00ED5F5F" w:rsidRPr="00BD07EA">
          <w:rPr>
            <w:rStyle w:val="Kpr"/>
            <w:rFonts w:ascii="Times New Roman" w:hAnsi="Times New Roman" w:cs="Times New Roman"/>
            <w:sz w:val="24"/>
            <w:szCs w:val="24"/>
            <w:u w:val="none"/>
          </w:rPr>
          <w:t>Yönergesi.pdf</w:t>
        </w:r>
        <w:proofErr w:type="gramEnd"/>
      </w:hyperlink>
    </w:p>
    <w:p w14:paraId="40814C3F" w14:textId="7DC13E97" w:rsidR="00ED5F5F" w:rsidRPr="00BD07EA" w:rsidRDefault="00CC64B5"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sz w:val="24"/>
          <w:szCs w:val="24"/>
        </w:rPr>
      </w:pPr>
      <w:r w:rsidRPr="00CC64B5">
        <w:rPr>
          <w:rFonts w:ascii="Times New Roman" w:hAnsi="Times New Roman" w:cs="Times New Roman"/>
          <w:iCs/>
          <w:color w:val="000000" w:themeColor="text1"/>
          <w:sz w:val="24"/>
          <w:szCs w:val="26"/>
        </w:rPr>
        <w:t>(4)</w:t>
      </w:r>
      <w:r w:rsidRPr="00CC64B5">
        <w:rPr>
          <w:rFonts w:ascii="Times New Roman" w:hAnsi="Times New Roman" w:cs="Times New Roman"/>
          <w:b/>
          <w:i/>
          <w:iCs/>
          <w:color w:val="000000" w:themeColor="text1"/>
          <w:sz w:val="24"/>
          <w:szCs w:val="26"/>
        </w:rPr>
        <w:t xml:space="preserve"> </w:t>
      </w:r>
      <w:hyperlink r:id="rId26" w:history="1">
        <w:r w:rsidR="00ED5F5F" w:rsidRPr="00CC64B5">
          <w:rPr>
            <w:rStyle w:val="Kpr"/>
            <w:rFonts w:ascii="Times New Roman" w:hAnsi="Times New Roman" w:cs="Times New Roman"/>
            <w:color w:val="000000" w:themeColor="text1"/>
            <w:sz w:val="24"/>
            <w:szCs w:val="24"/>
            <w:u w:val="none"/>
          </w:rPr>
          <w:t>A.4.1.2.</w:t>
        </w:r>
        <w:r w:rsidR="00ED5F5F" w:rsidRPr="00BD07EA">
          <w:rPr>
            <w:rStyle w:val="Kpr"/>
            <w:rFonts w:ascii="Times New Roman" w:hAnsi="Times New Roman" w:cs="Times New Roman"/>
            <w:sz w:val="24"/>
            <w:szCs w:val="24"/>
            <w:u w:val="none"/>
          </w:rPr>
          <w:t>Mezun</w:t>
        </w:r>
        <w:r w:rsidR="00ED5F5F">
          <w:rPr>
            <w:rStyle w:val="Kpr"/>
            <w:rFonts w:ascii="Times New Roman" w:hAnsi="Times New Roman" w:cs="Times New Roman"/>
            <w:sz w:val="24"/>
            <w:szCs w:val="24"/>
            <w:u w:val="none"/>
          </w:rPr>
          <w:t>_</w:t>
        </w:r>
        <w:r w:rsidR="00ED5F5F" w:rsidRPr="00BD07EA">
          <w:rPr>
            <w:rStyle w:val="Kpr"/>
            <w:rFonts w:ascii="Times New Roman" w:hAnsi="Times New Roman" w:cs="Times New Roman"/>
            <w:sz w:val="24"/>
            <w:szCs w:val="24"/>
            <w:u w:val="none"/>
          </w:rPr>
          <w:t>İzleme</w:t>
        </w:r>
        <w:r w:rsidR="00ED5F5F">
          <w:rPr>
            <w:rStyle w:val="Kpr"/>
            <w:rFonts w:ascii="Times New Roman" w:hAnsi="Times New Roman" w:cs="Times New Roman"/>
            <w:sz w:val="24"/>
            <w:szCs w:val="24"/>
            <w:u w:val="none"/>
          </w:rPr>
          <w:t>_</w:t>
        </w:r>
        <w:r w:rsidR="00ED5F5F" w:rsidRPr="00BD07EA">
          <w:rPr>
            <w:rStyle w:val="Kpr"/>
            <w:rFonts w:ascii="Times New Roman" w:hAnsi="Times New Roman" w:cs="Times New Roman"/>
            <w:sz w:val="24"/>
            <w:szCs w:val="24"/>
            <w:u w:val="none"/>
          </w:rPr>
          <w:t>Sistemi</w:t>
        </w:r>
      </w:hyperlink>
    </w:p>
    <w:p w14:paraId="3B56DEC9" w14:textId="60FBFB8F" w:rsidR="00ED5F5F" w:rsidRPr="00BD07EA" w:rsidRDefault="00CC64B5"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sz w:val="24"/>
          <w:szCs w:val="24"/>
        </w:rPr>
      </w:pPr>
      <w:r w:rsidRPr="00CC64B5">
        <w:rPr>
          <w:rFonts w:ascii="Times New Roman" w:hAnsi="Times New Roman" w:cs="Times New Roman"/>
          <w:iCs/>
          <w:color w:val="000000" w:themeColor="text1"/>
          <w:sz w:val="24"/>
          <w:szCs w:val="26"/>
        </w:rPr>
        <w:t>(4)</w:t>
      </w:r>
      <w:r w:rsidRPr="00CC64B5">
        <w:rPr>
          <w:rFonts w:ascii="Times New Roman" w:hAnsi="Times New Roman" w:cs="Times New Roman"/>
          <w:b/>
          <w:i/>
          <w:iCs/>
          <w:color w:val="000000" w:themeColor="text1"/>
          <w:sz w:val="24"/>
          <w:szCs w:val="26"/>
        </w:rPr>
        <w:t xml:space="preserve"> </w:t>
      </w:r>
      <w:hyperlink r:id="rId27" w:history="1">
        <w:r w:rsidR="004148A5" w:rsidRPr="00CC64B5">
          <w:rPr>
            <w:rStyle w:val="Kpr"/>
            <w:rFonts w:ascii="Times New Roman" w:hAnsi="Times New Roman" w:cs="Times New Roman"/>
            <w:color w:val="000000" w:themeColor="text1"/>
            <w:sz w:val="24"/>
            <w:szCs w:val="24"/>
            <w:u w:val="none"/>
          </w:rPr>
          <w:t>A.4.1.3.</w:t>
        </w:r>
        <w:r w:rsidR="004148A5">
          <w:rPr>
            <w:rStyle w:val="Kpr"/>
            <w:rFonts w:ascii="Times New Roman" w:hAnsi="Times New Roman" w:cs="Times New Roman"/>
            <w:sz w:val="24"/>
            <w:szCs w:val="24"/>
            <w:u w:val="none"/>
          </w:rPr>
          <w:t>Mezunlarla_Buluşma_Faaliyeti</w:t>
        </w:r>
      </w:hyperlink>
    </w:p>
    <w:p w14:paraId="0EAD8CF4" w14:textId="6D18479A" w:rsidR="00ED5F5F" w:rsidRPr="00BD07EA" w:rsidRDefault="00CC64B5"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sz w:val="24"/>
          <w:szCs w:val="24"/>
        </w:rPr>
      </w:pPr>
      <w:r w:rsidRPr="00CC64B5">
        <w:rPr>
          <w:rFonts w:ascii="Times New Roman" w:hAnsi="Times New Roman" w:cs="Times New Roman"/>
          <w:iCs/>
          <w:color w:val="000000" w:themeColor="text1"/>
          <w:sz w:val="24"/>
          <w:szCs w:val="26"/>
        </w:rPr>
        <w:t>(4)</w:t>
      </w:r>
      <w:r w:rsidRPr="00CC64B5">
        <w:rPr>
          <w:rFonts w:ascii="Times New Roman" w:hAnsi="Times New Roman" w:cs="Times New Roman"/>
          <w:b/>
          <w:i/>
          <w:iCs/>
          <w:color w:val="000000" w:themeColor="text1"/>
          <w:sz w:val="24"/>
          <w:szCs w:val="26"/>
        </w:rPr>
        <w:t xml:space="preserve"> </w:t>
      </w:r>
      <w:hyperlink r:id="rId28" w:history="1">
        <w:r w:rsidR="004148A5" w:rsidRPr="00CC64B5">
          <w:rPr>
            <w:rStyle w:val="Kpr"/>
            <w:rFonts w:ascii="Times New Roman" w:hAnsi="Times New Roman" w:cs="Times New Roman"/>
            <w:color w:val="000000" w:themeColor="text1"/>
            <w:sz w:val="24"/>
            <w:szCs w:val="24"/>
            <w:u w:val="none"/>
          </w:rPr>
          <w:t>A.4.1.4.</w:t>
        </w:r>
        <w:r w:rsidR="004148A5">
          <w:rPr>
            <w:rStyle w:val="Kpr"/>
            <w:rFonts w:ascii="Times New Roman" w:hAnsi="Times New Roman" w:cs="Times New Roman"/>
            <w:sz w:val="24"/>
            <w:szCs w:val="24"/>
            <w:u w:val="none"/>
          </w:rPr>
          <w:t>Dış_Paydaş_Ziyareti</w:t>
        </w:r>
      </w:hyperlink>
      <w:r w:rsidR="00ED5F5F" w:rsidRPr="00BD07EA">
        <w:rPr>
          <w:rFonts w:ascii="Times New Roman" w:hAnsi="Times New Roman" w:cs="Times New Roman"/>
          <w:color w:val="000000"/>
          <w:sz w:val="24"/>
          <w:szCs w:val="24"/>
        </w:rPr>
        <w:t xml:space="preserve"> </w:t>
      </w:r>
    </w:p>
    <w:p w14:paraId="33052E81"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A.4.2. Öğrenci geri bildirimleri </w:t>
      </w:r>
    </w:p>
    <w:p w14:paraId="68D5D7BD" w14:textId="77777777" w:rsidR="00ED5F5F" w:rsidRPr="00C50803"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lang w:val="en-US" w:eastAsia="tr-TR"/>
        </w:rPr>
      </w:pPr>
      <w:proofErr w:type="spellStart"/>
      <w:r w:rsidRPr="00C50803">
        <w:rPr>
          <w:rFonts w:ascii="Times New Roman" w:eastAsia="Times New Roman" w:hAnsi="Times New Roman" w:cs="Times New Roman"/>
          <w:lang w:val="en-US" w:eastAsia="tr-TR"/>
        </w:rPr>
        <w:t>Programların</w:t>
      </w:r>
      <w:proofErr w:type="spellEnd"/>
      <w:r w:rsidRPr="00C50803">
        <w:rPr>
          <w:rFonts w:ascii="Times New Roman" w:eastAsia="Times New Roman" w:hAnsi="Times New Roman" w:cs="Times New Roman"/>
          <w:lang w:val="en-US" w:eastAsia="tr-TR"/>
        </w:rPr>
        <w:t xml:space="preserve"> </w:t>
      </w:r>
      <w:proofErr w:type="spellStart"/>
      <w:r w:rsidRPr="00C50803">
        <w:rPr>
          <w:rFonts w:ascii="Times New Roman" w:eastAsia="Times New Roman" w:hAnsi="Times New Roman" w:cs="Times New Roman"/>
          <w:lang w:val="en-US" w:eastAsia="tr-TR"/>
        </w:rPr>
        <w:t>genelinde</w:t>
      </w:r>
      <w:proofErr w:type="spellEnd"/>
      <w:r w:rsidRPr="00C50803">
        <w:rPr>
          <w:rFonts w:ascii="Times New Roman" w:eastAsia="Times New Roman" w:hAnsi="Times New Roman" w:cs="Times New Roman"/>
          <w:lang w:val="en-US" w:eastAsia="tr-TR"/>
        </w:rPr>
        <w:t xml:space="preserve"> </w:t>
      </w:r>
      <w:proofErr w:type="spellStart"/>
      <w:r w:rsidRPr="00C50803">
        <w:rPr>
          <w:rFonts w:ascii="Times New Roman" w:eastAsia="Times New Roman" w:hAnsi="Times New Roman" w:cs="Times New Roman"/>
          <w:lang w:val="en-US" w:eastAsia="tr-TR"/>
        </w:rPr>
        <w:t>öğrenci</w:t>
      </w:r>
      <w:proofErr w:type="spellEnd"/>
      <w:r w:rsidRPr="00C50803">
        <w:rPr>
          <w:rFonts w:ascii="Times New Roman" w:eastAsia="Times New Roman" w:hAnsi="Times New Roman" w:cs="Times New Roman"/>
          <w:lang w:val="en-US" w:eastAsia="tr-TR"/>
        </w:rPr>
        <w:t xml:space="preserve"> </w:t>
      </w:r>
      <w:proofErr w:type="spellStart"/>
      <w:r w:rsidRPr="00C50803">
        <w:rPr>
          <w:rFonts w:ascii="Times New Roman" w:eastAsia="Times New Roman" w:hAnsi="Times New Roman" w:cs="Times New Roman"/>
          <w:lang w:val="en-US" w:eastAsia="tr-TR"/>
        </w:rPr>
        <w:t>geri</w:t>
      </w:r>
      <w:proofErr w:type="spellEnd"/>
      <w:r w:rsidRPr="00C50803">
        <w:rPr>
          <w:rFonts w:ascii="Times New Roman" w:eastAsia="Times New Roman" w:hAnsi="Times New Roman" w:cs="Times New Roman"/>
          <w:lang w:val="en-US" w:eastAsia="tr-TR"/>
        </w:rPr>
        <w:t xml:space="preserve"> </w:t>
      </w:r>
      <w:proofErr w:type="spellStart"/>
      <w:r w:rsidRPr="00C50803">
        <w:rPr>
          <w:rFonts w:ascii="Times New Roman" w:eastAsia="Times New Roman" w:hAnsi="Times New Roman" w:cs="Times New Roman"/>
          <w:lang w:val="en-US" w:eastAsia="tr-TR"/>
        </w:rPr>
        <w:t>bildirimleri</w:t>
      </w:r>
      <w:proofErr w:type="spellEnd"/>
      <w:r w:rsidRPr="00C50803">
        <w:rPr>
          <w:rFonts w:ascii="Times New Roman" w:eastAsia="Times New Roman" w:hAnsi="Times New Roman" w:cs="Times New Roman"/>
          <w:lang w:val="en-US" w:eastAsia="tr-TR"/>
        </w:rPr>
        <w:t xml:space="preserve"> (her </w:t>
      </w:r>
      <w:proofErr w:type="spellStart"/>
      <w:r w:rsidRPr="00C50803">
        <w:rPr>
          <w:rFonts w:ascii="Times New Roman" w:eastAsia="Times New Roman" w:hAnsi="Times New Roman" w:cs="Times New Roman"/>
          <w:lang w:val="en-US" w:eastAsia="tr-TR"/>
        </w:rPr>
        <w:t>yarıyıl</w:t>
      </w:r>
      <w:proofErr w:type="spellEnd"/>
      <w:r w:rsidRPr="00C50803">
        <w:rPr>
          <w:rFonts w:ascii="Times New Roman" w:eastAsia="Times New Roman" w:hAnsi="Times New Roman" w:cs="Times New Roman"/>
          <w:lang w:val="en-US" w:eastAsia="tr-TR"/>
        </w:rPr>
        <w:t xml:space="preserve"> </w:t>
      </w:r>
      <w:proofErr w:type="spellStart"/>
      <w:r w:rsidRPr="00C50803">
        <w:rPr>
          <w:rFonts w:ascii="Times New Roman" w:eastAsia="Times New Roman" w:hAnsi="Times New Roman" w:cs="Times New Roman"/>
          <w:lang w:val="en-US" w:eastAsia="tr-TR"/>
        </w:rPr>
        <w:t>ya</w:t>
      </w:r>
      <w:proofErr w:type="spellEnd"/>
      <w:r w:rsidRPr="00C50803">
        <w:rPr>
          <w:rFonts w:ascii="Times New Roman" w:eastAsia="Times New Roman" w:hAnsi="Times New Roman" w:cs="Times New Roman"/>
          <w:lang w:val="en-US" w:eastAsia="tr-TR"/>
        </w:rPr>
        <w:t xml:space="preserve"> da her </w:t>
      </w:r>
      <w:proofErr w:type="spellStart"/>
      <w:r w:rsidRPr="00C50803">
        <w:rPr>
          <w:rFonts w:ascii="Times New Roman" w:eastAsia="Times New Roman" w:hAnsi="Times New Roman" w:cs="Times New Roman"/>
          <w:lang w:val="en-US" w:eastAsia="tr-TR"/>
        </w:rPr>
        <w:t>akademik</w:t>
      </w:r>
      <w:proofErr w:type="spellEnd"/>
      <w:r w:rsidRPr="00C50803">
        <w:rPr>
          <w:rFonts w:ascii="Times New Roman" w:eastAsia="Times New Roman" w:hAnsi="Times New Roman" w:cs="Times New Roman"/>
          <w:lang w:val="en-US" w:eastAsia="tr-TR"/>
        </w:rPr>
        <w:t xml:space="preserve"> </w:t>
      </w:r>
      <w:proofErr w:type="spellStart"/>
      <w:r w:rsidRPr="00C50803">
        <w:rPr>
          <w:rFonts w:ascii="Times New Roman" w:eastAsia="Times New Roman" w:hAnsi="Times New Roman" w:cs="Times New Roman"/>
          <w:lang w:val="en-US" w:eastAsia="tr-TR"/>
        </w:rPr>
        <w:t>yılsonunda</w:t>
      </w:r>
      <w:proofErr w:type="spellEnd"/>
      <w:r w:rsidRPr="00C50803">
        <w:rPr>
          <w:rFonts w:ascii="Times New Roman" w:eastAsia="Times New Roman" w:hAnsi="Times New Roman" w:cs="Times New Roman"/>
          <w:lang w:val="en-US" w:eastAsia="tr-TR"/>
        </w:rPr>
        <w:t xml:space="preserve">) </w:t>
      </w:r>
      <w:proofErr w:type="spellStart"/>
      <w:r w:rsidRPr="00C50803">
        <w:rPr>
          <w:rFonts w:ascii="Times New Roman" w:eastAsia="Times New Roman" w:hAnsi="Times New Roman" w:cs="Times New Roman"/>
          <w:lang w:val="en-US" w:eastAsia="tr-TR"/>
        </w:rPr>
        <w:t>alınmaktadır</w:t>
      </w:r>
      <w:proofErr w:type="spellEnd"/>
      <w:r w:rsidRPr="00C50803">
        <w:rPr>
          <w:rFonts w:ascii="Times New Roman" w:eastAsia="Times New Roman" w:hAnsi="Times New Roman" w:cs="Times New Roman"/>
          <w:lang w:val="en-US" w:eastAsia="tr-TR"/>
        </w:rPr>
        <w:t>.</w:t>
      </w:r>
    </w:p>
    <w:p w14:paraId="6EC2556F" w14:textId="77777777" w:rsidR="00ED5F5F" w:rsidRPr="00CC64B5"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CC64B5">
        <w:rPr>
          <w:rFonts w:ascii="Times New Roman" w:hAnsi="Times New Roman" w:cs="Times New Roman"/>
          <w:b/>
          <w:i/>
          <w:iCs/>
          <w:color w:val="000000" w:themeColor="text1"/>
          <w:sz w:val="24"/>
          <w:szCs w:val="26"/>
        </w:rPr>
        <w:t xml:space="preserve">Olgunluk Düzeyi: 4 </w:t>
      </w:r>
    </w:p>
    <w:p w14:paraId="3054731E" w14:textId="77777777" w:rsidR="00ED5F5F" w:rsidRPr="00CC64B5" w:rsidRDefault="00ED5F5F" w:rsidP="00ED5F5F">
      <w:pPr>
        <w:shd w:val="clear" w:color="auto" w:fill="FFFFFF" w:themeFill="background1"/>
        <w:spacing w:before="120" w:after="120" w:line="240" w:lineRule="auto"/>
        <w:jc w:val="both"/>
        <w:rPr>
          <w:rFonts w:ascii="Times New Roman" w:hAnsi="Times New Roman" w:cs="Times New Roman"/>
          <w:color w:val="000000" w:themeColor="text1"/>
          <w:sz w:val="28"/>
          <w:szCs w:val="26"/>
        </w:rPr>
      </w:pPr>
      <w:r w:rsidRPr="00CC64B5">
        <w:rPr>
          <w:rFonts w:ascii="Times New Roman" w:hAnsi="Times New Roman" w:cs="Times New Roman"/>
          <w:color w:val="000000" w:themeColor="text1"/>
          <w:sz w:val="24"/>
        </w:rPr>
        <w:t xml:space="preserve">Kurumun genelini kapsayan uygulamaların sonuçları izlenmekte ve ilgili paydaşların katılımıyla iyileştirilmektedir. </w:t>
      </w:r>
    </w:p>
    <w:p w14:paraId="32D1200A" w14:textId="756D5290" w:rsidR="00ED5F5F" w:rsidRPr="00CC64B5"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CC64B5">
        <w:rPr>
          <w:rFonts w:ascii="Times New Roman" w:hAnsi="Times New Roman" w:cs="Times New Roman"/>
          <w:b/>
          <w:i/>
          <w:iCs/>
          <w:color w:val="000000" w:themeColor="text1"/>
          <w:sz w:val="24"/>
          <w:szCs w:val="26"/>
        </w:rPr>
        <w:t>Kanıtlar</w:t>
      </w:r>
    </w:p>
    <w:p w14:paraId="3891A8D5" w14:textId="1AECA112" w:rsidR="00ED5F5F" w:rsidRPr="00C634B6" w:rsidRDefault="00CC64B5" w:rsidP="004148A5">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CC64B5">
        <w:rPr>
          <w:rFonts w:ascii="Times New Roman" w:hAnsi="Times New Roman" w:cs="Times New Roman"/>
          <w:iCs/>
          <w:color w:val="000000" w:themeColor="text1"/>
          <w:sz w:val="24"/>
          <w:szCs w:val="26"/>
        </w:rPr>
        <w:t>(4)</w:t>
      </w:r>
      <w:r w:rsidRPr="00CC64B5">
        <w:rPr>
          <w:rFonts w:ascii="Times New Roman" w:hAnsi="Times New Roman" w:cs="Times New Roman"/>
          <w:b/>
          <w:i/>
          <w:iCs/>
          <w:color w:val="000000" w:themeColor="text1"/>
          <w:sz w:val="24"/>
          <w:szCs w:val="26"/>
        </w:rPr>
        <w:t xml:space="preserve"> </w:t>
      </w:r>
      <w:hyperlink r:id="rId29" w:history="1">
        <w:r w:rsidR="004148A5" w:rsidRPr="00CC64B5">
          <w:rPr>
            <w:rStyle w:val="Kpr"/>
            <w:rFonts w:ascii="Times New Roman" w:hAnsi="Times New Roman" w:cs="Times New Roman"/>
            <w:color w:val="000000" w:themeColor="text1"/>
            <w:sz w:val="24"/>
            <w:szCs w:val="24"/>
            <w:u w:val="none"/>
          </w:rPr>
          <w:t>A.4.2.1.</w:t>
        </w:r>
        <w:r w:rsidR="004148A5">
          <w:rPr>
            <w:rStyle w:val="Kpr"/>
            <w:rFonts w:ascii="Times New Roman" w:hAnsi="Times New Roman" w:cs="Times New Roman"/>
            <w:sz w:val="24"/>
            <w:szCs w:val="24"/>
            <w:u w:val="none"/>
          </w:rPr>
          <w:t>Mezunlarla_Buluşma_Faaliyeti</w:t>
        </w:r>
      </w:hyperlink>
      <w:r w:rsidR="004148A5" w:rsidRPr="00C634B6">
        <w:rPr>
          <w:rFonts w:ascii="Times New Roman" w:hAnsi="Times New Roman" w:cs="Times New Roman"/>
          <w:color w:val="000000" w:themeColor="text1"/>
          <w:sz w:val="24"/>
          <w:szCs w:val="24"/>
        </w:rPr>
        <w:t xml:space="preserve"> </w:t>
      </w:r>
    </w:p>
    <w:p w14:paraId="4706C31A" w14:textId="4F21A0E7" w:rsidR="00ED5F5F" w:rsidRPr="00C634B6" w:rsidRDefault="00CC64B5"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CC64B5">
        <w:rPr>
          <w:rFonts w:ascii="Times New Roman" w:hAnsi="Times New Roman" w:cs="Times New Roman"/>
          <w:iCs/>
          <w:color w:val="000000" w:themeColor="text1"/>
          <w:sz w:val="24"/>
          <w:szCs w:val="26"/>
        </w:rPr>
        <w:t>(4)</w:t>
      </w:r>
      <w:r w:rsidRPr="00CC64B5">
        <w:rPr>
          <w:rFonts w:ascii="Times New Roman" w:hAnsi="Times New Roman" w:cs="Times New Roman"/>
          <w:b/>
          <w:i/>
          <w:iCs/>
          <w:color w:val="000000" w:themeColor="text1"/>
          <w:sz w:val="24"/>
          <w:szCs w:val="26"/>
        </w:rPr>
        <w:t xml:space="preserve"> </w:t>
      </w:r>
      <w:hyperlink r:id="rId30" w:history="1">
        <w:r w:rsidR="00ED5F5F" w:rsidRPr="00CC64B5">
          <w:rPr>
            <w:rStyle w:val="Kpr"/>
            <w:rFonts w:ascii="Times New Roman" w:hAnsi="Times New Roman" w:cs="Times New Roman"/>
            <w:color w:val="000000" w:themeColor="text1"/>
            <w:sz w:val="24"/>
            <w:szCs w:val="24"/>
            <w:u w:val="none"/>
          </w:rPr>
          <w:t>A.4.2.</w:t>
        </w:r>
        <w:r w:rsidR="004148A5" w:rsidRPr="00CC64B5">
          <w:rPr>
            <w:rStyle w:val="Kpr"/>
            <w:rFonts w:ascii="Times New Roman" w:hAnsi="Times New Roman" w:cs="Times New Roman"/>
            <w:color w:val="000000" w:themeColor="text1"/>
            <w:sz w:val="24"/>
            <w:szCs w:val="24"/>
            <w:u w:val="none"/>
          </w:rPr>
          <w:t>2</w:t>
        </w:r>
        <w:r w:rsidR="00ED5F5F" w:rsidRPr="00CC64B5">
          <w:rPr>
            <w:rStyle w:val="Kpr"/>
            <w:rFonts w:ascii="Times New Roman" w:hAnsi="Times New Roman" w:cs="Times New Roman"/>
            <w:color w:val="000000" w:themeColor="text1"/>
            <w:sz w:val="24"/>
            <w:szCs w:val="24"/>
            <w:u w:val="none"/>
          </w:rPr>
          <w:t>.</w:t>
        </w:r>
        <w:r w:rsidR="00ED5F5F" w:rsidRPr="00C634B6">
          <w:rPr>
            <w:rStyle w:val="Kpr"/>
            <w:rFonts w:ascii="Times New Roman" w:hAnsi="Times New Roman" w:cs="Times New Roman"/>
            <w:sz w:val="24"/>
            <w:szCs w:val="24"/>
            <w:u w:val="none"/>
          </w:rPr>
          <w:t>MAUN_Dilek_Kutusu</w:t>
        </w:r>
      </w:hyperlink>
    </w:p>
    <w:p w14:paraId="6977A079" w14:textId="3598CE2A" w:rsidR="00ED5F5F" w:rsidRPr="00C634B6" w:rsidRDefault="00CC64B5"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CC64B5">
        <w:rPr>
          <w:rFonts w:ascii="Times New Roman" w:hAnsi="Times New Roman" w:cs="Times New Roman"/>
          <w:iCs/>
          <w:color w:val="000000" w:themeColor="text1"/>
          <w:sz w:val="24"/>
          <w:szCs w:val="26"/>
        </w:rPr>
        <w:t>(4)</w:t>
      </w:r>
      <w:r w:rsidRPr="00CC64B5">
        <w:rPr>
          <w:rFonts w:ascii="Times New Roman" w:hAnsi="Times New Roman" w:cs="Times New Roman"/>
          <w:b/>
          <w:i/>
          <w:iCs/>
          <w:color w:val="000000" w:themeColor="text1"/>
          <w:sz w:val="24"/>
          <w:szCs w:val="26"/>
        </w:rPr>
        <w:t xml:space="preserve"> </w:t>
      </w:r>
      <w:hyperlink r:id="rId31" w:history="1">
        <w:r w:rsidR="004148A5" w:rsidRPr="00CC64B5">
          <w:rPr>
            <w:rStyle w:val="Kpr"/>
            <w:rFonts w:ascii="Times New Roman" w:hAnsi="Times New Roman" w:cs="Times New Roman"/>
            <w:color w:val="000000" w:themeColor="text1"/>
            <w:sz w:val="24"/>
            <w:szCs w:val="24"/>
            <w:u w:val="none"/>
          </w:rPr>
          <w:t>A.4.2.3</w:t>
        </w:r>
        <w:r w:rsidR="004148A5">
          <w:rPr>
            <w:rStyle w:val="Kpr"/>
            <w:rFonts w:ascii="Times New Roman" w:hAnsi="Times New Roman" w:cs="Times New Roman"/>
            <w:sz w:val="24"/>
            <w:szCs w:val="24"/>
            <w:u w:val="none"/>
          </w:rPr>
          <w:t>.Bölüm_Danışmanlık_Toplantıları</w:t>
        </w:r>
      </w:hyperlink>
    </w:p>
    <w:p w14:paraId="2D542E9B"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color w:val="000000" w:themeColor="text1"/>
          <w:sz w:val="24"/>
          <w:szCs w:val="24"/>
        </w:rPr>
        <w:lastRenderedPageBreak/>
        <w:t xml:space="preserve">A.4.3. Mezun ilişkileri yönetimi </w:t>
      </w:r>
    </w:p>
    <w:p w14:paraId="118CB253" w14:textId="77777777" w:rsidR="00ED5F5F" w:rsidRPr="00C50803"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Mezunların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işe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yerleşme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eğitime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devam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gelir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düzeyi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işveren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mezun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memnuniyeti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gibi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istihdam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bilgileri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sistematik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kapsamlı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olarak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Sosyal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Bilimler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Meslek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toplanmakta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değerlendirilmekte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kurum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gelişme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stratejilerinde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kullanılmaktadır</w:t>
      </w:r>
      <w:proofErr w:type="spellEnd"/>
      <w:r w:rsidRPr="00C50803">
        <w:rPr>
          <w:rFonts w:ascii="Times New Roman" w:eastAsia="Times New Roman" w:hAnsi="Times New Roman" w:cs="Times New Roman"/>
          <w:sz w:val="24"/>
          <w:szCs w:val="24"/>
          <w:lang w:val="en-US" w:eastAsia="tr-TR"/>
        </w:rPr>
        <w:t xml:space="preserve">. </w:t>
      </w:r>
    </w:p>
    <w:p w14:paraId="5DA1CE9A" w14:textId="77777777" w:rsidR="00ED5F5F" w:rsidRPr="006B1C4F"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6B1C4F">
        <w:rPr>
          <w:rFonts w:ascii="Times New Roman" w:hAnsi="Times New Roman" w:cs="Times New Roman"/>
          <w:b/>
          <w:i/>
          <w:iCs/>
          <w:color w:val="000000" w:themeColor="text1"/>
          <w:sz w:val="24"/>
          <w:szCs w:val="26"/>
        </w:rPr>
        <w:t xml:space="preserve">Olgunluk Düzeyi: 4 </w:t>
      </w:r>
    </w:p>
    <w:p w14:paraId="237FC97B" w14:textId="77777777" w:rsidR="00ED5F5F" w:rsidRPr="006B1C4F" w:rsidRDefault="00ED5F5F" w:rsidP="00ED5F5F">
      <w:pPr>
        <w:shd w:val="clear" w:color="auto" w:fill="FFFFFF" w:themeFill="background1"/>
        <w:spacing w:before="120" w:after="120" w:line="240" w:lineRule="auto"/>
        <w:jc w:val="both"/>
        <w:rPr>
          <w:rFonts w:ascii="Times New Roman" w:hAnsi="Times New Roman" w:cs="Times New Roman"/>
          <w:color w:val="000000" w:themeColor="text1"/>
          <w:sz w:val="28"/>
          <w:szCs w:val="26"/>
        </w:rPr>
      </w:pPr>
      <w:r w:rsidRPr="006B1C4F">
        <w:rPr>
          <w:rFonts w:ascii="Times New Roman" w:hAnsi="Times New Roman" w:cs="Times New Roman"/>
          <w:color w:val="000000" w:themeColor="text1"/>
          <w:sz w:val="24"/>
        </w:rPr>
        <w:t xml:space="preserve">Kurumun genelini kapsayan uygulamaların sonuçları izlenmekte ve ilgili paydaşların katılımıyla iyileştirilmektedir. </w:t>
      </w:r>
    </w:p>
    <w:p w14:paraId="78613DDC" w14:textId="5B46F8DC" w:rsidR="00ED5F5F" w:rsidRPr="001C5833" w:rsidRDefault="00ED5F5F" w:rsidP="00ED5F5F">
      <w:pPr>
        <w:shd w:val="clear" w:color="auto" w:fill="FFFFFF" w:themeFill="background1"/>
        <w:spacing w:before="120" w:after="120" w:line="240" w:lineRule="auto"/>
        <w:jc w:val="both"/>
        <w:rPr>
          <w:rFonts w:ascii="Times New Roman" w:hAnsi="Times New Roman" w:cs="Times New Roman"/>
          <w:b/>
          <w:i/>
          <w:iCs/>
          <w:color w:val="C00000"/>
          <w:sz w:val="24"/>
          <w:szCs w:val="26"/>
        </w:rPr>
      </w:pPr>
      <w:r w:rsidRPr="006B1C4F">
        <w:rPr>
          <w:rFonts w:ascii="Times New Roman" w:hAnsi="Times New Roman" w:cs="Times New Roman"/>
          <w:b/>
          <w:i/>
          <w:iCs/>
          <w:color w:val="000000" w:themeColor="text1"/>
          <w:sz w:val="24"/>
          <w:szCs w:val="26"/>
        </w:rPr>
        <w:t>Kanıtlar</w:t>
      </w:r>
    </w:p>
    <w:p w14:paraId="1DF3E603" w14:textId="097BA61C" w:rsidR="00ED5F5F" w:rsidRPr="00C634B6" w:rsidRDefault="006B1C4F" w:rsidP="004148A5">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6B1C4F">
        <w:rPr>
          <w:rFonts w:ascii="Times New Roman" w:hAnsi="Times New Roman" w:cs="Times New Roman"/>
          <w:iCs/>
          <w:color w:val="000000" w:themeColor="text1"/>
          <w:sz w:val="24"/>
          <w:szCs w:val="26"/>
        </w:rPr>
        <w:t>(4)</w:t>
      </w:r>
      <w:r w:rsidRPr="006B1C4F">
        <w:rPr>
          <w:rFonts w:ascii="Times New Roman" w:hAnsi="Times New Roman" w:cs="Times New Roman"/>
          <w:b/>
          <w:i/>
          <w:iCs/>
          <w:color w:val="000000" w:themeColor="text1"/>
          <w:sz w:val="24"/>
          <w:szCs w:val="26"/>
        </w:rPr>
        <w:t xml:space="preserve"> </w:t>
      </w:r>
      <w:hyperlink r:id="rId32" w:history="1">
        <w:r w:rsidR="004148A5" w:rsidRPr="00414EAB">
          <w:rPr>
            <w:rStyle w:val="Kpr"/>
            <w:rFonts w:ascii="Times New Roman" w:hAnsi="Times New Roman" w:cs="Times New Roman"/>
            <w:color w:val="000000" w:themeColor="text1"/>
            <w:sz w:val="24"/>
            <w:szCs w:val="24"/>
            <w:u w:val="none"/>
          </w:rPr>
          <w:t>A.4.3.1.</w:t>
        </w:r>
        <w:r w:rsidR="004148A5">
          <w:rPr>
            <w:rStyle w:val="Kpr"/>
            <w:rFonts w:ascii="Times New Roman" w:hAnsi="Times New Roman" w:cs="Times New Roman"/>
            <w:sz w:val="24"/>
            <w:szCs w:val="24"/>
            <w:u w:val="none"/>
          </w:rPr>
          <w:t>Mezunlarla_Buluşma_Faaliyeti</w:t>
        </w:r>
      </w:hyperlink>
      <w:r w:rsidR="004148A5" w:rsidRPr="00C634B6">
        <w:rPr>
          <w:rFonts w:ascii="Times New Roman" w:hAnsi="Times New Roman" w:cs="Times New Roman"/>
          <w:color w:val="000000" w:themeColor="text1"/>
          <w:sz w:val="24"/>
          <w:szCs w:val="24"/>
        </w:rPr>
        <w:t xml:space="preserve"> </w:t>
      </w:r>
    </w:p>
    <w:p w14:paraId="30CBD4B6" w14:textId="48C518BE" w:rsidR="00ED5F5F" w:rsidRPr="00C634B6" w:rsidRDefault="00414EAB"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6B1C4F">
        <w:rPr>
          <w:rFonts w:ascii="Times New Roman" w:hAnsi="Times New Roman" w:cs="Times New Roman"/>
          <w:iCs/>
          <w:color w:val="000000" w:themeColor="text1"/>
          <w:sz w:val="24"/>
          <w:szCs w:val="26"/>
        </w:rPr>
        <w:t>(4)</w:t>
      </w:r>
      <w:r w:rsidRPr="006B1C4F">
        <w:rPr>
          <w:rFonts w:ascii="Times New Roman" w:hAnsi="Times New Roman" w:cs="Times New Roman"/>
          <w:b/>
          <w:i/>
          <w:iCs/>
          <w:color w:val="000000" w:themeColor="text1"/>
          <w:sz w:val="24"/>
          <w:szCs w:val="26"/>
        </w:rPr>
        <w:t xml:space="preserve"> </w:t>
      </w:r>
      <w:hyperlink r:id="rId33" w:history="1">
        <w:r w:rsidR="00ED5F5F" w:rsidRPr="00414EAB">
          <w:rPr>
            <w:rStyle w:val="Kpr"/>
            <w:rFonts w:ascii="Times New Roman" w:hAnsi="Times New Roman" w:cs="Times New Roman"/>
            <w:color w:val="000000" w:themeColor="text1"/>
            <w:sz w:val="24"/>
            <w:szCs w:val="24"/>
            <w:u w:val="none"/>
          </w:rPr>
          <w:t>A.4.3.</w:t>
        </w:r>
        <w:r w:rsidR="004148A5" w:rsidRPr="00414EAB">
          <w:rPr>
            <w:rStyle w:val="Kpr"/>
            <w:rFonts w:ascii="Times New Roman" w:hAnsi="Times New Roman" w:cs="Times New Roman"/>
            <w:color w:val="000000" w:themeColor="text1"/>
            <w:sz w:val="24"/>
            <w:szCs w:val="24"/>
            <w:u w:val="none"/>
          </w:rPr>
          <w:t>2</w:t>
        </w:r>
        <w:r w:rsidR="00ED5F5F" w:rsidRPr="00C634B6">
          <w:rPr>
            <w:rStyle w:val="Kpr"/>
            <w:rFonts w:ascii="Times New Roman" w:hAnsi="Times New Roman" w:cs="Times New Roman"/>
            <w:sz w:val="24"/>
            <w:szCs w:val="24"/>
            <w:u w:val="none"/>
          </w:rPr>
          <w:t>.MAUN_Dilek_Kutusu</w:t>
        </w:r>
      </w:hyperlink>
    </w:p>
    <w:p w14:paraId="16AC18DF" w14:textId="6C8DE19E" w:rsidR="00ED5F5F" w:rsidRPr="00C634B6" w:rsidRDefault="00414EAB"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6B1C4F">
        <w:rPr>
          <w:rFonts w:ascii="Times New Roman" w:hAnsi="Times New Roman" w:cs="Times New Roman"/>
          <w:iCs/>
          <w:color w:val="000000" w:themeColor="text1"/>
          <w:sz w:val="24"/>
          <w:szCs w:val="26"/>
        </w:rPr>
        <w:t>(4)</w:t>
      </w:r>
      <w:r w:rsidRPr="006B1C4F">
        <w:rPr>
          <w:rFonts w:ascii="Times New Roman" w:hAnsi="Times New Roman" w:cs="Times New Roman"/>
          <w:b/>
          <w:i/>
          <w:iCs/>
          <w:color w:val="000000" w:themeColor="text1"/>
          <w:sz w:val="24"/>
          <w:szCs w:val="26"/>
        </w:rPr>
        <w:t xml:space="preserve"> </w:t>
      </w:r>
      <w:hyperlink r:id="rId34" w:history="1">
        <w:r w:rsidR="004148A5" w:rsidRPr="00414EAB">
          <w:rPr>
            <w:rStyle w:val="Kpr"/>
            <w:rFonts w:ascii="Times New Roman" w:hAnsi="Times New Roman" w:cs="Times New Roman"/>
            <w:color w:val="000000" w:themeColor="text1"/>
            <w:sz w:val="24"/>
            <w:szCs w:val="24"/>
            <w:u w:val="none"/>
          </w:rPr>
          <w:t>A.4.2.3</w:t>
        </w:r>
        <w:r w:rsidR="004148A5">
          <w:rPr>
            <w:rStyle w:val="Kpr"/>
            <w:rFonts w:ascii="Times New Roman" w:hAnsi="Times New Roman" w:cs="Times New Roman"/>
            <w:sz w:val="24"/>
            <w:szCs w:val="24"/>
            <w:u w:val="none"/>
          </w:rPr>
          <w:t>Bölüm_Danışmanlık_Toplantıları</w:t>
        </w:r>
      </w:hyperlink>
    </w:p>
    <w:p w14:paraId="6342D2D0" w14:textId="77777777" w:rsidR="00ED5F5F" w:rsidRDefault="00ED5F5F" w:rsidP="00ED5F5F">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A.5. Uluslararasılaşma</w:t>
      </w:r>
    </w:p>
    <w:p w14:paraId="159E716C" w14:textId="77777777" w:rsidR="00ED5F5F" w:rsidRPr="00C50803"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üniversitemiz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bünyesinde</w:t>
      </w:r>
      <w:proofErr w:type="spellEnd"/>
      <w:r w:rsidRPr="00C50803">
        <w:rPr>
          <w:rFonts w:ascii="Times New Roman" w:eastAsia="Times New Roman" w:hAnsi="Times New Roman" w:cs="Times New Roman"/>
          <w:sz w:val="24"/>
          <w:szCs w:val="24"/>
          <w:lang w:val="en-US" w:eastAsia="tr-TR"/>
        </w:rPr>
        <w:t xml:space="preserve"> Erasmus, </w:t>
      </w:r>
      <w:proofErr w:type="spellStart"/>
      <w:r w:rsidRPr="00C50803">
        <w:rPr>
          <w:rFonts w:ascii="Times New Roman" w:eastAsia="Times New Roman" w:hAnsi="Times New Roman" w:cs="Times New Roman"/>
          <w:sz w:val="24"/>
          <w:szCs w:val="24"/>
          <w:lang w:val="en-US" w:eastAsia="tr-TR"/>
        </w:rPr>
        <w:t>Mevlâna</w:t>
      </w:r>
      <w:proofErr w:type="spellEnd"/>
      <w:r w:rsidRPr="00C50803">
        <w:rPr>
          <w:rFonts w:ascii="Times New Roman" w:eastAsia="Times New Roman" w:hAnsi="Times New Roman" w:cs="Times New Roman"/>
          <w:sz w:val="24"/>
          <w:szCs w:val="24"/>
          <w:lang w:val="en-US" w:eastAsia="tr-TR"/>
        </w:rPr>
        <w:t xml:space="preserve"> vb. </w:t>
      </w:r>
      <w:proofErr w:type="spellStart"/>
      <w:r w:rsidRPr="00C50803">
        <w:rPr>
          <w:rFonts w:ascii="Times New Roman" w:eastAsia="Times New Roman" w:hAnsi="Times New Roman" w:cs="Times New Roman"/>
          <w:sz w:val="24"/>
          <w:szCs w:val="24"/>
          <w:lang w:val="en-US" w:eastAsia="tr-TR"/>
        </w:rPr>
        <w:t>uluslararası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eğitimöğretim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programlarına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katılımın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arttırılması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için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uluslararası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düzeyde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ikili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anlaşmalar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akabinde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tanıtım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faaliyetleri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bağlamında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hareket</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etmektedir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Personelin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öğrencilerin</w:t>
      </w:r>
      <w:proofErr w:type="spellEnd"/>
      <w:r w:rsidRPr="00C50803">
        <w:rPr>
          <w:rFonts w:ascii="Times New Roman" w:eastAsia="Times New Roman" w:hAnsi="Times New Roman" w:cs="Times New Roman"/>
          <w:sz w:val="24"/>
          <w:szCs w:val="24"/>
          <w:lang w:val="en-US" w:eastAsia="tr-TR"/>
        </w:rPr>
        <w:t xml:space="preserve"> Erasmus, </w:t>
      </w:r>
      <w:proofErr w:type="spellStart"/>
      <w:r w:rsidRPr="00C50803">
        <w:rPr>
          <w:rFonts w:ascii="Times New Roman" w:eastAsia="Times New Roman" w:hAnsi="Times New Roman" w:cs="Times New Roman"/>
          <w:sz w:val="24"/>
          <w:szCs w:val="24"/>
          <w:lang w:val="en-US" w:eastAsia="tr-TR"/>
        </w:rPr>
        <w:t>Mevlâna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gibi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uluslararası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eğitim-öğretim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programlarına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katılım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işlemleri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Uluslararası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İlişkiler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Ofisi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yürütülmektedir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Bununla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birlikte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uluslararası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değişim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programı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kapsamında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yapılan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protokoller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birlikleri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kapsamında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öğrenci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öğretim</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elemanı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ile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idari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personel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hareketlilikleri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gerçekleştirilmektedir</w:t>
      </w:r>
      <w:proofErr w:type="spellEnd"/>
      <w:r w:rsidRPr="00C50803">
        <w:rPr>
          <w:rFonts w:ascii="Times New Roman" w:eastAsia="Times New Roman" w:hAnsi="Times New Roman" w:cs="Times New Roman"/>
          <w:sz w:val="24"/>
          <w:szCs w:val="24"/>
          <w:lang w:val="en-US" w:eastAsia="tr-TR"/>
        </w:rPr>
        <w:t xml:space="preserve">. Bologna </w:t>
      </w:r>
      <w:proofErr w:type="spellStart"/>
      <w:r w:rsidRPr="00C50803">
        <w:rPr>
          <w:rFonts w:ascii="Times New Roman" w:eastAsia="Times New Roman" w:hAnsi="Times New Roman" w:cs="Times New Roman"/>
          <w:sz w:val="24"/>
          <w:szCs w:val="24"/>
          <w:lang w:val="en-US" w:eastAsia="tr-TR"/>
        </w:rPr>
        <w:t>kriterleri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çerçevesinde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yerel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kredi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sistemi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yerine</w:t>
      </w:r>
      <w:proofErr w:type="spellEnd"/>
      <w:r w:rsidRPr="00C50803">
        <w:rPr>
          <w:rFonts w:ascii="Times New Roman" w:eastAsia="Times New Roman" w:hAnsi="Times New Roman" w:cs="Times New Roman"/>
          <w:sz w:val="24"/>
          <w:szCs w:val="24"/>
          <w:lang w:val="en-US" w:eastAsia="tr-TR"/>
        </w:rPr>
        <w:t xml:space="preserve"> AKTS (ECTS) </w:t>
      </w:r>
      <w:proofErr w:type="spellStart"/>
      <w:r w:rsidRPr="00C50803">
        <w:rPr>
          <w:rFonts w:ascii="Times New Roman" w:eastAsia="Times New Roman" w:hAnsi="Times New Roman" w:cs="Times New Roman"/>
          <w:sz w:val="24"/>
          <w:szCs w:val="24"/>
          <w:lang w:val="en-US" w:eastAsia="tr-TR"/>
        </w:rPr>
        <w:t>sistemine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geçilmiş</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bütün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birimlerin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ders</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planları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ders</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içerikleri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bu</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sisteme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göre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düzenlenmiştir</w:t>
      </w:r>
      <w:proofErr w:type="spellEnd"/>
      <w:r w:rsidRPr="00C50803">
        <w:rPr>
          <w:rFonts w:ascii="Times New Roman" w:eastAsia="Times New Roman" w:hAnsi="Times New Roman" w:cs="Times New Roman"/>
          <w:sz w:val="24"/>
          <w:szCs w:val="24"/>
          <w:lang w:val="en-US" w:eastAsia="tr-TR"/>
        </w:rPr>
        <w:t xml:space="preserve">. AKTS </w:t>
      </w:r>
      <w:proofErr w:type="spellStart"/>
      <w:r w:rsidRPr="00C50803">
        <w:rPr>
          <w:rFonts w:ascii="Times New Roman" w:eastAsia="Times New Roman" w:hAnsi="Times New Roman" w:cs="Times New Roman"/>
          <w:sz w:val="24"/>
          <w:szCs w:val="24"/>
          <w:lang w:val="en-US" w:eastAsia="tr-TR"/>
        </w:rPr>
        <w:t>kredisi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dikkate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alınarak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muafiyet</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intibak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işlemleri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gerçekleştirilmektedir</w:t>
      </w:r>
      <w:proofErr w:type="spellEnd"/>
    </w:p>
    <w:p w14:paraId="7A71F95F"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A.5.1. Uluslararasılaşma süreçlerinin yönetimi </w:t>
      </w:r>
    </w:p>
    <w:p w14:paraId="0178BA1C" w14:textId="77777777" w:rsidR="00ED5F5F" w:rsidRDefault="00ED5F5F" w:rsidP="00ED5F5F">
      <w:pPr>
        <w:shd w:val="clear" w:color="auto" w:fill="FFFFFF" w:themeFill="background1"/>
        <w:spacing w:before="120" w:after="120" w:line="240" w:lineRule="auto"/>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Uluslararasılaşma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süreçlerinin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yönetimi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organizasyonel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yapısı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Sosyal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Bilimler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Meslek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yürütülmektedir</w:t>
      </w:r>
      <w:proofErr w:type="spellEnd"/>
      <w:r w:rsidRPr="00C50803">
        <w:rPr>
          <w:rFonts w:ascii="Times New Roman" w:eastAsia="Times New Roman" w:hAnsi="Times New Roman" w:cs="Times New Roman"/>
          <w:sz w:val="24"/>
          <w:szCs w:val="24"/>
          <w:lang w:val="en-US" w:eastAsia="tr-TR"/>
        </w:rPr>
        <w:t xml:space="preserve">. </w:t>
      </w:r>
    </w:p>
    <w:p w14:paraId="0F887CBF" w14:textId="77777777" w:rsidR="00ED5F5F" w:rsidRPr="00414EAB"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414EAB">
        <w:rPr>
          <w:rFonts w:ascii="Times New Roman" w:hAnsi="Times New Roman" w:cs="Times New Roman"/>
          <w:b/>
          <w:i/>
          <w:iCs/>
          <w:color w:val="000000" w:themeColor="text1"/>
          <w:sz w:val="24"/>
          <w:szCs w:val="26"/>
        </w:rPr>
        <w:t>Olgunluk Düzeyi: 3</w:t>
      </w:r>
    </w:p>
    <w:p w14:paraId="02266430" w14:textId="77777777" w:rsidR="00ED5F5F" w:rsidRPr="001C2904" w:rsidRDefault="00ED5F5F" w:rsidP="00ED5F5F">
      <w:pPr>
        <w:shd w:val="clear" w:color="auto" w:fill="FFFFFF" w:themeFill="background1"/>
        <w:spacing w:before="120" w:after="120" w:line="240" w:lineRule="auto"/>
        <w:jc w:val="both"/>
        <w:rPr>
          <w:rFonts w:ascii="Times New Roman" w:hAnsi="Times New Roman" w:cs="Times New Roman"/>
          <w:color w:val="002060"/>
          <w:sz w:val="28"/>
          <w:szCs w:val="26"/>
        </w:rPr>
      </w:pPr>
      <w:r>
        <w:rPr>
          <w:rFonts w:ascii="Times New Roman" w:hAnsi="Times New Roman" w:cs="Times New Roman"/>
          <w:sz w:val="24"/>
        </w:rPr>
        <w:t>Kurumun genelini kapsayan uygulamalar bulunmaktadır ve uygulamalardan bazı sonuçlar elde edilmiştir. Ancak sonuçların izlenmesi yapılmamakta veya kısmen yapılmaktadır.</w:t>
      </w:r>
      <w:r w:rsidRPr="001C2904">
        <w:rPr>
          <w:rFonts w:ascii="Times New Roman" w:hAnsi="Times New Roman" w:cs="Times New Roman"/>
          <w:sz w:val="24"/>
        </w:rPr>
        <w:t xml:space="preserve"> </w:t>
      </w:r>
    </w:p>
    <w:p w14:paraId="15DE3847" w14:textId="4DA98251" w:rsidR="00ED5F5F" w:rsidRPr="00414EAB"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414EAB">
        <w:rPr>
          <w:rFonts w:ascii="Times New Roman" w:hAnsi="Times New Roman" w:cs="Times New Roman"/>
          <w:b/>
          <w:i/>
          <w:iCs/>
          <w:color w:val="000000" w:themeColor="text1"/>
          <w:sz w:val="24"/>
          <w:szCs w:val="26"/>
        </w:rPr>
        <w:t>Kanıtlar</w:t>
      </w:r>
    </w:p>
    <w:p w14:paraId="0921CBC9" w14:textId="46BB7605" w:rsidR="00ED5F5F" w:rsidRPr="00C634B6" w:rsidRDefault="00414EAB"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414EAB">
        <w:rPr>
          <w:rFonts w:ascii="Times New Roman" w:hAnsi="Times New Roman" w:cs="Times New Roman"/>
          <w:iCs/>
          <w:color w:val="000000" w:themeColor="text1"/>
          <w:sz w:val="24"/>
          <w:szCs w:val="26"/>
        </w:rPr>
        <w:t>(3)</w:t>
      </w:r>
      <w:r w:rsidRPr="00414EAB">
        <w:rPr>
          <w:rFonts w:ascii="Times New Roman" w:hAnsi="Times New Roman" w:cs="Times New Roman"/>
          <w:b/>
          <w:i/>
          <w:iCs/>
          <w:color w:val="000000" w:themeColor="text1"/>
          <w:sz w:val="24"/>
          <w:szCs w:val="26"/>
        </w:rPr>
        <w:t xml:space="preserve"> </w:t>
      </w:r>
      <w:hyperlink r:id="rId35" w:history="1">
        <w:r w:rsidR="00ED5F5F" w:rsidRPr="00414EAB">
          <w:rPr>
            <w:rStyle w:val="Kpr"/>
            <w:rFonts w:ascii="Times New Roman" w:hAnsi="Times New Roman" w:cs="Times New Roman"/>
            <w:color w:val="000000" w:themeColor="text1"/>
            <w:sz w:val="24"/>
            <w:u w:val="none"/>
          </w:rPr>
          <w:t>A.5.1.1.</w:t>
        </w:r>
        <w:r w:rsidR="00ED5F5F" w:rsidRPr="00C634B6">
          <w:rPr>
            <w:rStyle w:val="Kpr"/>
            <w:rFonts w:ascii="Times New Roman" w:hAnsi="Times New Roman" w:cs="Times New Roman"/>
            <w:sz w:val="24"/>
            <w:u w:val="none"/>
          </w:rPr>
          <w:t>Erasmus_Koordinatörlüğü</w:t>
        </w:r>
      </w:hyperlink>
    </w:p>
    <w:p w14:paraId="70939188" w14:textId="325E4589" w:rsidR="00ED5F5F" w:rsidRPr="00C634B6" w:rsidRDefault="00414EAB"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414EAB">
        <w:rPr>
          <w:rFonts w:ascii="Times New Roman" w:hAnsi="Times New Roman" w:cs="Times New Roman"/>
          <w:iCs/>
          <w:color w:val="000000" w:themeColor="text1"/>
          <w:sz w:val="24"/>
          <w:szCs w:val="26"/>
        </w:rPr>
        <w:t>(3)</w:t>
      </w:r>
      <w:r w:rsidRPr="00414EAB">
        <w:rPr>
          <w:rFonts w:ascii="Times New Roman" w:hAnsi="Times New Roman" w:cs="Times New Roman"/>
          <w:b/>
          <w:i/>
          <w:iCs/>
          <w:color w:val="000000" w:themeColor="text1"/>
          <w:sz w:val="24"/>
          <w:szCs w:val="26"/>
        </w:rPr>
        <w:t xml:space="preserve"> </w:t>
      </w:r>
      <w:hyperlink r:id="rId36" w:history="1">
        <w:r w:rsidR="00ED5F5F" w:rsidRPr="00414EAB">
          <w:rPr>
            <w:rStyle w:val="Kpr"/>
            <w:rFonts w:ascii="Times New Roman" w:hAnsi="Times New Roman" w:cs="Times New Roman"/>
            <w:color w:val="000000" w:themeColor="text1"/>
            <w:sz w:val="24"/>
            <w:u w:val="none"/>
          </w:rPr>
          <w:t>A.5.1.2.</w:t>
        </w:r>
        <w:r w:rsidR="00ED5F5F" w:rsidRPr="00C634B6">
          <w:rPr>
            <w:rStyle w:val="Kpr"/>
            <w:rFonts w:ascii="Times New Roman" w:hAnsi="Times New Roman" w:cs="Times New Roman"/>
            <w:sz w:val="24"/>
            <w:u w:val="none"/>
          </w:rPr>
          <w:t>Farabi_Koordinatörlüğü</w:t>
        </w:r>
      </w:hyperlink>
    </w:p>
    <w:p w14:paraId="6842F6BE" w14:textId="75567C49" w:rsidR="00ED5F5F" w:rsidRPr="00C634B6" w:rsidRDefault="00414EAB"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414EAB">
        <w:rPr>
          <w:rFonts w:ascii="Times New Roman" w:hAnsi="Times New Roman" w:cs="Times New Roman"/>
          <w:iCs/>
          <w:color w:val="000000" w:themeColor="text1"/>
          <w:sz w:val="24"/>
          <w:szCs w:val="26"/>
        </w:rPr>
        <w:t>(3)</w:t>
      </w:r>
      <w:r w:rsidRPr="00414EAB">
        <w:rPr>
          <w:rFonts w:ascii="Times New Roman" w:hAnsi="Times New Roman" w:cs="Times New Roman"/>
          <w:b/>
          <w:i/>
          <w:iCs/>
          <w:color w:val="000000" w:themeColor="text1"/>
          <w:sz w:val="24"/>
          <w:szCs w:val="26"/>
        </w:rPr>
        <w:t xml:space="preserve"> </w:t>
      </w:r>
      <w:hyperlink r:id="rId37" w:history="1">
        <w:r w:rsidR="00ED5F5F" w:rsidRPr="00414EAB">
          <w:rPr>
            <w:rStyle w:val="Kpr"/>
            <w:rFonts w:ascii="Times New Roman" w:hAnsi="Times New Roman" w:cs="Times New Roman"/>
            <w:color w:val="000000" w:themeColor="text1"/>
            <w:sz w:val="24"/>
            <w:u w:val="none"/>
          </w:rPr>
          <w:t>A.5.1.3.</w:t>
        </w:r>
        <w:r w:rsidR="00ED5F5F" w:rsidRPr="00C634B6">
          <w:rPr>
            <w:rStyle w:val="Kpr"/>
            <w:rFonts w:ascii="Times New Roman" w:hAnsi="Times New Roman" w:cs="Times New Roman"/>
            <w:sz w:val="24"/>
            <w:u w:val="none"/>
          </w:rPr>
          <w:t>Mevlana_Koordinatörlüğü</w:t>
        </w:r>
      </w:hyperlink>
    </w:p>
    <w:p w14:paraId="6C00C1A5"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A.5.2. Uluslararasılaşma kaynakları </w:t>
      </w:r>
    </w:p>
    <w:p w14:paraId="7411C2FC" w14:textId="77777777" w:rsidR="00ED5F5F" w:rsidRPr="00C50803"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Uluslararasılaşmaya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ayrılan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kaynaklar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mali</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fiziksel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insan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gücu</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Sosyal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Bilimler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Meslek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belirlenmis</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paylaşılmıs</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kurumsallaşmıştır</w:t>
      </w:r>
      <w:proofErr w:type="spellEnd"/>
      <w:r w:rsidRPr="00C50803">
        <w:rPr>
          <w:rFonts w:ascii="Times New Roman" w:eastAsia="Times New Roman" w:hAnsi="Times New Roman" w:cs="Times New Roman"/>
          <w:sz w:val="24"/>
          <w:szCs w:val="24"/>
          <w:lang w:val="en-US" w:eastAsia="tr-TR"/>
        </w:rPr>
        <w:t>.</w:t>
      </w:r>
    </w:p>
    <w:p w14:paraId="68723B0D" w14:textId="77777777" w:rsidR="00ED5F5F" w:rsidRPr="00414EAB"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414EAB">
        <w:rPr>
          <w:rFonts w:ascii="Times New Roman" w:hAnsi="Times New Roman" w:cs="Times New Roman"/>
          <w:b/>
          <w:i/>
          <w:iCs/>
          <w:color w:val="000000" w:themeColor="text1"/>
          <w:sz w:val="24"/>
          <w:szCs w:val="26"/>
        </w:rPr>
        <w:t xml:space="preserve">Olgunluk Düzeyi: 3 </w:t>
      </w:r>
    </w:p>
    <w:p w14:paraId="01504528" w14:textId="77777777" w:rsidR="00ED5F5F" w:rsidRPr="00414EAB" w:rsidRDefault="00ED5F5F" w:rsidP="00ED5F5F">
      <w:pPr>
        <w:shd w:val="clear" w:color="auto" w:fill="FFFFFF" w:themeFill="background1"/>
        <w:spacing w:before="120" w:after="120" w:line="240" w:lineRule="auto"/>
        <w:jc w:val="both"/>
        <w:rPr>
          <w:rFonts w:ascii="Times New Roman" w:hAnsi="Times New Roman" w:cs="Times New Roman"/>
          <w:color w:val="000000" w:themeColor="text1"/>
          <w:sz w:val="28"/>
          <w:szCs w:val="26"/>
        </w:rPr>
      </w:pPr>
      <w:r w:rsidRPr="00414EAB">
        <w:rPr>
          <w:rFonts w:ascii="Times New Roman" w:hAnsi="Times New Roman" w:cs="Times New Roman"/>
          <w:color w:val="000000" w:themeColor="text1"/>
          <w:sz w:val="24"/>
        </w:rPr>
        <w:t xml:space="preserve">Kurumun genelini kapsayan uygulamalar bulunmaktadır ve uygulamalardan bazı sonuçlar elde edilmiştir. Ancak sonuçların izlenmesi yapılmamakta veya kısmen yapılmaktadır. </w:t>
      </w:r>
    </w:p>
    <w:p w14:paraId="7F79C46D" w14:textId="6B9952F7" w:rsidR="00ED5F5F" w:rsidRPr="00414EAB"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414EAB">
        <w:rPr>
          <w:rFonts w:ascii="Times New Roman" w:hAnsi="Times New Roman" w:cs="Times New Roman"/>
          <w:b/>
          <w:i/>
          <w:iCs/>
          <w:color w:val="000000" w:themeColor="text1"/>
          <w:sz w:val="24"/>
          <w:szCs w:val="26"/>
        </w:rPr>
        <w:t>Kanıtlar</w:t>
      </w:r>
    </w:p>
    <w:p w14:paraId="7D7192F0" w14:textId="29BFD129" w:rsidR="00ED5F5F" w:rsidRPr="00C634B6" w:rsidRDefault="00414EAB"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414EAB">
        <w:rPr>
          <w:rFonts w:ascii="Times New Roman" w:hAnsi="Times New Roman" w:cs="Times New Roman"/>
          <w:iCs/>
          <w:color w:val="000000" w:themeColor="text1"/>
          <w:sz w:val="24"/>
          <w:szCs w:val="26"/>
        </w:rPr>
        <w:t>(3)</w:t>
      </w:r>
      <w:r w:rsidRPr="00414EAB">
        <w:rPr>
          <w:rFonts w:ascii="Times New Roman" w:hAnsi="Times New Roman" w:cs="Times New Roman"/>
          <w:b/>
          <w:i/>
          <w:iCs/>
          <w:color w:val="000000" w:themeColor="text1"/>
          <w:sz w:val="24"/>
          <w:szCs w:val="26"/>
        </w:rPr>
        <w:t xml:space="preserve"> </w:t>
      </w:r>
      <w:hyperlink r:id="rId38" w:history="1">
        <w:r w:rsidR="00ED5F5F" w:rsidRPr="00414EAB">
          <w:rPr>
            <w:rStyle w:val="Kpr"/>
            <w:rFonts w:ascii="Times New Roman" w:hAnsi="Times New Roman" w:cs="Times New Roman"/>
            <w:color w:val="000000" w:themeColor="text1"/>
            <w:sz w:val="24"/>
            <w:u w:val="none"/>
          </w:rPr>
          <w:t>A.5.2.1</w:t>
        </w:r>
        <w:r w:rsidR="00ED5F5F" w:rsidRPr="00C634B6">
          <w:rPr>
            <w:rStyle w:val="Kpr"/>
            <w:rFonts w:ascii="Times New Roman" w:hAnsi="Times New Roman" w:cs="Times New Roman"/>
            <w:sz w:val="24"/>
            <w:u w:val="none"/>
          </w:rPr>
          <w:t>.Erasmus</w:t>
        </w:r>
        <w:r w:rsidR="00ED5F5F">
          <w:rPr>
            <w:rStyle w:val="Kpr"/>
            <w:rFonts w:ascii="Times New Roman" w:hAnsi="Times New Roman" w:cs="Times New Roman"/>
            <w:sz w:val="24"/>
            <w:u w:val="none"/>
          </w:rPr>
          <w:t>_</w:t>
        </w:r>
        <w:r w:rsidR="00ED5F5F" w:rsidRPr="00C634B6">
          <w:rPr>
            <w:rStyle w:val="Kpr"/>
            <w:rFonts w:ascii="Times New Roman" w:hAnsi="Times New Roman" w:cs="Times New Roman"/>
            <w:sz w:val="24"/>
            <w:u w:val="none"/>
          </w:rPr>
          <w:t>Koordinatörlüğü</w:t>
        </w:r>
      </w:hyperlink>
    </w:p>
    <w:p w14:paraId="091F0AFC" w14:textId="4FD2DF1A" w:rsidR="00ED5F5F" w:rsidRPr="00C634B6" w:rsidRDefault="00414EAB"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414EAB">
        <w:rPr>
          <w:rFonts w:ascii="Times New Roman" w:hAnsi="Times New Roman" w:cs="Times New Roman"/>
          <w:iCs/>
          <w:color w:val="000000" w:themeColor="text1"/>
          <w:sz w:val="24"/>
          <w:szCs w:val="26"/>
        </w:rPr>
        <w:lastRenderedPageBreak/>
        <w:t>(3)</w:t>
      </w:r>
      <w:r w:rsidRPr="00414EAB">
        <w:rPr>
          <w:rFonts w:ascii="Times New Roman" w:hAnsi="Times New Roman" w:cs="Times New Roman"/>
          <w:b/>
          <w:i/>
          <w:iCs/>
          <w:color w:val="000000" w:themeColor="text1"/>
          <w:sz w:val="24"/>
          <w:szCs w:val="26"/>
        </w:rPr>
        <w:t xml:space="preserve"> </w:t>
      </w:r>
      <w:hyperlink r:id="rId39" w:history="1">
        <w:r w:rsidR="00ED5F5F" w:rsidRPr="00414EAB">
          <w:rPr>
            <w:rStyle w:val="Kpr"/>
            <w:rFonts w:ascii="Times New Roman" w:hAnsi="Times New Roman" w:cs="Times New Roman"/>
            <w:color w:val="000000" w:themeColor="text1"/>
            <w:sz w:val="24"/>
            <w:u w:val="none"/>
          </w:rPr>
          <w:t>A.5.2.2.</w:t>
        </w:r>
        <w:r w:rsidR="00ED5F5F" w:rsidRPr="00C634B6">
          <w:rPr>
            <w:rStyle w:val="Kpr"/>
            <w:rFonts w:ascii="Times New Roman" w:hAnsi="Times New Roman" w:cs="Times New Roman"/>
            <w:sz w:val="24"/>
            <w:u w:val="none"/>
          </w:rPr>
          <w:t>Farabi</w:t>
        </w:r>
        <w:r w:rsidR="00ED5F5F">
          <w:rPr>
            <w:rStyle w:val="Kpr"/>
            <w:rFonts w:ascii="Times New Roman" w:hAnsi="Times New Roman" w:cs="Times New Roman"/>
            <w:sz w:val="24"/>
            <w:u w:val="none"/>
          </w:rPr>
          <w:t>_</w:t>
        </w:r>
        <w:r w:rsidR="00ED5F5F" w:rsidRPr="00C634B6">
          <w:rPr>
            <w:rStyle w:val="Kpr"/>
            <w:rFonts w:ascii="Times New Roman" w:hAnsi="Times New Roman" w:cs="Times New Roman"/>
            <w:sz w:val="24"/>
            <w:u w:val="none"/>
          </w:rPr>
          <w:t>Koordinatörlüğü</w:t>
        </w:r>
      </w:hyperlink>
    </w:p>
    <w:p w14:paraId="06F51A86" w14:textId="4E813E2B" w:rsidR="00ED5F5F" w:rsidRPr="00C634B6" w:rsidRDefault="00414EAB"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414EAB">
        <w:rPr>
          <w:rFonts w:ascii="Times New Roman" w:hAnsi="Times New Roman" w:cs="Times New Roman"/>
          <w:iCs/>
          <w:color w:val="000000" w:themeColor="text1"/>
          <w:sz w:val="24"/>
          <w:szCs w:val="26"/>
        </w:rPr>
        <w:t>(3)</w:t>
      </w:r>
      <w:r w:rsidRPr="00414EAB">
        <w:rPr>
          <w:rFonts w:ascii="Times New Roman" w:hAnsi="Times New Roman" w:cs="Times New Roman"/>
          <w:b/>
          <w:i/>
          <w:iCs/>
          <w:color w:val="000000" w:themeColor="text1"/>
          <w:sz w:val="24"/>
          <w:szCs w:val="26"/>
        </w:rPr>
        <w:t xml:space="preserve"> </w:t>
      </w:r>
      <w:hyperlink r:id="rId40" w:history="1">
        <w:r w:rsidR="00ED5F5F" w:rsidRPr="00414EAB">
          <w:rPr>
            <w:rStyle w:val="Kpr"/>
            <w:rFonts w:ascii="Times New Roman" w:hAnsi="Times New Roman" w:cs="Times New Roman"/>
            <w:color w:val="000000" w:themeColor="text1"/>
            <w:sz w:val="24"/>
            <w:u w:val="none"/>
          </w:rPr>
          <w:t>A.5.2.3.</w:t>
        </w:r>
        <w:r w:rsidR="00ED5F5F" w:rsidRPr="00C634B6">
          <w:rPr>
            <w:rStyle w:val="Kpr"/>
            <w:rFonts w:ascii="Times New Roman" w:hAnsi="Times New Roman" w:cs="Times New Roman"/>
            <w:sz w:val="24"/>
            <w:u w:val="none"/>
          </w:rPr>
          <w:t>Mevlana</w:t>
        </w:r>
        <w:r w:rsidR="00ED5F5F">
          <w:rPr>
            <w:rStyle w:val="Kpr"/>
            <w:rFonts w:ascii="Times New Roman" w:hAnsi="Times New Roman" w:cs="Times New Roman"/>
            <w:sz w:val="24"/>
            <w:u w:val="none"/>
          </w:rPr>
          <w:t>_</w:t>
        </w:r>
        <w:r w:rsidR="00ED5F5F" w:rsidRPr="00C634B6">
          <w:rPr>
            <w:rStyle w:val="Kpr"/>
            <w:rFonts w:ascii="Times New Roman" w:hAnsi="Times New Roman" w:cs="Times New Roman"/>
            <w:sz w:val="24"/>
            <w:u w:val="none"/>
          </w:rPr>
          <w:t>Koordinatörlüğü</w:t>
        </w:r>
      </w:hyperlink>
    </w:p>
    <w:p w14:paraId="04074A45"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A.5.3. Uluslararasılaşma performansı </w:t>
      </w:r>
    </w:p>
    <w:p w14:paraId="26B8E666" w14:textId="77777777" w:rsidR="00ED5F5F" w:rsidRPr="00C50803" w:rsidRDefault="00ED5F5F" w:rsidP="00ED5F5F">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50803">
        <w:rPr>
          <w:rFonts w:ascii="Times New Roman" w:eastAsia="Times New Roman" w:hAnsi="Times New Roman" w:cs="Times New Roman"/>
          <w:sz w:val="24"/>
          <w:szCs w:val="24"/>
          <w:lang w:val="en-US" w:eastAsia="tr-TR"/>
        </w:rPr>
        <w:t>Uluslararasılaşma</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performansı</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Sosyal</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Bilimler</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Meslek</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Yüksekokulumuz</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tarafından</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izlenmekte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ve</w:t>
      </w:r>
      <w:proofErr w:type="spellEnd"/>
      <w:r w:rsidRPr="00C50803">
        <w:rPr>
          <w:rFonts w:ascii="Times New Roman" w:eastAsia="Times New Roman" w:hAnsi="Times New Roman" w:cs="Times New Roman"/>
          <w:sz w:val="24"/>
          <w:szCs w:val="24"/>
          <w:lang w:val="en-US" w:eastAsia="tr-TR"/>
        </w:rPr>
        <w:t xml:space="preserve"> </w:t>
      </w:r>
      <w:proofErr w:type="spellStart"/>
      <w:r w:rsidRPr="00C50803">
        <w:rPr>
          <w:rFonts w:ascii="Times New Roman" w:eastAsia="Times New Roman" w:hAnsi="Times New Roman" w:cs="Times New Roman"/>
          <w:sz w:val="24"/>
          <w:szCs w:val="24"/>
          <w:lang w:val="en-US" w:eastAsia="tr-TR"/>
        </w:rPr>
        <w:t>yürütülmektedir</w:t>
      </w:r>
      <w:proofErr w:type="spellEnd"/>
      <w:r w:rsidRPr="00C50803">
        <w:rPr>
          <w:rFonts w:ascii="Times New Roman" w:eastAsia="Times New Roman" w:hAnsi="Times New Roman" w:cs="Times New Roman"/>
          <w:sz w:val="24"/>
          <w:szCs w:val="24"/>
          <w:lang w:val="en-US" w:eastAsia="tr-TR"/>
        </w:rPr>
        <w:t xml:space="preserve">. </w:t>
      </w:r>
    </w:p>
    <w:p w14:paraId="1E6BACC6" w14:textId="77777777" w:rsidR="00ED5F5F" w:rsidRPr="001718E1"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1718E1">
        <w:rPr>
          <w:rFonts w:ascii="Times New Roman" w:hAnsi="Times New Roman" w:cs="Times New Roman"/>
          <w:b/>
          <w:i/>
          <w:iCs/>
          <w:color w:val="000000" w:themeColor="text1"/>
          <w:sz w:val="24"/>
          <w:szCs w:val="26"/>
        </w:rPr>
        <w:t xml:space="preserve">Olgunluk Düzeyi: 3 </w:t>
      </w:r>
    </w:p>
    <w:p w14:paraId="23CFF9FA" w14:textId="77777777" w:rsidR="00ED5F5F" w:rsidRPr="001C2904" w:rsidRDefault="00ED5F5F" w:rsidP="00ED5F5F">
      <w:pPr>
        <w:shd w:val="clear" w:color="auto" w:fill="FFFFFF" w:themeFill="background1"/>
        <w:spacing w:before="120" w:after="120" w:line="240" w:lineRule="auto"/>
        <w:jc w:val="both"/>
        <w:rPr>
          <w:rFonts w:ascii="Times New Roman" w:hAnsi="Times New Roman" w:cs="Times New Roman"/>
          <w:color w:val="002060"/>
          <w:sz w:val="28"/>
          <w:szCs w:val="26"/>
        </w:rPr>
      </w:pPr>
      <w:r>
        <w:rPr>
          <w:rFonts w:ascii="Times New Roman" w:hAnsi="Times New Roman" w:cs="Times New Roman"/>
          <w:sz w:val="24"/>
        </w:rPr>
        <w:t>Kurumun genelini kapsayan uygulamalar bulunmaktadır ve uygulamalardan bazı sonuçlar elde edilmiştir. Ancak sonuçların izlenmesi yapılmamakta veya kısmen yapılmaktadır.</w:t>
      </w:r>
      <w:r w:rsidRPr="001C2904">
        <w:rPr>
          <w:rFonts w:ascii="Times New Roman" w:hAnsi="Times New Roman" w:cs="Times New Roman"/>
          <w:sz w:val="24"/>
        </w:rPr>
        <w:t xml:space="preserve"> </w:t>
      </w:r>
    </w:p>
    <w:p w14:paraId="7CB5C1AF" w14:textId="1C20332A" w:rsidR="00ED5F5F" w:rsidRPr="001718E1" w:rsidRDefault="00ED5F5F" w:rsidP="00ED5F5F">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1718E1">
        <w:rPr>
          <w:rFonts w:ascii="Times New Roman" w:hAnsi="Times New Roman" w:cs="Times New Roman"/>
          <w:b/>
          <w:i/>
          <w:iCs/>
          <w:color w:val="000000" w:themeColor="text1"/>
          <w:sz w:val="24"/>
          <w:szCs w:val="26"/>
        </w:rPr>
        <w:t>Kanıtlar</w:t>
      </w:r>
    </w:p>
    <w:p w14:paraId="63D45CEB" w14:textId="00EEDC25" w:rsidR="00ED5F5F" w:rsidRPr="00C634B6" w:rsidRDefault="001718E1"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1718E1">
        <w:rPr>
          <w:rFonts w:ascii="Times New Roman" w:hAnsi="Times New Roman" w:cs="Times New Roman"/>
          <w:iCs/>
          <w:color w:val="000000" w:themeColor="text1"/>
          <w:sz w:val="24"/>
          <w:szCs w:val="26"/>
        </w:rPr>
        <w:t>(3)</w:t>
      </w:r>
      <w:r w:rsidRPr="001718E1">
        <w:rPr>
          <w:rFonts w:ascii="Times New Roman" w:hAnsi="Times New Roman" w:cs="Times New Roman"/>
          <w:b/>
          <w:i/>
          <w:iCs/>
          <w:color w:val="000000" w:themeColor="text1"/>
          <w:sz w:val="24"/>
          <w:szCs w:val="26"/>
        </w:rPr>
        <w:t xml:space="preserve"> </w:t>
      </w:r>
      <w:hyperlink r:id="rId41" w:history="1">
        <w:r w:rsidR="00ED5F5F" w:rsidRPr="001718E1">
          <w:rPr>
            <w:rStyle w:val="Kpr"/>
            <w:rFonts w:ascii="Times New Roman" w:hAnsi="Times New Roman" w:cs="Times New Roman"/>
            <w:color w:val="000000" w:themeColor="text1"/>
            <w:sz w:val="24"/>
            <w:u w:val="none"/>
          </w:rPr>
          <w:t>A.5.3.1.</w:t>
        </w:r>
        <w:r w:rsidR="00ED5F5F" w:rsidRPr="00C634B6">
          <w:rPr>
            <w:rStyle w:val="Kpr"/>
            <w:rFonts w:ascii="Times New Roman" w:hAnsi="Times New Roman" w:cs="Times New Roman"/>
            <w:sz w:val="24"/>
            <w:u w:val="none"/>
          </w:rPr>
          <w:t>Erasmus</w:t>
        </w:r>
        <w:r w:rsidR="00ED5F5F">
          <w:rPr>
            <w:rStyle w:val="Kpr"/>
            <w:rFonts w:ascii="Times New Roman" w:hAnsi="Times New Roman" w:cs="Times New Roman"/>
            <w:sz w:val="24"/>
            <w:u w:val="none"/>
          </w:rPr>
          <w:t>_</w:t>
        </w:r>
        <w:r w:rsidR="00ED5F5F" w:rsidRPr="00C634B6">
          <w:rPr>
            <w:rStyle w:val="Kpr"/>
            <w:rFonts w:ascii="Times New Roman" w:hAnsi="Times New Roman" w:cs="Times New Roman"/>
            <w:sz w:val="24"/>
            <w:u w:val="none"/>
          </w:rPr>
          <w:t>Koordinatörlüğü</w:t>
        </w:r>
      </w:hyperlink>
    </w:p>
    <w:p w14:paraId="64FD976F" w14:textId="2D303A15" w:rsidR="00ED5F5F" w:rsidRPr="00C634B6" w:rsidRDefault="001718E1"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1718E1">
        <w:rPr>
          <w:rFonts w:ascii="Times New Roman" w:hAnsi="Times New Roman" w:cs="Times New Roman"/>
          <w:iCs/>
          <w:color w:val="000000" w:themeColor="text1"/>
          <w:sz w:val="24"/>
          <w:szCs w:val="26"/>
        </w:rPr>
        <w:t>(3)</w:t>
      </w:r>
      <w:r w:rsidRPr="001718E1">
        <w:rPr>
          <w:rFonts w:ascii="Times New Roman" w:hAnsi="Times New Roman" w:cs="Times New Roman"/>
          <w:b/>
          <w:i/>
          <w:iCs/>
          <w:color w:val="000000" w:themeColor="text1"/>
          <w:sz w:val="24"/>
          <w:szCs w:val="26"/>
        </w:rPr>
        <w:t xml:space="preserve"> </w:t>
      </w:r>
      <w:hyperlink r:id="rId42" w:history="1">
        <w:r w:rsidR="00ED5F5F" w:rsidRPr="001718E1">
          <w:rPr>
            <w:rStyle w:val="Kpr"/>
            <w:rFonts w:ascii="Times New Roman" w:hAnsi="Times New Roman" w:cs="Times New Roman"/>
            <w:color w:val="000000" w:themeColor="text1"/>
            <w:sz w:val="24"/>
            <w:u w:val="none"/>
          </w:rPr>
          <w:t>A.5.3.2.</w:t>
        </w:r>
        <w:r w:rsidR="00ED5F5F" w:rsidRPr="00C634B6">
          <w:rPr>
            <w:rStyle w:val="Kpr"/>
            <w:rFonts w:ascii="Times New Roman" w:hAnsi="Times New Roman" w:cs="Times New Roman"/>
            <w:sz w:val="24"/>
            <w:u w:val="none"/>
          </w:rPr>
          <w:t>Farabi</w:t>
        </w:r>
        <w:r w:rsidR="00ED5F5F">
          <w:rPr>
            <w:rStyle w:val="Kpr"/>
            <w:rFonts w:ascii="Times New Roman" w:hAnsi="Times New Roman" w:cs="Times New Roman"/>
            <w:sz w:val="24"/>
            <w:u w:val="none"/>
          </w:rPr>
          <w:t>_</w:t>
        </w:r>
        <w:r w:rsidR="00ED5F5F" w:rsidRPr="00C634B6">
          <w:rPr>
            <w:rStyle w:val="Kpr"/>
            <w:rFonts w:ascii="Times New Roman" w:hAnsi="Times New Roman" w:cs="Times New Roman"/>
            <w:sz w:val="24"/>
            <w:u w:val="none"/>
          </w:rPr>
          <w:t>Koordinatörlüğü</w:t>
        </w:r>
      </w:hyperlink>
    </w:p>
    <w:p w14:paraId="6FA76506" w14:textId="5D6BF713" w:rsidR="00ED5F5F" w:rsidRPr="00C634B6" w:rsidRDefault="001718E1"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1718E1">
        <w:rPr>
          <w:rFonts w:ascii="Times New Roman" w:hAnsi="Times New Roman" w:cs="Times New Roman"/>
          <w:iCs/>
          <w:color w:val="000000" w:themeColor="text1"/>
          <w:sz w:val="24"/>
          <w:szCs w:val="26"/>
        </w:rPr>
        <w:t>(3)</w:t>
      </w:r>
      <w:r w:rsidRPr="001718E1">
        <w:rPr>
          <w:rFonts w:ascii="Times New Roman" w:hAnsi="Times New Roman" w:cs="Times New Roman"/>
          <w:b/>
          <w:i/>
          <w:iCs/>
          <w:color w:val="000000" w:themeColor="text1"/>
          <w:sz w:val="24"/>
          <w:szCs w:val="26"/>
        </w:rPr>
        <w:t xml:space="preserve"> </w:t>
      </w:r>
      <w:hyperlink r:id="rId43" w:history="1">
        <w:r w:rsidR="00ED5F5F" w:rsidRPr="001718E1">
          <w:rPr>
            <w:rStyle w:val="Kpr"/>
            <w:rFonts w:ascii="Times New Roman" w:hAnsi="Times New Roman" w:cs="Times New Roman"/>
            <w:color w:val="000000" w:themeColor="text1"/>
            <w:sz w:val="24"/>
            <w:u w:val="none"/>
          </w:rPr>
          <w:t>A.5.3.3.</w:t>
        </w:r>
        <w:r w:rsidR="00ED5F5F" w:rsidRPr="00C634B6">
          <w:rPr>
            <w:rStyle w:val="Kpr"/>
            <w:rFonts w:ascii="Times New Roman" w:hAnsi="Times New Roman" w:cs="Times New Roman"/>
            <w:sz w:val="24"/>
            <w:u w:val="none"/>
          </w:rPr>
          <w:t>Mevlana</w:t>
        </w:r>
        <w:r w:rsidR="00ED5F5F">
          <w:rPr>
            <w:rStyle w:val="Kpr"/>
            <w:rFonts w:ascii="Times New Roman" w:hAnsi="Times New Roman" w:cs="Times New Roman"/>
            <w:sz w:val="24"/>
            <w:u w:val="none"/>
          </w:rPr>
          <w:t>_</w:t>
        </w:r>
        <w:r w:rsidR="00ED5F5F" w:rsidRPr="00C634B6">
          <w:rPr>
            <w:rStyle w:val="Kpr"/>
            <w:rFonts w:ascii="Times New Roman" w:hAnsi="Times New Roman" w:cs="Times New Roman"/>
            <w:sz w:val="24"/>
            <w:u w:val="none"/>
          </w:rPr>
          <w:t>Koordinatörlüğü</w:t>
        </w:r>
      </w:hyperlink>
    </w:p>
    <w:p w14:paraId="16CA84B3" w14:textId="1D928B7B" w:rsidR="00B0508E" w:rsidRPr="00EF67AC" w:rsidRDefault="00B0508E" w:rsidP="0083048E">
      <w:pPr>
        <w:pStyle w:val="Balk1"/>
        <w:spacing w:line="240" w:lineRule="auto"/>
        <w:rPr>
          <w:rFonts w:ascii="Times New Roman" w:hAnsi="Times New Roman" w:cs="Times New Roman"/>
          <w:b/>
          <w:color w:val="auto"/>
          <w:sz w:val="28"/>
          <w:szCs w:val="28"/>
        </w:rPr>
      </w:pPr>
      <w:r w:rsidRPr="00EF67AC">
        <w:rPr>
          <w:rFonts w:ascii="Times New Roman" w:hAnsi="Times New Roman" w:cs="Times New Roman"/>
          <w:b/>
          <w:color w:val="auto"/>
          <w:sz w:val="28"/>
          <w:szCs w:val="28"/>
        </w:rPr>
        <w:t>B. EĞİTİM ÖĞRETİM</w:t>
      </w:r>
    </w:p>
    <w:p w14:paraId="725194CD" w14:textId="77777777" w:rsidR="00B0508E" w:rsidRDefault="00B0508E" w:rsidP="0083048E">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B.1. Program Tasarımı, Değerlendirmesi ve Güncellenmesi</w:t>
      </w:r>
    </w:p>
    <w:p w14:paraId="3EC66B24" w14:textId="77777777" w:rsidR="00B04774" w:rsidRPr="00B04774" w:rsidRDefault="00B04774" w:rsidP="00B04774">
      <w:pPr>
        <w:pStyle w:val="Default"/>
        <w:jc w:val="both"/>
        <w:rPr>
          <w:rFonts w:ascii="Times New Roman" w:hAnsi="Times New Roman" w:cs="Times New Roman"/>
        </w:rPr>
      </w:pPr>
      <w:r w:rsidRPr="00B04774">
        <w:rPr>
          <w:rFonts w:ascii="Times New Roman" w:hAnsi="Times New Roman" w:cs="Times New Roman"/>
        </w:rPr>
        <w:t>Muş Alparslan Üniversitesi, öğretim programlarını Türkiye Yükseköğretim Yeterlilikler Çerçevesi (TYYÇ) ile uyumlu bir şekilde, öğretim amaçları ve öğrenme çıktıları doğrultusunda titizlikle tasarlamaktadır. Programların, hem öğrencilerin bireysel gelişimlerine hem de toplumsal ihtiyaçlara yanıt verebilme kapasitesine sahip olmasını sağlamak amacıyla düzenli olarak değerlendirme ve güncelleme süreçleri yürütülmektedir.</w:t>
      </w:r>
    </w:p>
    <w:p w14:paraId="5D0928DB" w14:textId="77777777" w:rsidR="00B04774" w:rsidRPr="00B04774" w:rsidRDefault="00B04774" w:rsidP="00B04774">
      <w:pPr>
        <w:pStyle w:val="Default"/>
        <w:jc w:val="both"/>
        <w:rPr>
          <w:rFonts w:ascii="Times New Roman" w:hAnsi="Times New Roman" w:cs="Times New Roman"/>
        </w:rPr>
      </w:pPr>
      <w:r w:rsidRPr="00B04774">
        <w:rPr>
          <w:rFonts w:ascii="Times New Roman" w:hAnsi="Times New Roman" w:cs="Times New Roman"/>
        </w:rPr>
        <w:t>Bu kapsamda, Sivil Havacılık Kabin Hizmetleri Programı, sektörel gereksinimlere yanıt veren teorik ve uygulamalı derslerle yapılandırılmıştır. Program, öğrencilerin sektördeki profesyonel becerilerini geliştirmeyi ve mezuniyet sonrasında yüksek istihdam edilebilirlik sağlamayı hedeflemektedir. Ayrıca, günümüzün dinamik toplumsal ve ekonomik gereksinimlerine uygun olarak “Sivil Hava Ulaştırma İşletmeciliği” programının açılması üniversitemiz tarafından önerilmiş olup bu programın, havacılık sektörünün artan taleplerine katkıda bulunacağı öngörülmektedir.</w:t>
      </w:r>
    </w:p>
    <w:p w14:paraId="43713F29" w14:textId="77777777" w:rsidR="00057837" w:rsidRPr="00361EB8" w:rsidRDefault="00B0508E" w:rsidP="00361EB8">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lastRenderedPageBreak/>
        <w:t xml:space="preserve">B.1.1. Programların tasarımı ve onayı </w:t>
      </w:r>
    </w:p>
    <w:tbl>
      <w:tblPr>
        <w:tblW w:w="9606" w:type="dxa"/>
        <w:tblInd w:w="-108" w:type="dxa"/>
        <w:tblBorders>
          <w:top w:val="nil"/>
          <w:left w:val="nil"/>
          <w:bottom w:val="nil"/>
          <w:right w:val="nil"/>
        </w:tblBorders>
        <w:tblLayout w:type="fixed"/>
        <w:tblLook w:val="0000" w:firstRow="0" w:lastRow="0" w:firstColumn="0" w:lastColumn="0" w:noHBand="0" w:noVBand="0"/>
      </w:tblPr>
      <w:tblGrid>
        <w:gridCol w:w="9606"/>
      </w:tblGrid>
      <w:tr w:rsidR="00C10A60" w:rsidRPr="00EF67AC" w14:paraId="6BEF9A99" w14:textId="77777777" w:rsidTr="00641841">
        <w:trPr>
          <w:trHeight w:val="8683"/>
        </w:trPr>
        <w:tc>
          <w:tcPr>
            <w:tcW w:w="9606" w:type="dxa"/>
          </w:tcPr>
          <w:p w14:paraId="6A90ED6C" w14:textId="77777777" w:rsidR="000E69DA" w:rsidRPr="000E69DA" w:rsidRDefault="000E69DA" w:rsidP="000E69DA">
            <w:pPr>
              <w:pStyle w:val="Default"/>
              <w:jc w:val="both"/>
              <w:rPr>
                <w:rFonts w:ascii="Times New Roman" w:hAnsi="Times New Roman" w:cs="Times New Roman"/>
              </w:rPr>
            </w:pPr>
            <w:r w:rsidRPr="000E69DA">
              <w:rPr>
                <w:rFonts w:ascii="Times New Roman" w:hAnsi="Times New Roman" w:cs="Times New Roman"/>
              </w:rPr>
              <w:t>Muş Alparslan Üniversitesi Sosyal Bilimler Meslek Yüksekokulu Sivil Havacılık Kabin Hizmetleri Programı, ulusal ve uluslararası standartlara uygun nitelikli personel yetiştirmek amacıyla, Türkiye Yükseköğretim Yeterlilikleri Çerçevesi (TYYÇ) ile tam uyumlu olarak tasarlanmıştır. Programın amaçları ve öğrenme çıktıları, bilişsel, duyuşsal ve devinimsel seviyelere uygun şekilde belirlenmiş, kamuoyuna ilan edilmiştir.</w:t>
            </w:r>
          </w:p>
          <w:p w14:paraId="54F126CB" w14:textId="77777777" w:rsidR="000E69DA" w:rsidRPr="000E69DA" w:rsidRDefault="000E69DA" w:rsidP="000E69DA">
            <w:pPr>
              <w:pStyle w:val="Default"/>
              <w:jc w:val="both"/>
              <w:rPr>
                <w:rFonts w:ascii="Times New Roman" w:hAnsi="Times New Roman" w:cs="Times New Roman"/>
              </w:rPr>
            </w:pPr>
            <w:r w:rsidRPr="000E69DA">
              <w:rPr>
                <w:rFonts w:ascii="Times New Roman" w:hAnsi="Times New Roman" w:cs="Times New Roman"/>
              </w:rPr>
              <w:t xml:space="preserve">2024 yılında yapılan müfredat güncellemeleri kapsamında İngilizce derslerinin kapsamı genişletilmiş, sektördeki dil yeterliliklerini artırmaya yönelik yeni içerikler eklenmiştir. Ayrıca, </w:t>
            </w:r>
            <w:proofErr w:type="gramStart"/>
            <w:r w:rsidRPr="000E69DA">
              <w:rPr>
                <w:rFonts w:ascii="Times New Roman" w:hAnsi="Times New Roman" w:cs="Times New Roman"/>
              </w:rPr>
              <w:t>simülasyon</w:t>
            </w:r>
            <w:proofErr w:type="gramEnd"/>
            <w:r w:rsidRPr="000E69DA">
              <w:rPr>
                <w:rFonts w:ascii="Times New Roman" w:hAnsi="Times New Roman" w:cs="Times New Roman"/>
              </w:rPr>
              <w:t xml:space="preserve"> tabanlı uygulama derslerine ağırlık verilmiş, bu kapsamda bölümümüz bünyesindeki </w:t>
            </w:r>
            <w:proofErr w:type="spellStart"/>
            <w:r w:rsidRPr="000E69DA">
              <w:rPr>
                <w:rFonts w:ascii="Times New Roman" w:hAnsi="Times New Roman" w:cs="Times New Roman"/>
                <w:bCs/>
              </w:rPr>
              <w:t>mock-up</w:t>
            </w:r>
            <w:proofErr w:type="spellEnd"/>
            <w:r w:rsidRPr="000E69DA">
              <w:rPr>
                <w:rFonts w:ascii="Times New Roman" w:hAnsi="Times New Roman" w:cs="Times New Roman"/>
                <w:bCs/>
              </w:rPr>
              <w:t xml:space="preserve"> sınıfı</w:t>
            </w:r>
            <w:r w:rsidRPr="000E69DA">
              <w:rPr>
                <w:rFonts w:ascii="Times New Roman" w:hAnsi="Times New Roman" w:cs="Times New Roman"/>
              </w:rPr>
              <w:t xml:space="preserve"> aktif</w:t>
            </w:r>
            <w:r w:rsidR="00361EB8">
              <w:rPr>
                <w:rFonts w:ascii="Times New Roman" w:hAnsi="Times New Roman" w:cs="Times New Roman"/>
              </w:rPr>
              <w:t xml:space="preserve"> şekilde kullanılmaktadır</w:t>
            </w:r>
            <w:r w:rsidRPr="000E69DA">
              <w:rPr>
                <w:rFonts w:ascii="Times New Roman" w:hAnsi="Times New Roman" w:cs="Times New Roman"/>
              </w:rPr>
              <w:t xml:space="preserve">. </w:t>
            </w:r>
            <w:proofErr w:type="spellStart"/>
            <w:r w:rsidRPr="000E69DA">
              <w:rPr>
                <w:rFonts w:ascii="Times New Roman" w:hAnsi="Times New Roman" w:cs="Times New Roman"/>
              </w:rPr>
              <w:t>Mock-up</w:t>
            </w:r>
            <w:proofErr w:type="spellEnd"/>
            <w:r w:rsidRPr="000E69DA">
              <w:rPr>
                <w:rFonts w:ascii="Times New Roman" w:hAnsi="Times New Roman" w:cs="Times New Roman"/>
              </w:rPr>
              <w:t xml:space="preserve"> sınıfı, öğrencilerin havacılık sektörüyle birebir uyumlu bir ortamda uygulamalı eğitim almasına olanak sağlamaktadır.</w:t>
            </w:r>
          </w:p>
          <w:p w14:paraId="426A1C6D" w14:textId="77777777" w:rsidR="000E69DA" w:rsidRDefault="000E69DA" w:rsidP="000E69DA">
            <w:pPr>
              <w:pStyle w:val="Default"/>
              <w:jc w:val="both"/>
              <w:rPr>
                <w:rFonts w:ascii="Times New Roman" w:hAnsi="Times New Roman" w:cs="Times New Roman"/>
              </w:rPr>
            </w:pPr>
            <w:r w:rsidRPr="000E69DA">
              <w:rPr>
                <w:rFonts w:ascii="Times New Roman" w:hAnsi="Times New Roman" w:cs="Times New Roman"/>
              </w:rPr>
              <w:t xml:space="preserve">Programın sektörel uyumu, işveren ve mezun geri bildirimleriyle düzenli olarak değerlendirilmekte ve gerekli iyileştirmeler yapılmaktadır. Ders bilgi paketleri, Bologna süreci kapsamında hazırlanmış ve erişime sunulmuştur. Programda kullanılan fiziksel ve teknolojik altyapı, öğrencilerin teorik bilgi ile pratik becerilerini </w:t>
            </w:r>
            <w:proofErr w:type="gramStart"/>
            <w:r w:rsidRPr="000E69DA">
              <w:rPr>
                <w:rFonts w:ascii="Times New Roman" w:hAnsi="Times New Roman" w:cs="Times New Roman"/>
              </w:rPr>
              <w:t>entegre</w:t>
            </w:r>
            <w:proofErr w:type="gramEnd"/>
            <w:r w:rsidRPr="000E69DA">
              <w:rPr>
                <w:rFonts w:ascii="Times New Roman" w:hAnsi="Times New Roman" w:cs="Times New Roman"/>
              </w:rPr>
              <w:t xml:space="preserve"> etmelerine olanak tanımaktadır.</w:t>
            </w:r>
          </w:p>
          <w:p w14:paraId="7BD163E6" w14:textId="77777777" w:rsidR="00E9495F" w:rsidRPr="000E69DA" w:rsidRDefault="00E9495F" w:rsidP="000E69DA">
            <w:pPr>
              <w:pStyle w:val="Default"/>
              <w:jc w:val="both"/>
              <w:rPr>
                <w:rFonts w:ascii="Times New Roman" w:hAnsi="Times New Roman" w:cs="Times New Roman"/>
              </w:rPr>
            </w:pPr>
            <w:r w:rsidRPr="00E9495F">
              <w:rPr>
                <w:rFonts w:ascii="Times New Roman" w:hAnsi="Times New Roman" w:cs="Times New Roman"/>
              </w:rPr>
              <w:t>Ayrıca, bölüm olarak üniversitemiz üzerinden Yükseköğretim Kurulu'na (YÖK) 'Sivil Hava Ulaştırma İşletmeciliği' bölümü önerisi sunulmuştur. Bu adım, sektöre nitelikli profesyoneller yetiştirmek ve eğitim programlarımızı ulusal standartlara uygun hale getirmek amacını taşımaktadır.</w:t>
            </w:r>
          </w:p>
          <w:p w14:paraId="2AF27ABF" w14:textId="77777777" w:rsidR="00E7501F" w:rsidRPr="0029107E" w:rsidRDefault="00044A8E"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29107E">
              <w:rPr>
                <w:rFonts w:ascii="Times New Roman" w:hAnsi="Times New Roman" w:cs="Times New Roman"/>
                <w:b/>
                <w:i/>
                <w:iCs/>
                <w:color w:val="000000" w:themeColor="text1"/>
                <w:sz w:val="24"/>
                <w:szCs w:val="26"/>
              </w:rPr>
              <w:t>Olgunluk Düzeyi: 4</w:t>
            </w:r>
          </w:p>
          <w:p w14:paraId="335BC588" w14:textId="77777777" w:rsidR="000E69DA" w:rsidRPr="0029107E" w:rsidRDefault="000E69DA" w:rsidP="000E69DA">
            <w:pPr>
              <w:pStyle w:val="Default"/>
              <w:jc w:val="both"/>
              <w:rPr>
                <w:rFonts w:ascii="Times New Roman" w:hAnsi="Times New Roman" w:cs="Times New Roman"/>
                <w:color w:val="000000" w:themeColor="text1"/>
              </w:rPr>
            </w:pPr>
            <w:r w:rsidRPr="0029107E">
              <w:rPr>
                <w:rFonts w:ascii="Times New Roman" w:hAnsi="Times New Roman" w:cs="Times New Roman"/>
                <w:color w:val="000000" w:themeColor="text1"/>
              </w:rPr>
              <w:t>Programların tasarım ve onay süreçleri sistematik olarak izlenmekte ve ilgili paydaşlarla birlikte değerlendirilerek iyileştirilmektedir.</w:t>
            </w:r>
          </w:p>
          <w:p w14:paraId="62B5CB92" w14:textId="0DC52FFA" w:rsidR="00E7501F" w:rsidRPr="0029107E" w:rsidRDefault="00E7501F"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29107E">
              <w:rPr>
                <w:rFonts w:ascii="Times New Roman" w:hAnsi="Times New Roman" w:cs="Times New Roman"/>
                <w:b/>
                <w:i/>
                <w:iCs/>
                <w:color w:val="000000" w:themeColor="text1"/>
                <w:sz w:val="24"/>
                <w:szCs w:val="26"/>
              </w:rPr>
              <w:t>Kanıtlar</w:t>
            </w:r>
          </w:p>
          <w:p w14:paraId="734F7FB8" w14:textId="10E686EE" w:rsidR="005F4A16" w:rsidRPr="00EC7B0E" w:rsidRDefault="0029107E" w:rsidP="00872265">
            <w:pPr>
              <w:pStyle w:val="Default"/>
              <w:numPr>
                <w:ilvl w:val="0"/>
                <w:numId w:val="1"/>
              </w:numPr>
              <w:jc w:val="both"/>
              <w:rPr>
                <w:rFonts w:ascii="Times New Roman" w:hAnsi="Times New Roman" w:cs="Times New Roman"/>
              </w:rPr>
            </w:pPr>
            <w:r w:rsidRPr="0029107E">
              <w:rPr>
                <w:rFonts w:ascii="Times New Roman" w:hAnsi="Times New Roman" w:cs="Times New Roman"/>
                <w:iCs/>
                <w:color w:val="000000" w:themeColor="text1"/>
                <w:szCs w:val="26"/>
              </w:rPr>
              <w:t>(4)</w:t>
            </w:r>
            <w:r w:rsidRPr="0029107E">
              <w:rPr>
                <w:rFonts w:ascii="Times New Roman" w:hAnsi="Times New Roman" w:cs="Times New Roman"/>
                <w:b/>
                <w:i/>
                <w:iCs/>
                <w:color w:val="000000" w:themeColor="text1"/>
                <w:szCs w:val="26"/>
              </w:rPr>
              <w:t xml:space="preserve"> </w:t>
            </w:r>
            <w:hyperlink r:id="rId44" w:history="1">
              <w:r w:rsidR="00EC7B0E" w:rsidRPr="0029107E">
                <w:rPr>
                  <w:rStyle w:val="Kpr"/>
                  <w:rFonts w:ascii="Times New Roman" w:hAnsi="Times New Roman" w:cs="Times New Roman"/>
                  <w:color w:val="000000" w:themeColor="text1"/>
                  <w:u w:val="none"/>
                </w:rPr>
                <w:t>B.1.1.1.</w:t>
              </w:r>
              <w:r w:rsidR="00EC7B0E" w:rsidRPr="00EC7B0E">
                <w:rPr>
                  <w:rStyle w:val="Kpr"/>
                  <w:rFonts w:ascii="Times New Roman" w:hAnsi="Times New Roman" w:cs="Times New Roman"/>
                  <w:u w:val="none"/>
                </w:rPr>
                <w:t>Sivil_Havacılık_Kabin_Hizmetleri_Programı_Güncellenmiş_Müfredatı</w:t>
              </w:r>
            </w:hyperlink>
          </w:p>
          <w:p w14:paraId="4BE3B453" w14:textId="262B03AA" w:rsidR="00441737" w:rsidRPr="00EC7B0E" w:rsidRDefault="0029107E" w:rsidP="00872265">
            <w:pPr>
              <w:pStyle w:val="Default"/>
              <w:numPr>
                <w:ilvl w:val="0"/>
                <w:numId w:val="1"/>
              </w:numPr>
              <w:jc w:val="both"/>
              <w:rPr>
                <w:rFonts w:ascii="Times New Roman" w:hAnsi="Times New Roman" w:cs="Times New Roman"/>
              </w:rPr>
            </w:pPr>
            <w:r w:rsidRPr="0029107E">
              <w:rPr>
                <w:rFonts w:ascii="Times New Roman" w:hAnsi="Times New Roman" w:cs="Times New Roman"/>
                <w:iCs/>
                <w:color w:val="000000" w:themeColor="text1"/>
                <w:szCs w:val="26"/>
              </w:rPr>
              <w:t>(4)</w:t>
            </w:r>
            <w:r w:rsidRPr="0029107E">
              <w:rPr>
                <w:rFonts w:ascii="Times New Roman" w:hAnsi="Times New Roman" w:cs="Times New Roman"/>
                <w:b/>
                <w:i/>
                <w:iCs/>
                <w:color w:val="000000" w:themeColor="text1"/>
                <w:szCs w:val="26"/>
              </w:rPr>
              <w:t xml:space="preserve"> </w:t>
            </w:r>
            <w:hyperlink r:id="rId45" w:history="1">
              <w:r w:rsidR="00EC7B0E" w:rsidRPr="0029107E">
                <w:rPr>
                  <w:rStyle w:val="Kpr"/>
                  <w:rFonts w:ascii="Times New Roman" w:hAnsi="Times New Roman" w:cs="Times New Roman"/>
                  <w:color w:val="000000" w:themeColor="text1"/>
                  <w:u w:val="none"/>
                </w:rPr>
                <w:t>B.1.1.2</w:t>
              </w:r>
              <w:r w:rsidR="00EC7B0E" w:rsidRPr="00EC7B0E">
                <w:rPr>
                  <w:rStyle w:val="Kpr"/>
                  <w:rFonts w:ascii="Times New Roman" w:hAnsi="Times New Roman" w:cs="Times New Roman"/>
                  <w:u w:val="none"/>
                </w:rPr>
                <w:t>.Sivil_Havacılık_Kabin_Hizmetleri_Program_ Ders_ Bilgi_ Paketleri</w:t>
              </w:r>
            </w:hyperlink>
          </w:p>
          <w:p w14:paraId="79899F01" w14:textId="5D8D2089" w:rsidR="00603B0E" w:rsidRPr="00EC7B0E" w:rsidRDefault="0029107E" w:rsidP="00872265">
            <w:pPr>
              <w:pStyle w:val="Default"/>
              <w:numPr>
                <w:ilvl w:val="0"/>
                <w:numId w:val="1"/>
              </w:numPr>
              <w:jc w:val="both"/>
              <w:rPr>
                <w:rFonts w:ascii="Times New Roman" w:hAnsi="Times New Roman" w:cs="Times New Roman"/>
              </w:rPr>
            </w:pPr>
            <w:r w:rsidRPr="0029107E">
              <w:rPr>
                <w:rFonts w:ascii="Times New Roman" w:hAnsi="Times New Roman" w:cs="Times New Roman"/>
                <w:iCs/>
                <w:color w:val="000000" w:themeColor="text1"/>
                <w:szCs w:val="26"/>
              </w:rPr>
              <w:t>(4)</w:t>
            </w:r>
            <w:r w:rsidRPr="0029107E">
              <w:rPr>
                <w:rFonts w:ascii="Times New Roman" w:hAnsi="Times New Roman" w:cs="Times New Roman"/>
                <w:b/>
                <w:i/>
                <w:iCs/>
                <w:color w:val="000000" w:themeColor="text1"/>
                <w:szCs w:val="26"/>
              </w:rPr>
              <w:t xml:space="preserve"> </w:t>
            </w:r>
            <w:hyperlink r:id="rId46" w:history="1">
              <w:r w:rsidR="00EC7B0E" w:rsidRPr="0029107E">
                <w:rPr>
                  <w:rStyle w:val="Kpr"/>
                  <w:rFonts w:ascii="Times New Roman" w:hAnsi="Times New Roman" w:cs="Times New Roman"/>
                  <w:color w:val="000000" w:themeColor="text1"/>
                  <w:u w:val="none"/>
                </w:rPr>
                <w:t>B.1.1.3.</w:t>
              </w:r>
              <w:r w:rsidR="00EC7B0E" w:rsidRPr="00EC7B0E">
                <w:rPr>
                  <w:rStyle w:val="Kpr"/>
                  <w:rFonts w:ascii="Times New Roman" w:hAnsi="Times New Roman" w:cs="Times New Roman"/>
                  <w:u w:val="none"/>
                </w:rPr>
                <w:t>SBMYO_Anketler</w:t>
              </w:r>
            </w:hyperlink>
          </w:p>
          <w:p w14:paraId="2FA5D4D0" w14:textId="09D03BF8" w:rsidR="00FB5761" w:rsidRPr="00EC7B0E" w:rsidRDefault="0029107E" w:rsidP="00872265">
            <w:pPr>
              <w:pStyle w:val="Default"/>
              <w:numPr>
                <w:ilvl w:val="0"/>
                <w:numId w:val="1"/>
              </w:numPr>
              <w:jc w:val="both"/>
              <w:rPr>
                <w:rFonts w:ascii="Times New Roman" w:hAnsi="Times New Roman" w:cs="Times New Roman"/>
              </w:rPr>
            </w:pPr>
            <w:r w:rsidRPr="0029107E">
              <w:rPr>
                <w:rFonts w:ascii="Times New Roman" w:hAnsi="Times New Roman" w:cs="Times New Roman"/>
                <w:iCs/>
                <w:color w:val="000000" w:themeColor="text1"/>
                <w:szCs w:val="26"/>
              </w:rPr>
              <w:t>(4)</w:t>
            </w:r>
            <w:r w:rsidRPr="0029107E">
              <w:rPr>
                <w:rFonts w:ascii="Times New Roman" w:hAnsi="Times New Roman" w:cs="Times New Roman"/>
                <w:b/>
                <w:i/>
                <w:iCs/>
                <w:color w:val="000000" w:themeColor="text1"/>
                <w:szCs w:val="26"/>
              </w:rPr>
              <w:t xml:space="preserve"> </w:t>
            </w:r>
            <w:hyperlink r:id="rId47" w:history="1">
              <w:r w:rsidR="0049336A" w:rsidRPr="0029107E">
                <w:rPr>
                  <w:rStyle w:val="Kpr"/>
                  <w:rFonts w:ascii="Times New Roman" w:hAnsi="Times New Roman" w:cs="Times New Roman"/>
                  <w:color w:val="000000" w:themeColor="text1"/>
                  <w:u w:val="none"/>
                </w:rPr>
                <w:t>B.1.1.4.</w:t>
              </w:r>
              <w:r w:rsidR="0049336A">
                <w:rPr>
                  <w:rStyle w:val="Kpr"/>
                  <w:rFonts w:ascii="Times New Roman" w:hAnsi="Times New Roman" w:cs="Times New Roman"/>
                  <w:u w:val="none"/>
                </w:rPr>
                <w:t xml:space="preserve">SBMYO_Dış </w:t>
              </w:r>
              <w:proofErr w:type="spellStart"/>
              <w:r w:rsidR="0049336A">
                <w:rPr>
                  <w:rStyle w:val="Kpr"/>
                  <w:rFonts w:ascii="Times New Roman" w:hAnsi="Times New Roman" w:cs="Times New Roman"/>
                  <w:u w:val="none"/>
                </w:rPr>
                <w:t>Paydaş_Danışma_Kurulu</w:t>
              </w:r>
              <w:proofErr w:type="spellEnd"/>
            </w:hyperlink>
          </w:p>
          <w:p w14:paraId="07E1F553" w14:textId="64010E15" w:rsidR="005F4A16" w:rsidRPr="00EC7B0E" w:rsidRDefault="0029107E" w:rsidP="00872265">
            <w:pPr>
              <w:pStyle w:val="Default"/>
              <w:numPr>
                <w:ilvl w:val="0"/>
                <w:numId w:val="1"/>
              </w:numPr>
              <w:jc w:val="both"/>
              <w:rPr>
                <w:rFonts w:ascii="Times New Roman" w:hAnsi="Times New Roman" w:cs="Times New Roman"/>
              </w:rPr>
            </w:pPr>
            <w:r w:rsidRPr="0029107E">
              <w:rPr>
                <w:rFonts w:ascii="Times New Roman" w:hAnsi="Times New Roman" w:cs="Times New Roman"/>
                <w:iCs/>
                <w:color w:val="000000" w:themeColor="text1"/>
                <w:szCs w:val="26"/>
              </w:rPr>
              <w:t>(4)</w:t>
            </w:r>
            <w:r w:rsidRPr="0029107E">
              <w:rPr>
                <w:rFonts w:ascii="Times New Roman" w:hAnsi="Times New Roman" w:cs="Times New Roman"/>
                <w:b/>
                <w:i/>
                <w:iCs/>
                <w:color w:val="000000" w:themeColor="text1"/>
                <w:szCs w:val="26"/>
              </w:rPr>
              <w:t xml:space="preserve"> </w:t>
            </w:r>
            <w:hyperlink r:id="rId48" w:history="1">
              <w:r w:rsidR="0049336A" w:rsidRPr="0029107E">
                <w:rPr>
                  <w:rStyle w:val="Kpr"/>
                  <w:rFonts w:ascii="Times New Roman" w:hAnsi="Times New Roman" w:cs="Times New Roman"/>
                  <w:color w:val="000000" w:themeColor="text1"/>
                  <w:u w:val="none"/>
                </w:rPr>
                <w:t>B.1.1.5.</w:t>
              </w:r>
              <w:r w:rsidR="0049336A">
                <w:rPr>
                  <w:rStyle w:val="Kpr"/>
                  <w:rFonts w:ascii="Times New Roman" w:hAnsi="Times New Roman" w:cs="Times New Roman"/>
                  <w:u w:val="none"/>
                </w:rPr>
                <w:t>Paydaşlardan_Alınan_Görüşlere_İlişkin_Notlar</w:t>
              </w:r>
            </w:hyperlink>
          </w:p>
          <w:p w14:paraId="028D28C1" w14:textId="142812F0" w:rsidR="00361EB8" w:rsidRPr="00EC7B0E" w:rsidRDefault="0029107E" w:rsidP="00872265">
            <w:pPr>
              <w:pStyle w:val="Default"/>
              <w:numPr>
                <w:ilvl w:val="0"/>
                <w:numId w:val="1"/>
              </w:numPr>
              <w:jc w:val="both"/>
              <w:rPr>
                <w:rFonts w:ascii="Times New Roman" w:hAnsi="Times New Roman" w:cs="Times New Roman"/>
              </w:rPr>
            </w:pPr>
            <w:r w:rsidRPr="0029107E">
              <w:rPr>
                <w:rFonts w:ascii="Times New Roman" w:hAnsi="Times New Roman" w:cs="Times New Roman"/>
                <w:iCs/>
                <w:color w:val="000000" w:themeColor="text1"/>
                <w:szCs w:val="26"/>
              </w:rPr>
              <w:t>(4)</w:t>
            </w:r>
            <w:r w:rsidRPr="0029107E">
              <w:rPr>
                <w:rFonts w:ascii="Times New Roman" w:hAnsi="Times New Roman" w:cs="Times New Roman"/>
                <w:b/>
                <w:i/>
                <w:iCs/>
                <w:color w:val="000000" w:themeColor="text1"/>
                <w:szCs w:val="26"/>
              </w:rPr>
              <w:t xml:space="preserve"> </w:t>
            </w:r>
            <w:hyperlink r:id="rId49" w:history="1">
              <w:r w:rsidR="0049336A" w:rsidRPr="0029107E">
                <w:rPr>
                  <w:rStyle w:val="Kpr"/>
                  <w:rFonts w:ascii="Times New Roman" w:hAnsi="Times New Roman" w:cs="Times New Roman"/>
                  <w:color w:val="000000" w:themeColor="text1"/>
                  <w:u w:val="none"/>
                </w:rPr>
                <w:t>B.1.1.6.</w:t>
              </w:r>
              <w:r w:rsidR="0049336A">
                <w:rPr>
                  <w:rStyle w:val="Kpr"/>
                  <w:rFonts w:ascii="Times New Roman" w:hAnsi="Times New Roman" w:cs="Times New Roman"/>
                  <w:u w:val="none"/>
                </w:rPr>
                <w:t>Mezun_Öğrenci_Müfredat_Değerlendirme_Anketi_Sonuçları</w:t>
              </w:r>
            </w:hyperlink>
          </w:p>
          <w:p w14:paraId="19A50CFA" w14:textId="20E33120" w:rsidR="00E7501F" w:rsidRPr="00641841" w:rsidRDefault="0029107E" w:rsidP="005F4A16">
            <w:pPr>
              <w:pStyle w:val="Default"/>
              <w:numPr>
                <w:ilvl w:val="0"/>
                <w:numId w:val="1"/>
              </w:numPr>
              <w:jc w:val="both"/>
              <w:rPr>
                <w:rFonts w:ascii="Times New Roman" w:hAnsi="Times New Roman" w:cs="Times New Roman"/>
              </w:rPr>
            </w:pPr>
            <w:r w:rsidRPr="0029107E">
              <w:rPr>
                <w:rFonts w:ascii="Times New Roman" w:hAnsi="Times New Roman" w:cs="Times New Roman"/>
                <w:iCs/>
                <w:color w:val="000000" w:themeColor="text1"/>
                <w:szCs w:val="26"/>
              </w:rPr>
              <w:t>(4)</w:t>
            </w:r>
            <w:r w:rsidRPr="0029107E">
              <w:rPr>
                <w:rFonts w:ascii="Times New Roman" w:hAnsi="Times New Roman" w:cs="Times New Roman"/>
                <w:b/>
                <w:i/>
                <w:iCs/>
                <w:color w:val="000000" w:themeColor="text1"/>
                <w:szCs w:val="26"/>
              </w:rPr>
              <w:t xml:space="preserve"> </w:t>
            </w:r>
            <w:hyperlink r:id="rId50" w:history="1">
              <w:r w:rsidR="0049336A" w:rsidRPr="0029107E">
                <w:rPr>
                  <w:rStyle w:val="Kpr"/>
                  <w:rFonts w:ascii="Times New Roman" w:hAnsi="Times New Roman" w:cs="Times New Roman"/>
                  <w:color w:val="000000" w:themeColor="text1"/>
                  <w:u w:val="none"/>
                </w:rPr>
                <w:t>B.1.1.7.</w:t>
              </w:r>
              <w:r w:rsidR="0049336A">
                <w:rPr>
                  <w:rStyle w:val="Kpr"/>
                  <w:rFonts w:ascii="Times New Roman" w:hAnsi="Times New Roman" w:cs="Times New Roman"/>
                  <w:u w:val="none"/>
                </w:rPr>
                <w:t>Sivil_Hava_Ulaştırma_Hizmetleri_Başvuru</w:t>
              </w:r>
            </w:hyperlink>
          </w:p>
        </w:tc>
      </w:tr>
    </w:tbl>
    <w:p w14:paraId="564932FD" w14:textId="77777777" w:rsidR="00057837" w:rsidRPr="00361EB8" w:rsidRDefault="00B0508E" w:rsidP="00361EB8">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B.1.2. Programın ders dağılım dengesi </w:t>
      </w: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C10A60" w:rsidRPr="00EF67AC" w14:paraId="72106568" w14:textId="77777777" w:rsidTr="00C10A60">
        <w:trPr>
          <w:trHeight w:val="1914"/>
        </w:trPr>
        <w:tc>
          <w:tcPr>
            <w:tcW w:w="9747" w:type="dxa"/>
          </w:tcPr>
          <w:p w14:paraId="513601E7" w14:textId="77777777" w:rsidR="005009B8" w:rsidRPr="005009B8" w:rsidRDefault="005009B8" w:rsidP="005009B8">
            <w:pPr>
              <w:autoSpaceDE w:val="0"/>
              <w:autoSpaceDN w:val="0"/>
              <w:adjustRightInd w:val="0"/>
              <w:spacing w:after="0" w:line="240" w:lineRule="auto"/>
              <w:jc w:val="both"/>
              <w:rPr>
                <w:rFonts w:ascii="Times New Roman" w:hAnsi="Times New Roman" w:cs="Times New Roman"/>
                <w:color w:val="000000"/>
                <w:sz w:val="24"/>
                <w:szCs w:val="24"/>
              </w:rPr>
            </w:pPr>
            <w:r w:rsidRPr="005009B8">
              <w:rPr>
                <w:rFonts w:ascii="Times New Roman" w:hAnsi="Times New Roman" w:cs="Times New Roman"/>
                <w:color w:val="000000"/>
                <w:sz w:val="24"/>
                <w:szCs w:val="24"/>
              </w:rPr>
              <w:t xml:space="preserve">Sivil Havacılık Kabin Hizmetleri Programı’nın ders dağılımı, Türkiye Yükseköğretim Yeterlilikler Çerçevesi (TYYÇ) ve Bologna </w:t>
            </w:r>
            <w:proofErr w:type="gramStart"/>
            <w:r w:rsidRPr="005009B8">
              <w:rPr>
                <w:rFonts w:ascii="Times New Roman" w:hAnsi="Times New Roman" w:cs="Times New Roman"/>
                <w:color w:val="000000"/>
                <w:sz w:val="24"/>
                <w:szCs w:val="24"/>
              </w:rPr>
              <w:t>kriterlerine</w:t>
            </w:r>
            <w:proofErr w:type="gramEnd"/>
            <w:r w:rsidRPr="005009B8">
              <w:rPr>
                <w:rFonts w:ascii="Times New Roman" w:hAnsi="Times New Roman" w:cs="Times New Roman"/>
                <w:color w:val="000000"/>
                <w:sz w:val="24"/>
                <w:szCs w:val="24"/>
              </w:rPr>
              <w:t xml:space="preserve"> uygun olarak tasarlanmıştır. Programda zorunlu ve seçmeli dersler arasında dengeli bir dağılım sağlanmış, mesleki ve genel kültür dersleri öğrencilerin sektörel gereksinimlerini karşılayacak şekilde yapılandırılmıştır.</w:t>
            </w:r>
          </w:p>
          <w:p w14:paraId="1FF3EDA3" w14:textId="77777777" w:rsidR="005009B8" w:rsidRPr="005009B8" w:rsidRDefault="005009B8" w:rsidP="005009B8">
            <w:pPr>
              <w:autoSpaceDE w:val="0"/>
              <w:autoSpaceDN w:val="0"/>
              <w:adjustRightInd w:val="0"/>
              <w:spacing w:after="0" w:line="240" w:lineRule="auto"/>
              <w:jc w:val="both"/>
              <w:rPr>
                <w:rFonts w:ascii="Times New Roman" w:hAnsi="Times New Roman" w:cs="Times New Roman"/>
                <w:color w:val="000000"/>
                <w:sz w:val="24"/>
                <w:szCs w:val="24"/>
              </w:rPr>
            </w:pPr>
            <w:r w:rsidRPr="005009B8">
              <w:rPr>
                <w:rFonts w:ascii="Times New Roman" w:hAnsi="Times New Roman" w:cs="Times New Roman"/>
                <w:color w:val="000000"/>
                <w:sz w:val="24"/>
                <w:szCs w:val="24"/>
              </w:rPr>
              <w:t>Müfredatta, Kişisel Bakım ve İmaj Yönetimi, Genel İngilizce 1 ve 2 ve İkinci Yabancı Dil gibi dersler zorunlu olarak belirlenmiştir. Bu dersler, öğrencilerin kişisel ve profesyonel gelişimini destekleyecek, sektörel iletişim becerilerini artıracak şekilde planlanmıştır. Bunun yanı sıra, seçmeli dersler arasında Yüzme, Kariyer Planlama, Nezaket ve Sosyal Davranış Kuralları, İletişim Teknikleri ve İlk ve Acil Yardım gibi dersler bulunmaktadır. Seçmeli dersler, öğrencilerin ilgi alanlarına ve kariyer hedeflerine uygun beceriler geliştirmelerine olanak tanımaktadır.</w:t>
            </w:r>
          </w:p>
          <w:p w14:paraId="6BF03D36" w14:textId="77777777" w:rsidR="005009B8" w:rsidRPr="005009B8" w:rsidRDefault="005009B8" w:rsidP="005009B8">
            <w:pPr>
              <w:autoSpaceDE w:val="0"/>
              <w:autoSpaceDN w:val="0"/>
              <w:adjustRightInd w:val="0"/>
              <w:spacing w:after="0" w:line="240" w:lineRule="auto"/>
              <w:jc w:val="both"/>
              <w:rPr>
                <w:rFonts w:ascii="Times New Roman" w:hAnsi="Times New Roman" w:cs="Times New Roman"/>
                <w:color w:val="000000"/>
                <w:sz w:val="24"/>
                <w:szCs w:val="24"/>
              </w:rPr>
            </w:pPr>
            <w:r w:rsidRPr="005009B8">
              <w:rPr>
                <w:rFonts w:ascii="Times New Roman" w:hAnsi="Times New Roman" w:cs="Times New Roman"/>
                <w:color w:val="000000"/>
                <w:sz w:val="24"/>
                <w:szCs w:val="24"/>
              </w:rPr>
              <w:t>Ders dağılımı planlanırken öğretim elemanlarının uzmanlık alanları, iş yükleri ve öğrencilerin akademik olmayan etkinliklere zaman ayırabilmeleri gibi unsurlar dikkate alınmaktadır. Programın düzenli aralıklarla eğitim komisyonu tarafından izlenmesi ve değerlendirilmesi, ders dağılım dengesi ile ilgili iyileştirme çalışmalarını desteklemektedir.</w:t>
            </w:r>
            <w:r w:rsidR="001704BD">
              <w:rPr>
                <w:rFonts w:ascii="Times New Roman" w:hAnsi="Times New Roman" w:cs="Times New Roman"/>
                <w:color w:val="000000"/>
                <w:sz w:val="24"/>
                <w:szCs w:val="24"/>
              </w:rPr>
              <w:t xml:space="preserve"> Aynı zamanda sene başı ve sonunda yapılan bölüm danışmanlık toplantılarıyla ders dağılım dengesinde öğrencilerin görüşleri alınmıştır.</w:t>
            </w:r>
          </w:p>
          <w:p w14:paraId="7A6926E4" w14:textId="77777777" w:rsidR="0059702B" w:rsidRDefault="0059702B" w:rsidP="0083048E">
            <w:pPr>
              <w:autoSpaceDE w:val="0"/>
              <w:autoSpaceDN w:val="0"/>
              <w:adjustRightInd w:val="0"/>
              <w:spacing w:after="0" w:line="240" w:lineRule="auto"/>
              <w:jc w:val="both"/>
              <w:rPr>
                <w:rFonts w:ascii="Times New Roman" w:hAnsi="Times New Roman" w:cs="Times New Roman"/>
                <w:color w:val="000000"/>
                <w:sz w:val="24"/>
                <w:szCs w:val="24"/>
              </w:rPr>
            </w:pPr>
          </w:p>
          <w:p w14:paraId="2F05F6C9" w14:textId="77777777" w:rsidR="00E7501F" w:rsidRPr="007C75C3" w:rsidRDefault="00E7501F"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7C75C3">
              <w:rPr>
                <w:rFonts w:ascii="Times New Roman" w:hAnsi="Times New Roman" w:cs="Times New Roman"/>
                <w:b/>
                <w:i/>
                <w:iCs/>
                <w:color w:val="000000" w:themeColor="text1"/>
                <w:sz w:val="24"/>
                <w:szCs w:val="26"/>
              </w:rPr>
              <w:t>Olgunluk Düzeyi:</w:t>
            </w:r>
            <w:r w:rsidR="00044A8E" w:rsidRPr="007C75C3">
              <w:rPr>
                <w:rFonts w:ascii="Times New Roman" w:hAnsi="Times New Roman" w:cs="Times New Roman"/>
                <w:b/>
                <w:i/>
                <w:iCs/>
                <w:color w:val="000000" w:themeColor="text1"/>
                <w:sz w:val="24"/>
                <w:szCs w:val="26"/>
              </w:rPr>
              <w:t xml:space="preserve"> 4</w:t>
            </w:r>
          </w:p>
          <w:p w14:paraId="12D93D89" w14:textId="77777777" w:rsidR="005009B8" w:rsidRPr="007C75C3" w:rsidRDefault="005009B8" w:rsidP="005009B8">
            <w:pPr>
              <w:autoSpaceDE w:val="0"/>
              <w:autoSpaceDN w:val="0"/>
              <w:adjustRightInd w:val="0"/>
              <w:spacing w:after="0" w:line="240" w:lineRule="auto"/>
              <w:jc w:val="both"/>
              <w:rPr>
                <w:rFonts w:ascii="Times New Roman" w:hAnsi="Times New Roman" w:cs="Times New Roman"/>
                <w:color w:val="000000" w:themeColor="text1"/>
                <w:sz w:val="24"/>
                <w:szCs w:val="24"/>
              </w:rPr>
            </w:pPr>
            <w:r w:rsidRPr="007C75C3">
              <w:rPr>
                <w:rFonts w:ascii="Times New Roman" w:hAnsi="Times New Roman" w:cs="Times New Roman"/>
                <w:color w:val="000000" w:themeColor="text1"/>
                <w:sz w:val="24"/>
                <w:szCs w:val="24"/>
              </w:rPr>
              <w:t xml:space="preserve">Programlarda ders dağılım dengesi izlenmekte ve iyileştirilmektedir. </w:t>
            </w:r>
          </w:p>
          <w:p w14:paraId="331A734F" w14:textId="7E54885C" w:rsidR="00361EB8" w:rsidRPr="007C75C3" w:rsidRDefault="00E7501F" w:rsidP="00361EB8">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7C75C3">
              <w:rPr>
                <w:rFonts w:ascii="Times New Roman" w:hAnsi="Times New Roman" w:cs="Times New Roman"/>
                <w:b/>
                <w:i/>
                <w:iCs/>
                <w:color w:val="000000" w:themeColor="text1"/>
                <w:sz w:val="24"/>
                <w:szCs w:val="26"/>
              </w:rPr>
              <w:t>Kanıtlar</w:t>
            </w:r>
          </w:p>
          <w:p w14:paraId="18C65C91" w14:textId="2EADDC7E" w:rsidR="00EC7B0E" w:rsidRPr="00EC7B0E" w:rsidRDefault="007C75C3" w:rsidP="00EC7B0E">
            <w:pPr>
              <w:pStyle w:val="Default"/>
              <w:numPr>
                <w:ilvl w:val="0"/>
                <w:numId w:val="1"/>
              </w:numPr>
              <w:jc w:val="both"/>
              <w:rPr>
                <w:rFonts w:ascii="Times New Roman" w:hAnsi="Times New Roman" w:cs="Times New Roman"/>
              </w:rPr>
            </w:pPr>
            <w:r w:rsidRPr="007C75C3">
              <w:rPr>
                <w:rFonts w:ascii="Times New Roman" w:hAnsi="Times New Roman" w:cs="Times New Roman"/>
                <w:iCs/>
                <w:color w:val="000000" w:themeColor="text1"/>
                <w:szCs w:val="26"/>
              </w:rPr>
              <w:t>(4)</w:t>
            </w:r>
            <w:r w:rsidRPr="007C75C3">
              <w:rPr>
                <w:rFonts w:ascii="Times New Roman" w:hAnsi="Times New Roman" w:cs="Times New Roman"/>
                <w:b/>
                <w:i/>
                <w:iCs/>
                <w:color w:val="000000" w:themeColor="text1"/>
                <w:szCs w:val="26"/>
              </w:rPr>
              <w:t xml:space="preserve"> </w:t>
            </w:r>
            <w:hyperlink r:id="rId51" w:history="1">
              <w:r w:rsidR="00EC7B0E" w:rsidRPr="007C75C3">
                <w:rPr>
                  <w:rStyle w:val="Kpr"/>
                  <w:rFonts w:ascii="Times New Roman" w:hAnsi="Times New Roman" w:cs="Times New Roman"/>
                  <w:color w:val="000000" w:themeColor="text1"/>
                  <w:u w:val="none"/>
                </w:rPr>
                <w:t>B.1.2.1.</w:t>
              </w:r>
              <w:r w:rsidR="00EC7B0E" w:rsidRPr="00EC7B0E">
                <w:rPr>
                  <w:rStyle w:val="Kpr"/>
                  <w:rFonts w:ascii="Times New Roman" w:hAnsi="Times New Roman" w:cs="Times New Roman"/>
                  <w:u w:val="none"/>
                </w:rPr>
                <w:t>Sivil_Havacılık_Kabin_Hizmetleri_Programı_Güncellenmiş_Müfredatı</w:t>
              </w:r>
            </w:hyperlink>
          </w:p>
          <w:p w14:paraId="0CD9E95E" w14:textId="69F5E02E" w:rsidR="00361EB8" w:rsidRPr="007F40EC" w:rsidRDefault="007C75C3" w:rsidP="00872265">
            <w:pPr>
              <w:pStyle w:val="Default"/>
              <w:numPr>
                <w:ilvl w:val="0"/>
                <w:numId w:val="1"/>
              </w:numPr>
              <w:jc w:val="both"/>
              <w:rPr>
                <w:rStyle w:val="Kpr"/>
                <w:rFonts w:ascii="Times New Roman" w:hAnsi="Times New Roman" w:cs="Times New Roman"/>
                <w:color w:val="000000"/>
                <w:u w:val="none"/>
              </w:rPr>
            </w:pPr>
            <w:r w:rsidRPr="007C75C3">
              <w:rPr>
                <w:rFonts w:ascii="Times New Roman" w:hAnsi="Times New Roman" w:cs="Times New Roman"/>
                <w:iCs/>
                <w:color w:val="000000" w:themeColor="text1"/>
                <w:szCs w:val="26"/>
              </w:rPr>
              <w:t>(4)</w:t>
            </w:r>
            <w:r w:rsidRPr="007C75C3">
              <w:rPr>
                <w:rFonts w:ascii="Times New Roman" w:hAnsi="Times New Roman" w:cs="Times New Roman"/>
                <w:b/>
                <w:i/>
                <w:iCs/>
                <w:color w:val="000000" w:themeColor="text1"/>
                <w:szCs w:val="26"/>
              </w:rPr>
              <w:t xml:space="preserve"> </w:t>
            </w:r>
            <w:hyperlink r:id="rId52" w:history="1">
              <w:r w:rsidR="007F40EC" w:rsidRPr="007C75C3">
                <w:rPr>
                  <w:rStyle w:val="Kpr"/>
                  <w:rFonts w:ascii="Times New Roman" w:hAnsi="Times New Roman" w:cs="Times New Roman"/>
                  <w:color w:val="000000" w:themeColor="text1"/>
                  <w:u w:val="none"/>
                </w:rPr>
                <w:t>B.2.1.2.</w:t>
              </w:r>
              <w:r w:rsidR="007F40EC">
                <w:rPr>
                  <w:rStyle w:val="Kpr"/>
                  <w:rFonts w:ascii="Times New Roman" w:hAnsi="Times New Roman" w:cs="Times New Roman"/>
                  <w:u w:val="none"/>
                </w:rPr>
                <w:t>Sivil_Havacılık_Kabin_Hizmetleri_Programı_Ders_Bilgi_Paketleri</w:t>
              </w:r>
            </w:hyperlink>
          </w:p>
          <w:p w14:paraId="1EDA6197" w14:textId="2CB0ACC1" w:rsidR="007F40EC" w:rsidRPr="007F40EC" w:rsidRDefault="007C75C3" w:rsidP="007F40EC">
            <w:pPr>
              <w:pStyle w:val="Default"/>
              <w:numPr>
                <w:ilvl w:val="0"/>
                <w:numId w:val="1"/>
              </w:numPr>
              <w:jc w:val="both"/>
              <w:rPr>
                <w:rFonts w:ascii="Times New Roman" w:hAnsi="Times New Roman" w:cs="Times New Roman"/>
              </w:rPr>
            </w:pPr>
            <w:r w:rsidRPr="007C75C3">
              <w:rPr>
                <w:rFonts w:ascii="Times New Roman" w:hAnsi="Times New Roman" w:cs="Times New Roman"/>
                <w:iCs/>
                <w:color w:val="000000" w:themeColor="text1"/>
                <w:szCs w:val="26"/>
              </w:rPr>
              <w:t>(4)</w:t>
            </w:r>
            <w:r w:rsidRPr="007C75C3">
              <w:rPr>
                <w:rFonts w:ascii="Times New Roman" w:hAnsi="Times New Roman" w:cs="Times New Roman"/>
                <w:b/>
                <w:i/>
                <w:iCs/>
                <w:color w:val="000000" w:themeColor="text1"/>
                <w:szCs w:val="26"/>
              </w:rPr>
              <w:t xml:space="preserve"> </w:t>
            </w:r>
            <w:hyperlink r:id="rId53" w:history="1">
              <w:r w:rsidR="007F40EC" w:rsidRPr="007C75C3">
                <w:rPr>
                  <w:rStyle w:val="Kpr"/>
                  <w:rFonts w:ascii="Times New Roman" w:hAnsi="Times New Roman" w:cs="Times New Roman"/>
                  <w:color w:val="000000" w:themeColor="text1"/>
                  <w:u w:val="none"/>
                </w:rPr>
                <w:t>B.2.1.3.</w:t>
              </w:r>
              <w:r w:rsidR="007F40EC" w:rsidRPr="007F40EC">
                <w:rPr>
                  <w:rStyle w:val="Kpr"/>
                  <w:rFonts w:ascii="Times New Roman" w:hAnsi="Times New Roman" w:cs="Times New Roman"/>
                  <w:u w:val="none"/>
                </w:rPr>
                <w:t>Program_Yeterlilik_Ders_Eşleştirme_Matrisi</w:t>
              </w:r>
            </w:hyperlink>
          </w:p>
          <w:p w14:paraId="3ADE984D" w14:textId="7EB300C4" w:rsidR="00430D49" w:rsidRPr="007F40EC" w:rsidRDefault="007C75C3" w:rsidP="00872265">
            <w:pPr>
              <w:pStyle w:val="Default"/>
              <w:numPr>
                <w:ilvl w:val="0"/>
                <w:numId w:val="1"/>
              </w:numPr>
              <w:jc w:val="both"/>
              <w:rPr>
                <w:rFonts w:ascii="Times New Roman" w:hAnsi="Times New Roman" w:cs="Times New Roman"/>
              </w:rPr>
            </w:pPr>
            <w:r w:rsidRPr="007C75C3">
              <w:rPr>
                <w:rFonts w:ascii="Times New Roman" w:hAnsi="Times New Roman" w:cs="Times New Roman"/>
                <w:iCs/>
                <w:color w:val="000000" w:themeColor="text1"/>
                <w:szCs w:val="26"/>
              </w:rPr>
              <w:t>(4)</w:t>
            </w:r>
            <w:r w:rsidRPr="007C75C3">
              <w:rPr>
                <w:rFonts w:ascii="Times New Roman" w:hAnsi="Times New Roman" w:cs="Times New Roman"/>
                <w:b/>
                <w:i/>
                <w:iCs/>
                <w:color w:val="000000" w:themeColor="text1"/>
                <w:szCs w:val="26"/>
              </w:rPr>
              <w:t xml:space="preserve"> </w:t>
            </w:r>
            <w:hyperlink r:id="rId54" w:history="1">
              <w:r w:rsidR="007F40EC" w:rsidRPr="007C75C3">
                <w:rPr>
                  <w:rStyle w:val="Kpr"/>
                  <w:rFonts w:ascii="Times New Roman" w:hAnsi="Times New Roman" w:cs="Times New Roman"/>
                  <w:color w:val="000000" w:themeColor="text1"/>
                  <w:u w:val="none"/>
                </w:rPr>
                <w:t>B.2.1.4.</w:t>
              </w:r>
              <w:r w:rsidR="007F40EC">
                <w:rPr>
                  <w:rStyle w:val="Kpr"/>
                  <w:rFonts w:ascii="Times New Roman" w:hAnsi="Times New Roman" w:cs="Times New Roman"/>
                  <w:u w:val="none"/>
                </w:rPr>
                <w:t>Derslerin_Uygulama_ve_Teorik_Ağırlıklarını_Gösteren_Tablo</w:t>
              </w:r>
            </w:hyperlink>
          </w:p>
          <w:p w14:paraId="08858F87" w14:textId="03BF94F9" w:rsidR="00430D49" w:rsidRPr="007F40EC" w:rsidRDefault="007C75C3" w:rsidP="00872265">
            <w:pPr>
              <w:pStyle w:val="Default"/>
              <w:numPr>
                <w:ilvl w:val="0"/>
                <w:numId w:val="1"/>
              </w:numPr>
              <w:jc w:val="both"/>
              <w:rPr>
                <w:rFonts w:ascii="Times New Roman" w:hAnsi="Times New Roman" w:cs="Times New Roman"/>
              </w:rPr>
            </w:pPr>
            <w:r w:rsidRPr="007C75C3">
              <w:rPr>
                <w:rFonts w:ascii="Times New Roman" w:hAnsi="Times New Roman" w:cs="Times New Roman"/>
                <w:iCs/>
                <w:color w:val="000000" w:themeColor="text1"/>
                <w:szCs w:val="26"/>
              </w:rPr>
              <w:t>(4)</w:t>
            </w:r>
            <w:r w:rsidRPr="007C75C3">
              <w:rPr>
                <w:rFonts w:ascii="Times New Roman" w:hAnsi="Times New Roman" w:cs="Times New Roman"/>
                <w:b/>
                <w:i/>
                <w:iCs/>
                <w:color w:val="000000" w:themeColor="text1"/>
                <w:szCs w:val="26"/>
              </w:rPr>
              <w:t xml:space="preserve"> </w:t>
            </w:r>
            <w:hyperlink r:id="rId55" w:history="1">
              <w:r w:rsidR="007F40EC" w:rsidRPr="007C75C3">
                <w:rPr>
                  <w:rStyle w:val="Kpr"/>
                  <w:rFonts w:ascii="Times New Roman" w:hAnsi="Times New Roman" w:cs="Times New Roman"/>
                  <w:color w:val="000000" w:themeColor="text1"/>
                  <w:u w:val="none"/>
                </w:rPr>
                <w:t>B.2.1.5.</w:t>
              </w:r>
              <w:r w:rsidR="007F40EC">
                <w:rPr>
                  <w:rStyle w:val="Kpr"/>
                  <w:rFonts w:ascii="Times New Roman" w:hAnsi="Times New Roman" w:cs="Times New Roman"/>
                  <w:u w:val="none"/>
                </w:rPr>
                <w:t>Ders_Programı_Güz_Dönemi (2024/2025)</w:t>
              </w:r>
            </w:hyperlink>
          </w:p>
          <w:p w14:paraId="06DFE173" w14:textId="7C6A75A6" w:rsidR="00E7501F" w:rsidRPr="007F40EC" w:rsidRDefault="007C75C3" w:rsidP="00872265">
            <w:pPr>
              <w:pStyle w:val="Default"/>
              <w:numPr>
                <w:ilvl w:val="0"/>
                <w:numId w:val="1"/>
              </w:numPr>
              <w:jc w:val="both"/>
              <w:rPr>
                <w:rFonts w:ascii="Times New Roman" w:hAnsi="Times New Roman" w:cs="Times New Roman"/>
              </w:rPr>
            </w:pPr>
            <w:r w:rsidRPr="007C75C3">
              <w:rPr>
                <w:rFonts w:ascii="Times New Roman" w:hAnsi="Times New Roman" w:cs="Times New Roman"/>
                <w:iCs/>
                <w:color w:val="000000" w:themeColor="text1"/>
                <w:szCs w:val="26"/>
              </w:rPr>
              <w:t>(4)</w:t>
            </w:r>
            <w:r w:rsidRPr="007C75C3">
              <w:rPr>
                <w:rFonts w:ascii="Times New Roman" w:hAnsi="Times New Roman" w:cs="Times New Roman"/>
                <w:b/>
                <w:i/>
                <w:iCs/>
                <w:color w:val="000000" w:themeColor="text1"/>
                <w:szCs w:val="26"/>
              </w:rPr>
              <w:t xml:space="preserve"> </w:t>
            </w:r>
            <w:hyperlink r:id="rId56" w:history="1">
              <w:r w:rsidR="007F40EC" w:rsidRPr="007C75C3">
                <w:rPr>
                  <w:rStyle w:val="Kpr"/>
                  <w:rFonts w:ascii="Times New Roman" w:hAnsi="Times New Roman" w:cs="Times New Roman"/>
                  <w:color w:val="000000" w:themeColor="text1"/>
                  <w:u w:val="none"/>
                </w:rPr>
                <w:t>B.2.1.6.</w:t>
              </w:r>
              <w:r w:rsidR="007F40EC">
                <w:rPr>
                  <w:rStyle w:val="Kpr"/>
                  <w:rFonts w:ascii="Times New Roman" w:hAnsi="Times New Roman" w:cs="Times New Roman"/>
                  <w:u w:val="none"/>
                </w:rPr>
                <w:t>Ders_Programı_Bahar_Dönemi (2023/2024)</w:t>
              </w:r>
            </w:hyperlink>
          </w:p>
          <w:p w14:paraId="55D89D1E" w14:textId="0E6035FC" w:rsidR="001704BD" w:rsidRPr="001704BD" w:rsidRDefault="007C75C3"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7C75C3">
              <w:rPr>
                <w:rFonts w:ascii="Times New Roman" w:hAnsi="Times New Roman" w:cs="Times New Roman"/>
                <w:iCs/>
                <w:color w:val="000000" w:themeColor="text1"/>
                <w:sz w:val="24"/>
                <w:szCs w:val="26"/>
              </w:rPr>
              <w:t>(4)</w:t>
            </w:r>
            <w:r w:rsidRPr="007C75C3">
              <w:rPr>
                <w:rFonts w:ascii="Times New Roman" w:hAnsi="Times New Roman" w:cs="Times New Roman"/>
                <w:b/>
                <w:i/>
                <w:iCs/>
                <w:color w:val="000000" w:themeColor="text1"/>
                <w:sz w:val="24"/>
                <w:szCs w:val="26"/>
              </w:rPr>
              <w:t xml:space="preserve"> </w:t>
            </w:r>
            <w:hyperlink r:id="rId57" w:history="1">
              <w:r w:rsidR="006D5987" w:rsidRPr="007C75C3">
                <w:rPr>
                  <w:rStyle w:val="Kpr"/>
                  <w:rFonts w:ascii="Times New Roman" w:hAnsi="Times New Roman" w:cs="Times New Roman"/>
                  <w:color w:val="000000" w:themeColor="text1"/>
                  <w:sz w:val="24"/>
                  <w:u w:val="none"/>
                </w:rPr>
                <w:t>B.2.1.6.</w:t>
              </w:r>
              <w:r w:rsidR="006D5987">
                <w:rPr>
                  <w:rStyle w:val="Kpr"/>
                  <w:rFonts w:ascii="Times New Roman" w:hAnsi="Times New Roman" w:cs="Times New Roman"/>
                  <w:sz w:val="24"/>
                  <w:u w:val="none"/>
                </w:rPr>
                <w:t>Bölüm_Danışmanlık_Toplantıları</w:t>
              </w:r>
            </w:hyperlink>
          </w:p>
        </w:tc>
      </w:tr>
    </w:tbl>
    <w:p w14:paraId="7A0F3AFE" w14:textId="77777777" w:rsidR="00B0508E" w:rsidRPr="00EF67AC" w:rsidRDefault="00B0508E" w:rsidP="0083048E">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lastRenderedPageBreak/>
        <w:t xml:space="preserve">B.1.3. Ders kazanımlarının program çıktılarıyla uyumu </w:t>
      </w:r>
    </w:p>
    <w:p w14:paraId="355717FD" w14:textId="77777777" w:rsidR="00044A8E" w:rsidRPr="00044A8E" w:rsidRDefault="00044A8E" w:rsidP="00044A8E">
      <w:pPr>
        <w:spacing w:before="120" w:after="120" w:line="240" w:lineRule="auto"/>
        <w:jc w:val="both"/>
        <w:rPr>
          <w:rFonts w:ascii="Times New Roman" w:hAnsi="Times New Roman" w:cs="Times New Roman"/>
          <w:color w:val="000000" w:themeColor="text1"/>
          <w:sz w:val="24"/>
          <w:szCs w:val="24"/>
        </w:rPr>
      </w:pPr>
      <w:r w:rsidRPr="00044A8E">
        <w:rPr>
          <w:rFonts w:ascii="Times New Roman" w:hAnsi="Times New Roman" w:cs="Times New Roman"/>
          <w:color w:val="000000" w:themeColor="text1"/>
          <w:sz w:val="24"/>
          <w:szCs w:val="24"/>
        </w:rPr>
        <w:t>Sivil Havacılık Kabin Hizmetleri Programı’nda tüm derslerin öğrenme kazanımları, Türkiye Yükseköğretim Yeterlilikler Çerçevesi (TYYÇ) ve program yeterlilikleri ile uyumlu bir şekilde tanımlanmıştır. Her ders için belirlenen kazanımlar, bilişsel (bilgi), duyuşsal (tutum) ve devinimsel (beceri) seviyelere uygun şekilde ifade edilmiştir ve bu kazanımların program çıktıları ile ilişkisi açık bir şekilde yapılandırılmıştır.</w:t>
      </w:r>
    </w:p>
    <w:p w14:paraId="6940062C" w14:textId="77777777" w:rsidR="00044A8E" w:rsidRPr="00044A8E" w:rsidRDefault="00044A8E" w:rsidP="00044A8E">
      <w:pPr>
        <w:spacing w:before="120" w:after="120" w:line="240" w:lineRule="auto"/>
        <w:jc w:val="both"/>
        <w:rPr>
          <w:rFonts w:ascii="Times New Roman" w:hAnsi="Times New Roman" w:cs="Times New Roman"/>
          <w:color w:val="000000" w:themeColor="text1"/>
          <w:sz w:val="24"/>
          <w:szCs w:val="24"/>
        </w:rPr>
      </w:pPr>
      <w:r w:rsidRPr="00044A8E">
        <w:rPr>
          <w:rFonts w:ascii="Times New Roman" w:hAnsi="Times New Roman" w:cs="Times New Roman"/>
          <w:color w:val="000000" w:themeColor="text1"/>
          <w:sz w:val="24"/>
          <w:szCs w:val="24"/>
        </w:rPr>
        <w:t xml:space="preserve">Ders öğrenme kazanımlarının program çıktılarıyla </w:t>
      </w:r>
      <w:r w:rsidRPr="00430D49">
        <w:rPr>
          <w:rFonts w:ascii="Times New Roman" w:hAnsi="Times New Roman" w:cs="Times New Roman"/>
          <w:color w:val="000000" w:themeColor="text1"/>
          <w:sz w:val="24"/>
          <w:szCs w:val="24"/>
        </w:rPr>
        <w:t xml:space="preserve">uyumu, </w:t>
      </w:r>
      <w:r w:rsidRPr="00430D49">
        <w:rPr>
          <w:rFonts w:ascii="Times New Roman" w:hAnsi="Times New Roman" w:cs="Times New Roman"/>
          <w:bCs/>
          <w:color w:val="000000" w:themeColor="text1"/>
          <w:sz w:val="24"/>
          <w:szCs w:val="24"/>
        </w:rPr>
        <w:t>yeterlilik-ders eşleştirme matrisi</w:t>
      </w:r>
      <w:r w:rsidRPr="00430D49">
        <w:rPr>
          <w:rFonts w:ascii="Times New Roman" w:hAnsi="Times New Roman" w:cs="Times New Roman"/>
          <w:color w:val="000000" w:themeColor="text1"/>
          <w:sz w:val="24"/>
          <w:szCs w:val="24"/>
        </w:rPr>
        <w:t xml:space="preserve"> ile düzenli olarak değerlendirilmektedir. Örneğin, "Kişisel Bakım ve İmaj Yönetimi" dersi, öğrencilerin sektörde gerekli olan profesyonel görünüme ve öz farkındalığa</w:t>
      </w:r>
      <w:r w:rsidRPr="00044A8E">
        <w:rPr>
          <w:rFonts w:ascii="Times New Roman" w:hAnsi="Times New Roman" w:cs="Times New Roman"/>
          <w:color w:val="000000" w:themeColor="text1"/>
          <w:sz w:val="24"/>
          <w:szCs w:val="24"/>
        </w:rPr>
        <w:t xml:space="preserve"> yönelik kazanımlar elde etmelerini sağlarken, "Genel İngilizce 1 ve 2" ve "İkinci Yabancı Dil" dersleri, mezunların uluslararası iletişim becerilerini artırmayı hedefler.</w:t>
      </w:r>
    </w:p>
    <w:p w14:paraId="5839A7D7" w14:textId="77777777" w:rsidR="00044A8E" w:rsidRPr="00044A8E" w:rsidRDefault="00044A8E" w:rsidP="00044A8E">
      <w:pPr>
        <w:spacing w:before="120" w:after="120" w:line="240" w:lineRule="auto"/>
        <w:jc w:val="both"/>
        <w:rPr>
          <w:rFonts w:ascii="Times New Roman" w:hAnsi="Times New Roman" w:cs="Times New Roman"/>
          <w:color w:val="000000" w:themeColor="text1"/>
          <w:sz w:val="24"/>
          <w:szCs w:val="24"/>
        </w:rPr>
      </w:pPr>
      <w:r w:rsidRPr="00044A8E">
        <w:rPr>
          <w:rFonts w:ascii="Times New Roman" w:hAnsi="Times New Roman" w:cs="Times New Roman"/>
          <w:color w:val="000000" w:themeColor="text1"/>
          <w:sz w:val="24"/>
          <w:szCs w:val="24"/>
        </w:rPr>
        <w:t xml:space="preserve">Derslerin öğrenme kazanımlarının gerçekleşme düzeyleri, dönem sonlarında yapılan ölçme ve değerlendirme çalışmalarıyla takip edilmektedir. Bunun yanı sıra, alana özgü olmayan genel kazanımlar (örneğin, </w:t>
      </w:r>
      <w:r w:rsidR="008E1A7D" w:rsidRPr="008E1A7D">
        <w:rPr>
          <w:rFonts w:ascii="Times New Roman" w:hAnsi="Times New Roman" w:cs="Times New Roman"/>
          <w:color w:val="000000" w:themeColor="text1"/>
          <w:sz w:val="24"/>
          <w:szCs w:val="24"/>
        </w:rPr>
        <w:t>Nezaket ve Sosyal Davranış Kuralları</w:t>
      </w:r>
      <w:r w:rsidR="008E1A7D" w:rsidRPr="00044A8E">
        <w:rPr>
          <w:rFonts w:ascii="Times New Roman" w:hAnsi="Times New Roman" w:cs="Times New Roman"/>
          <w:color w:val="000000" w:themeColor="text1"/>
          <w:sz w:val="24"/>
          <w:szCs w:val="24"/>
        </w:rPr>
        <w:t xml:space="preserve"> </w:t>
      </w:r>
      <w:r w:rsidRPr="00044A8E">
        <w:rPr>
          <w:rFonts w:ascii="Times New Roman" w:hAnsi="Times New Roman" w:cs="Times New Roman"/>
          <w:color w:val="000000" w:themeColor="text1"/>
          <w:sz w:val="24"/>
          <w:szCs w:val="24"/>
        </w:rPr>
        <w:t xml:space="preserve">ve </w:t>
      </w:r>
      <w:r w:rsidR="008E1A7D" w:rsidRPr="008E1A7D">
        <w:rPr>
          <w:rFonts w:ascii="Times New Roman" w:hAnsi="Times New Roman" w:cs="Times New Roman"/>
          <w:color w:val="000000" w:themeColor="text1"/>
          <w:sz w:val="24"/>
          <w:szCs w:val="24"/>
        </w:rPr>
        <w:t>İletişim Teknikleri</w:t>
      </w:r>
      <w:r w:rsidR="008E1A7D">
        <w:rPr>
          <w:rFonts w:ascii="Times New Roman" w:hAnsi="Times New Roman" w:cs="Times New Roman"/>
          <w:color w:val="000000" w:themeColor="text1"/>
          <w:sz w:val="24"/>
          <w:szCs w:val="24"/>
        </w:rPr>
        <w:t xml:space="preserve"> vb.</w:t>
      </w:r>
      <w:r w:rsidRPr="00044A8E">
        <w:rPr>
          <w:rFonts w:ascii="Times New Roman" w:hAnsi="Times New Roman" w:cs="Times New Roman"/>
          <w:color w:val="000000" w:themeColor="text1"/>
          <w:sz w:val="24"/>
          <w:szCs w:val="24"/>
        </w:rPr>
        <w:t xml:space="preserve">) de müfredata </w:t>
      </w:r>
      <w:proofErr w:type="gramStart"/>
      <w:r w:rsidRPr="00044A8E">
        <w:rPr>
          <w:rFonts w:ascii="Times New Roman" w:hAnsi="Times New Roman" w:cs="Times New Roman"/>
          <w:color w:val="000000" w:themeColor="text1"/>
          <w:sz w:val="24"/>
          <w:szCs w:val="24"/>
        </w:rPr>
        <w:t>entegre</w:t>
      </w:r>
      <w:proofErr w:type="gramEnd"/>
      <w:r w:rsidRPr="00044A8E">
        <w:rPr>
          <w:rFonts w:ascii="Times New Roman" w:hAnsi="Times New Roman" w:cs="Times New Roman"/>
          <w:color w:val="000000" w:themeColor="text1"/>
          <w:sz w:val="24"/>
          <w:szCs w:val="24"/>
        </w:rPr>
        <w:t xml:space="preserve"> edilmiştir</w:t>
      </w:r>
      <w:r w:rsidR="008E1A7D">
        <w:rPr>
          <w:rFonts w:ascii="Times New Roman" w:hAnsi="Times New Roman" w:cs="Times New Roman"/>
          <w:color w:val="000000" w:themeColor="text1"/>
          <w:sz w:val="24"/>
          <w:szCs w:val="24"/>
        </w:rPr>
        <w:t>.</w:t>
      </w:r>
    </w:p>
    <w:p w14:paraId="36E8C57D" w14:textId="77777777" w:rsidR="00044A8E" w:rsidRDefault="00044A8E" w:rsidP="00044A8E">
      <w:pPr>
        <w:spacing w:before="120" w:after="120" w:line="240" w:lineRule="auto"/>
        <w:jc w:val="both"/>
        <w:rPr>
          <w:rFonts w:ascii="Times New Roman" w:hAnsi="Times New Roman" w:cs="Times New Roman"/>
          <w:color w:val="000000" w:themeColor="text1"/>
          <w:sz w:val="24"/>
          <w:szCs w:val="24"/>
        </w:rPr>
      </w:pPr>
      <w:r w:rsidRPr="00044A8E">
        <w:rPr>
          <w:rFonts w:ascii="Times New Roman" w:hAnsi="Times New Roman" w:cs="Times New Roman"/>
          <w:color w:val="000000" w:themeColor="text1"/>
          <w:sz w:val="24"/>
          <w:szCs w:val="24"/>
        </w:rPr>
        <w:t>Öğrencilerin karma ve uzaktan eğitim derslerinden edindikleri kazanımların program çıktılarıyla uyumuna özel önem verilmiş, bu derslerin öğrenme hedefleri de yeterliliklere uygun şekilde tanımlanmıştır. Ayrıca, programda yer alan seçmeli dersler, öğrencilerin bireysel ilgi ve kariyer hedeflerini destekleyerek genel ve mesleki kazanımlarını artırmayı hedeflemektedir.</w:t>
      </w:r>
    </w:p>
    <w:p w14:paraId="13F8B86C" w14:textId="7826D150" w:rsidR="008E1A7D" w:rsidRPr="00044A8E" w:rsidRDefault="008E1A7D" w:rsidP="00044A8E">
      <w:pPr>
        <w:spacing w:before="120" w:after="120" w:line="240" w:lineRule="auto"/>
        <w:jc w:val="both"/>
        <w:rPr>
          <w:rFonts w:ascii="Times New Roman" w:hAnsi="Times New Roman" w:cs="Times New Roman"/>
          <w:color w:val="000000" w:themeColor="text1"/>
          <w:sz w:val="24"/>
          <w:szCs w:val="24"/>
        </w:rPr>
      </w:pPr>
      <w:r w:rsidRPr="008E1A7D">
        <w:rPr>
          <w:rFonts w:ascii="Times New Roman" w:hAnsi="Times New Roman" w:cs="Times New Roman"/>
          <w:color w:val="000000" w:themeColor="text1"/>
          <w:sz w:val="24"/>
          <w:szCs w:val="24"/>
        </w:rPr>
        <w:t>Tüm bu bilgilerin yanı sıra, ders kazanımlarının program çıktıları ile uyumunu değerlendirmek amacıyla dış paydaşlarla düzenli görüşmeler yapılmaktadır. Program mezunu öğrencilerin sektörde çalıştığı şirketlerle yapılan görüşmelerde, program çıktıları ile sektör ihtiyaçları arasındaki uyum tartışılmış ve gerekirse güncellemeler yapılmıştır. Aynı zamanda dış paydaşlarla işbirliği içinde, sektördeki uzman kişilerin deneyimlerinden faydalanmak amacıyla seminerler düzenlenmiş ve öğrencilerin sektörel bilgi birikimini artırmalarına olanak sağlanmıştır. Bu süreçte dış paydaşlardan gelen önerilere açık olunarak, programın sürekli olarak iy</w:t>
      </w:r>
      <w:r w:rsidR="00826C8D">
        <w:rPr>
          <w:rFonts w:ascii="Times New Roman" w:hAnsi="Times New Roman" w:cs="Times New Roman"/>
          <w:color w:val="000000" w:themeColor="text1"/>
          <w:sz w:val="24"/>
          <w:szCs w:val="24"/>
        </w:rPr>
        <w:t>ileştirilmesi hedeflenmektedir.</w:t>
      </w:r>
    </w:p>
    <w:p w14:paraId="47C7B371" w14:textId="77777777" w:rsidR="00E7501F" w:rsidRPr="00826C8D" w:rsidRDefault="00044A8E"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826C8D">
        <w:rPr>
          <w:rFonts w:ascii="Times New Roman" w:hAnsi="Times New Roman" w:cs="Times New Roman"/>
          <w:b/>
          <w:i/>
          <w:iCs/>
          <w:color w:val="000000" w:themeColor="text1"/>
          <w:sz w:val="24"/>
          <w:szCs w:val="26"/>
        </w:rPr>
        <w:t>Olgunluk Düzeyi:</w:t>
      </w:r>
      <w:r w:rsidR="00247A0B" w:rsidRPr="00826C8D">
        <w:rPr>
          <w:rFonts w:ascii="Times New Roman" w:hAnsi="Times New Roman" w:cs="Times New Roman"/>
          <w:b/>
          <w:i/>
          <w:iCs/>
          <w:color w:val="000000" w:themeColor="text1"/>
          <w:sz w:val="24"/>
          <w:szCs w:val="26"/>
        </w:rPr>
        <w:t xml:space="preserve"> 3</w:t>
      </w:r>
    </w:p>
    <w:p w14:paraId="533BD655" w14:textId="77777777" w:rsidR="00247A0B" w:rsidRPr="00826C8D" w:rsidRDefault="00247A0B" w:rsidP="00247A0B">
      <w:pPr>
        <w:spacing w:before="120" w:after="120" w:line="240" w:lineRule="auto"/>
        <w:jc w:val="both"/>
        <w:rPr>
          <w:rFonts w:ascii="Times New Roman" w:hAnsi="Times New Roman" w:cs="Times New Roman"/>
          <w:color w:val="000000" w:themeColor="text1"/>
          <w:sz w:val="24"/>
          <w:szCs w:val="24"/>
        </w:rPr>
      </w:pPr>
      <w:r w:rsidRPr="00826C8D">
        <w:rPr>
          <w:rFonts w:ascii="Times New Roman" w:hAnsi="Times New Roman" w:cs="Times New Roman"/>
          <w:color w:val="000000" w:themeColor="text1"/>
          <w:sz w:val="24"/>
          <w:szCs w:val="24"/>
        </w:rPr>
        <w:t>Ders kazanımları programların genelinde program çıktılarıyla uyumlandırılmıştır ve ders bilgi paketleri ile paylaşılmaktadır.</w:t>
      </w:r>
    </w:p>
    <w:p w14:paraId="399A6461" w14:textId="09D6D673" w:rsidR="00E7501F" w:rsidRPr="00826C8D" w:rsidRDefault="00E7501F"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826C8D">
        <w:rPr>
          <w:rFonts w:ascii="Times New Roman" w:hAnsi="Times New Roman" w:cs="Times New Roman"/>
          <w:b/>
          <w:i/>
          <w:iCs/>
          <w:color w:val="000000" w:themeColor="text1"/>
          <w:sz w:val="24"/>
          <w:szCs w:val="26"/>
        </w:rPr>
        <w:t>Kanıtlar</w:t>
      </w:r>
    </w:p>
    <w:p w14:paraId="7309AD7C" w14:textId="38175369" w:rsidR="00430D49" w:rsidRPr="00EC7B0E" w:rsidRDefault="00826C8D" w:rsidP="00EC7B0E">
      <w:pPr>
        <w:pStyle w:val="Default"/>
        <w:numPr>
          <w:ilvl w:val="0"/>
          <w:numId w:val="1"/>
        </w:numPr>
        <w:jc w:val="both"/>
        <w:rPr>
          <w:rFonts w:ascii="Times New Roman" w:hAnsi="Times New Roman" w:cs="Times New Roman"/>
        </w:rPr>
      </w:pPr>
      <w:r w:rsidRPr="00826C8D">
        <w:rPr>
          <w:rFonts w:ascii="Times New Roman" w:hAnsi="Times New Roman" w:cs="Times New Roman"/>
          <w:iCs/>
          <w:color w:val="000000" w:themeColor="text1"/>
          <w:szCs w:val="26"/>
        </w:rPr>
        <w:t>(3)</w:t>
      </w:r>
      <w:r w:rsidRPr="00826C8D">
        <w:rPr>
          <w:rFonts w:ascii="Times New Roman" w:hAnsi="Times New Roman" w:cs="Times New Roman"/>
          <w:b/>
          <w:i/>
          <w:iCs/>
          <w:color w:val="000000" w:themeColor="text1"/>
          <w:szCs w:val="26"/>
        </w:rPr>
        <w:t xml:space="preserve"> </w:t>
      </w:r>
      <w:hyperlink r:id="rId58" w:history="1">
        <w:r w:rsidR="00EC7B0E" w:rsidRPr="00826C8D">
          <w:rPr>
            <w:rStyle w:val="Kpr"/>
            <w:rFonts w:ascii="Times New Roman" w:hAnsi="Times New Roman" w:cs="Times New Roman"/>
            <w:color w:val="000000" w:themeColor="text1"/>
            <w:u w:val="none"/>
          </w:rPr>
          <w:t>B.1.3.1.</w:t>
        </w:r>
        <w:r w:rsidR="00EC7B0E" w:rsidRPr="00EC7B0E">
          <w:rPr>
            <w:rStyle w:val="Kpr"/>
            <w:rFonts w:ascii="Times New Roman" w:hAnsi="Times New Roman" w:cs="Times New Roman"/>
            <w:u w:val="none"/>
          </w:rPr>
          <w:t>Sivil_Havacılık_Kabin_Hizmetleri_Programı_Güncellenmiş_Müfredatı</w:t>
        </w:r>
      </w:hyperlink>
    </w:p>
    <w:p w14:paraId="55515C7D" w14:textId="439B22CB" w:rsidR="00430D49" w:rsidRPr="006D5987" w:rsidRDefault="00826C8D" w:rsidP="00872265">
      <w:pPr>
        <w:pStyle w:val="Default"/>
        <w:numPr>
          <w:ilvl w:val="0"/>
          <w:numId w:val="1"/>
        </w:numPr>
        <w:jc w:val="both"/>
        <w:rPr>
          <w:rFonts w:ascii="Times New Roman" w:hAnsi="Times New Roman" w:cs="Times New Roman"/>
        </w:rPr>
      </w:pPr>
      <w:r w:rsidRPr="00826C8D">
        <w:rPr>
          <w:rFonts w:ascii="Times New Roman" w:hAnsi="Times New Roman" w:cs="Times New Roman"/>
          <w:iCs/>
          <w:color w:val="000000" w:themeColor="text1"/>
          <w:szCs w:val="26"/>
        </w:rPr>
        <w:lastRenderedPageBreak/>
        <w:t>(3)</w:t>
      </w:r>
      <w:r w:rsidRPr="00826C8D">
        <w:rPr>
          <w:rFonts w:ascii="Times New Roman" w:hAnsi="Times New Roman" w:cs="Times New Roman"/>
          <w:b/>
          <w:i/>
          <w:iCs/>
          <w:color w:val="000000" w:themeColor="text1"/>
          <w:szCs w:val="26"/>
        </w:rPr>
        <w:t xml:space="preserve"> </w:t>
      </w:r>
      <w:hyperlink r:id="rId59" w:history="1">
        <w:r w:rsidR="006D5987" w:rsidRPr="00826C8D">
          <w:rPr>
            <w:rStyle w:val="Kpr"/>
            <w:rFonts w:ascii="Times New Roman" w:hAnsi="Times New Roman" w:cs="Times New Roman"/>
            <w:color w:val="000000" w:themeColor="text1"/>
            <w:u w:val="none"/>
          </w:rPr>
          <w:t>B.1.3.2.</w:t>
        </w:r>
        <w:r w:rsidR="006D5987" w:rsidRPr="006D5987">
          <w:rPr>
            <w:rStyle w:val="Kpr"/>
            <w:rFonts w:ascii="Times New Roman" w:hAnsi="Times New Roman" w:cs="Times New Roman"/>
            <w:u w:val="none"/>
          </w:rPr>
          <w:t>Sivil_Havacılık_Kabin_Hizmetleri_Program_ Ders_ Bilgi_ Paketleri</w:t>
        </w:r>
      </w:hyperlink>
    </w:p>
    <w:p w14:paraId="2D561DB9" w14:textId="08D9EE4E" w:rsidR="00430D49" w:rsidRPr="006D5987" w:rsidRDefault="00826C8D" w:rsidP="00872265">
      <w:pPr>
        <w:pStyle w:val="Default"/>
        <w:numPr>
          <w:ilvl w:val="0"/>
          <w:numId w:val="1"/>
        </w:numPr>
        <w:jc w:val="both"/>
        <w:rPr>
          <w:rFonts w:ascii="Times New Roman" w:hAnsi="Times New Roman" w:cs="Times New Roman"/>
        </w:rPr>
      </w:pPr>
      <w:r w:rsidRPr="00826C8D">
        <w:rPr>
          <w:rFonts w:ascii="Times New Roman" w:hAnsi="Times New Roman" w:cs="Times New Roman"/>
          <w:iCs/>
          <w:color w:val="000000" w:themeColor="text1"/>
          <w:szCs w:val="26"/>
        </w:rPr>
        <w:t>(3)</w:t>
      </w:r>
      <w:r w:rsidRPr="00826C8D">
        <w:rPr>
          <w:rFonts w:ascii="Times New Roman" w:hAnsi="Times New Roman" w:cs="Times New Roman"/>
          <w:b/>
          <w:i/>
          <w:iCs/>
          <w:color w:val="000000" w:themeColor="text1"/>
          <w:szCs w:val="26"/>
        </w:rPr>
        <w:t xml:space="preserve"> </w:t>
      </w:r>
      <w:hyperlink r:id="rId60" w:history="1">
        <w:r w:rsidR="006D5987" w:rsidRPr="00826C8D">
          <w:rPr>
            <w:rStyle w:val="Kpr"/>
            <w:rFonts w:ascii="Times New Roman" w:hAnsi="Times New Roman" w:cs="Times New Roman"/>
            <w:color w:val="000000" w:themeColor="text1"/>
            <w:u w:val="none"/>
          </w:rPr>
          <w:t>B.1.3.3.</w:t>
        </w:r>
        <w:r w:rsidR="006D5987" w:rsidRPr="006D5987">
          <w:rPr>
            <w:rStyle w:val="Kpr"/>
            <w:rFonts w:ascii="Times New Roman" w:hAnsi="Times New Roman" w:cs="Times New Roman"/>
            <w:u w:val="none"/>
          </w:rPr>
          <w:t>Program_Yeterlilik_Ders_Eşleştirme_Matrisi</w:t>
        </w:r>
      </w:hyperlink>
    </w:p>
    <w:p w14:paraId="5BBF14C7" w14:textId="2D09CE38" w:rsidR="002804B2" w:rsidRPr="006D5987" w:rsidRDefault="00826C8D" w:rsidP="00872265">
      <w:pPr>
        <w:pStyle w:val="Default"/>
        <w:numPr>
          <w:ilvl w:val="0"/>
          <w:numId w:val="1"/>
        </w:numPr>
        <w:jc w:val="both"/>
        <w:rPr>
          <w:rFonts w:ascii="Times New Roman" w:hAnsi="Times New Roman" w:cs="Times New Roman"/>
        </w:rPr>
      </w:pPr>
      <w:r w:rsidRPr="00826C8D">
        <w:rPr>
          <w:rFonts w:ascii="Times New Roman" w:hAnsi="Times New Roman" w:cs="Times New Roman"/>
          <w:iCs/>
          <w:color w:val="000000" w:themeColor="text1"/>
          <w:szCs w:val="26"/>
        </w:rPr>
        <w:t>(3)</w:t>
      </w:r>
      <w:hyperlink r:id="rId61" w:history="1">
        <w:r w:rsidR="006D5987" w:rsidRPr="00826C8D">
          <w:rPr>
            <w:rStyle w:val="Kpr"/>
            <w:rFonts w:ascii="Times New Roman" w:hAnsi="Times New Roman" w:cs="Times New Roman"/>
            <w:color w:val="000000" w:themeColor="text1"/>
            <w:u w:val="none"/>
          </w:rPr>
          <w:t>B.1.3.4.</w:t>
        </w:r>
        <w:r w:rsidR="006D5987" w:rsidRPr="006D5987">
          <w:rPr>
            <w:rStyle w:val="Kpr"/>
            <w:rFonts w:ascii="Times New Roman" w:hAnsi="Times New Roman" w:cs="Times New Roman"/>
            <w:u w:val="none"/>
          </w:rPr>
          <w:t>Ulaştırma_Hizmetleri_Bölümü_Öğrenme_Çıktılarını_Gerçekleşme_Düzeyi_Anketi</w:t>
        </w:r>
      </w:hyperlink>
    </w:p>
    <w:p w14:paraId="4C8CF693" w14:textId="798C0C28" w:rsidR="00FB5761" w:rsidRPr="006D5987" w:rsidRDefault="00826C8D" w:rsidP="00872265">
      <w:pPr>
        <w:pStyle w:val="Default"/>
        <w:numPr>
          <w:ilvl w:val="0"/>
          <w:numId w:val="1"/>
        </w:numPr>
        <w:jc w:val="both"/>
        <w:rPr>
          <w:rFonts w:ascii="Times New Roman" w:hAnsi="Times New Roman" w:cs="Times New Roman"/>
        </w:rPr>
      </w:pPr>
      <w:r w:rsidRPr="00826C8D">
        <w:rPr>
          <w:rFonts w:ascii="Times New Roman" w:hAnsi="Times New Roman" w:cs="Times New Roman"/>
          <w:iCs/>
          <w:color w:val="000000" w:themeColor="text1"/>
          <w:szCs w:val="26"/>
        </w:rPr>
        <w:t>(3)</w:t>
      </w:r>
      <w:r w:rsidRPr="00826C8D">
        <w:rPr>
          <w:rFonts w:ascii="Times New Roman" w:hAnsi="Times New Roman" w:cs="Times New Roman"/>
          <w:b/>
          <w:i/>
          <w:iCs/>
          <w:color w:val="000000" w:themeColor="text1"/>
          <w:szCs w:val="26"/>
        </w:rPr>
        <w:t xml:space="preserve"> </w:t>
      </w:r>
      <w:hyperlink r:id="rId62" w:history="1">
        <w:r w:rsidR="006D5987" w:rsidRPr="00826C8D">
          <w:rPr>
            <w:rStyle w:val="Kpr"/>
            <w:rFonts w:ascii="Times New Roman" w:hAnsi="Times New Roman" w:cs="Times New Roman"/>
            <w:color w:val="000000" w:themeColor="text1"/>
            <w:u w:val="none"/>
          </w:rPr>
          <w:t>B.1.3.5.</w:t>
        </w:r>
        <w:r w:rsidR="006D5987" w:rsidRPr="006D5987">
          <w:rPr>
            <w:rStyle w:val="Kpr"/>
            <w:rFonts w:ascii="Times New Roman" w:hAnsi="Times New Roman" w:cs="Times New Roman"/>
            <w:u w:val="none"/>
          </w:rPr>
          <w:t>SBMYO_Dış_Paydaş_Danışma_Kurulu</w:t>
        </w:r>
      </w:hyperlink>
    </w:p>
    <w:p w14:paraId="56DC4EE6" w14:textId="4CAAF831" w:rsidR="008E1A7D" w:rsidRPr="006D5987" w:rsidRDefault="00826C8D" w:rsidP="00872265">
      <w:pPr>
        <w:pStyle w:val="Default"/>
        <w:numPr>
          <w:ilvl w:val="0"/>
          <w:numId w:val="1"/>
        </w:numPr>
        <w:jc w:val="both"/>
        <w:rPr>
          <w:rFonts w:ascii="Times New Roman" w:hAnsi="Times New Roman" w:cs="Times New Roman"/>
        </w:rPr>
      </w:pPr>
      <w:r w:rsidRPr="00826C8D">
        <w:rPr>
          <w:rFonts w:ascii="Times New Roman" w:hAnsi="Times New Roman" w:cs="Times New Roman"/>
          <w:iCs/>
          <w:color w:val="000000" w:themeColor="text1"/>
          <w:szCs w:val="26"/>
        </w:rPr>
        <w:t>(3)</w:t>
      </w:r>
      <w:r w:rsidRPr="00826C8D">
        <w:rPr>
          <w:rFonts w:ascii="Times New Roman" w:hAnsi="Times New Roman" w:cs="Times New Roman"/>
          <w:b/>
          <w:i/>
          <w:iCs/>
          <w:color w:val="000000" w:themeColor="text1"/>
          <w:szCs w:val="26"/>
        </w:rPr>
        <w:t xml:space="preserve"> </w:t>
      </w:r>
      <w:hyperlink r:id="rId63" w:history="1">
        <w:r w:rsidR="006D5987" w:rsidRPr="00826C8D">
          <w:rPr>
            <w:rStyle w:val="Kpr"/>
            <w:rFonts w:ascii="Times New Roman" w:hAnsi="Times New Roman" w:cs="Times New Roman"/>
            <w:color w:val="000000" w:themeColor="text1"/>
            <w:u w:val="none"/>
          </w:rPr>
          <w:t>B.1.3.6.</w:t>
        </w:r>
        <w:r w:rsidR="006D5987" w:rsidRPr="006D5987">
          <w:rPr>
            <w:rStyle w:val="Kpr"/>
            <w:rFonts w:ascii="Times New Roman" w:hAnsi="Times New Roman" w:cs="Times New Roman"/>
            <w:u w:val="none"/>
          </w:rPr>
          <w:t>Paydaşlardan_Alınan_Görüşlere_İlişkin_Notlar</w:t>
        </w:r>
      </w:hyperlink>
    </w:p>
    <w:p w14:paraId="5CCBC42A" w14:textId="77777777" w:rsidR="00B0508E" w:rsidRPr="00EF67AC" w:rsidRDefault="00B0508E" w:rsidP="0083048E">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B.1.4. Öğrenci iş yüküne dayalı ders tasarımı </w:t>
      </w:r>
    </w:p>
    <w:p w14:paraId="10316DB5" w14:textId="77777777" w:rsidR="00044A8E" w:rsidRPr="00044A8E" w:rsidRDefault="00044A8E" w:rsidP="00044A8E">
      <w:pPr>
        <w:spacing w:before="120" w:after="120" w:line="240" w:lineRule="auto"/>
        <w:jc w:val="both"/>
        <w:rPr>
          <w:rFonts w:ascii="Times New Roman" w:hAnsi="Times New Roman" w:cs="Times New Roman"/>
          <w:color w:val="000000" w:themeColor="text1"/>
          <w:sz w:val="24"/>
          <w:szCs w:val="24"/>
        </w:rPr>
      </w:pPr>
      <w:r w:rsidRPr="00044A8E">
        <w:rPr>
          <w:rFonts w:ascii="Times New Roman" w:hAnsi="Times New Roman" w:cs="Times New Roman"/>
          <w:color w:val="000000" w:themeColor="text1"/>
          <w:sz w:val="24"/>
          <w:szCs w:val="24"/>
        </w:rPr>
        <w:t>Sivil Havacılık Kabin Hizmetleri Programı’nda tüm derslerin Avrupa Kredi Transfer Sistemi (AKTS) değerleri, öğrencilerin iş yükü esas alınarak titizlikle belirlenmiş ve üniversitemizin web sitesi üzerinden ilan edilmiştir. AKTS hesaplamaları, öğrencilerin derslere, uygulamalara, stajlara ve bireysel çalışmalara ayırdıkları toplam iş yükü dikkate alınarak yapılmıştır.</w:t>
      </w:r>
    </w:p>
    <w:p w14:paraId="534A6230" w14:textId="77777777" w:rsidR="00044A8E" w:rsidRPr="00044A8E" w:rsidRDefault="00044A8E" w:rsidP="00044A8E">
      <w:pPr>
        <w:spacing w:before="120" w:after="120" w:line="240" w:lineRule="auto"/>
        <w:jc w:val="both"/>
        <w:rPr>
          <w:rFonts w:ascii="Times New Roman" w:hAnsi="Times New Roman" w:cs="Times New Roman"/>
          <w:color w:val="000000" w:themeColor="text1"/>
          <w:sz w:val="24"/>
          <w:szCs w:val="24"/>
        </w:rPr>
      </w:pPr>
      <w:r w:rsidRPr="00044A8E">
        <w:rPr>
          <w:rFonts w:ascii="Times New Roman" w:hAnsi="Times New Roman" w:cs="Times New Roman"/>
          <w:color w:val="000000" w:themeColor="text1"/>
          <w:sz w:val="24"/>
          <w:szCs w:val="24"/>
        </w:rPr>
        <w:t xml:space="preserve">Programda yer alan dersler, öğrencilere teorik bilgi kazandırmanın yanı sıra sektörel uygulama becerilerini geliştirmeyi amaçlamaktadır. </w:t>
      </w:r>
      <w:r w:rsidRPr="00044A8E">
        <w:rPr>
          <w:rFonts w:ascii="Times New Roman" w:hAnsi="Times New Roman" w:cs="Times New Roman"/>
          <w:bCs/>
          <w:color w:val="000000" w:themeColor="text1"/>
          <w:sz w:val="24"/>
          <w:szCs w:val="24"/>
        </w:rPr>
        <w:t>Yolcu Hizmetleri</w:t>
      </w:r>
      <w:r w:rsidRPr="00044A8E">
        <w:rPr>
          <w:rFonts w:ascii="Times New Roman" w:hAnsi="Times New Roman" w:cs="Times New Roman"/>
          <w:color w:val="000000" w:themeColor="text1"/>
          <w:sz w:val="24"/>
          <w:szCs w:val="24"/>
        </w:rPr>
        <w:t xml:space="preserve">, </w:t>
      </w:r>
      <w:r w:rsidRPr="00044A8E">
        <w:rPr>
          <w:rFonts w:ascii="Times New Roman" w:hAnsi="Times New Roman" w:cs="Times New Roman"/>
          <w:bCs/>
          <w:color w:val="000000" w:themeColor="text1"/>
          <w:sz w:val="24"/>
          <w:szCs w:val="24"/>
        </w:rPr>
        <w:t>Normal Emniyet Usulleri</w:t>
      </w:r>
      <w:r w:rsidRPr="00044A8E">
        <w:rPr>
          <w:rFonts w:ascii="Times New Roman" w:hAnsi="Times New Roman" w:cs="Times New Roman"/>
          <w:color w:val="000000" w:themeColor="text1"/>
          <w:sz w:val="24"/>
          <w:szCs w:val="24"/>
        </w:rPr>
        <w:t xml:space="preserve"> ve</w:t>
      </w:r>
      <w:r>
        <w:rPr>
          <w:rFonts w:ascii="Times New Roman" w:hAnsi="Times New Roman" w:cs="Times New Roman"/>
          <w:color w:val="000000" w:themeColor="text1"/>
          <w:sz w:val="24"/>
          <w:szCs w:val="24"/>
        </w:rPr>
        <w:t xml:space="preserve"> Havacılıkta</w:t>
      </w:r>
      <w:r w:rsidRPr="00044A8E">
        <w:rPr>
          <w:rFonts w:ascii="Times New Roman" w:hAnsi="Times New Roman" w:cs="Times New Roman"/>
          <w:color w:val="000000" w:themeColor="text1"/>
          <w:sz w:val="24"/>
          <w:szCs w:val="24"/>
        </w:rPr>
        <w:t xml:space="preserve"> </w:t>
      </w:r>
      <w:r w:rsidRPr="00044A8E">
        <w:rPr>
          <w:rFonts w:ascii="Times New Roman" w:hAnsi="Times New Roman" w:cs="Times New Roman"/>
          <w:bCs/>
          <w:color w:val="000000" w:themeColor="text1"/>
          <w:sz w:val="24"/>
          <w:szCs w:val="24"/>
        </w:rPr>
        <w:t>Ekip Kaynak Yönetimi</w:t>
      </w:r>
      <w:r w:rsidRPr="00044A8E">
        <w:rPr>
          <w:rFonts w:ascii="Times New Roman" w:hAnsi="Times New Roman" w:cs="Times New Roman"/>
          <w:color w:val="000000" w:themeColor="text1"/>
          <w:sz w:val="24"/>
          <w:szCs w:val="24"/>
        </w:rPr>
        <w:t xml:space="preserve"> gibi dersler, mesleki yeterlilikleri artırırken, </w:t>
      </w:r>
      <w:r w:rsidRPr="00044A8E">
        <w:rPr>
          <w:rFonts w:ascii="Times New Roman" w:hAnsi="Times New Roman" w:cs="Times New Roman"/>
          <w:bCs/>
          <w:color w:val="000000" w:themeColor="text1"/>
          <w:sz w:val="24"/>
          <w:szCs w:val="24"/>
        </w:rPr>
        <w:t>Genel İngilizce</w:t>
      </w:r>
      <w:r w:rsidRPr="00044A8E">
        <w:rPr>
          <w:rFonts w:ascii="Times New Roman" w:hAnsi="Times New Roman" w:cs="Times New Roman"/>
          <w:color w:val="000000" w:themeColor="text1"/>
          <w:sz w:val="24"/>
          <w:szCs w:val="24"/>
        </w:rPr>
        <w:t xml:space="preserve">, </w:t>
      </w:r>
      <w:r w:rsidRPr="00044A8E">
        <w:rPr>
          <w:rFonts w:ascii="Times New Roman" w:hAnsi="Times New Roman" w:cs="Times New Roman"/>
          <w:bCs/>
          <w:color w:val="000000" w:themeColor="text1"/>
          <w:sz w:val="24"/>
          <w:szCs w:val="24"/>
        </w:rPr>
        <w:t>İkinci Yabancı Dil</w:t>
      </w:r>
      <w:r w:rsidRPr="00044A8E">
        <w:rPr>
          <w:rFonts w:ascii="Times New Roman" w:hAnsi="Times New Roman" w:cs="Times New Roman"/>
          <w:color w:val="000000" w:themeColor="text1"/>
          <w:sz w:val="24"/>
          <w:szCs w:val="24"/>
        </w:rPr>
        <w:t xml:space="preserve"> ve </w:t>
      </w:r>
      <w:r w:rsidRPr="00044A8E">
        <w:rPr>
          <w:rFonts w:ascii="Times New Roman" w:hAnsi="Times New Roman" w:cs="Times New Roman"/>
          <w:bCs/>
          <w:color w:val="000000" w:themeColor="text1"/>
          <w:sz w:val="24"/>
          <w:szCs w:val="24"/>
        </w:rPr>
        <w:t>Kişisel İmaj ve Bakım</w:t>
      </w:r>
      <w:r w:rsidRPr="00044A8E">
        <w:rPr>
          <w:rFonts w:ascii="Times New Roman" w:hAnsi="Times New Roman" w:cs="Times New Roman"/>
          <w:color w:val="000000" w:themeColor="text1"/>
          <w:sz w:val="24"/>
          <w:szCs w:val="24"/>
        </w:rPr>
        <w:t xml:space="preserve"> gibi dersler, öğrencilerin uluslararası rekabet gücünü desteklemektedir.</w:t>
      </w:r>
    </w:p>
    <w:p w14:paraId="67A5B66F" w14:textId="77777777" w:rsidR="00044A8E" w:rsidRPr="00044A8E" w:rsidRDefault="007B0AB3" w:rsidP="00044A8E">
      <w:pPr>
        <w:spacing w:before="120"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Uygulamalı derslerde</w:t>
      </w:r>
      <w:r w:rsidR="00044A8E" w:rsidRPr="00044A8E">
        <w:rPr>
          <w:rFonts w:ascii="Times New Roman" w:hAnsi="Times New Roman" w:cs="Times New Roman"/>
          <w:color w:val="000000" w:themeColor="text1"/>
          <w:sz w:val="24"/>
          <w:szCs w:val="24"/>
        </w:rPr>
        <w:t xml:space="preserve">, öğrencilerin mesleki becerilerini pratikte geliştirmelerini sağlamak için staj ve sektörel deneyim fırsatları sunulmaktadır. Bu kapsamda düzenlenen </w:t>
      </w:r>
      <w:r w:rsidR="00044A8E" w:rsidRPr="00044A8E">
        <w:rPr>
          <w:rFonts w:ascii="Times New Roman" w:hAnsi="Times New Roman" w:cs="Times New Roman"/>
          <w:bCs/>
          <w:color w:val="000000" w:themeColor="text1"/>
          <w:sz w:val="24"/>
          <w:szCs w:val="24"/>
        </w:rPr>
        <w:t>Muş Alparslan Havalimanı teknik gezileri</w:t>
      </w:r>
      <w:r w:rsidR="00044A8E" w:rsidRPr="00044A8E">
        <w:rPr>
          <w:rFonts w:ascii="Times New Roman" w:hAnsi="Times New Roman" w:cs="Times New Roman"/>
          <w:color w:val="000000" w:themeColor="text1"/>
          <w:sz w:val="24"/>
          <w:szCs w:val="24"/>
        </w:rPr>
        <w:t xml:space="preserve"> ve uygulamalı dersler, öğrencilerin sektöre yönelik hazırlıklarını güçlendirmektedir.</w:t>
      </w:r>
    </w:p>
    <w:p w14:paraId="59DE7595" w14:textId="7D682267" w:rsidR="005C17A3" w:rsidRPr="00044A8E" w:rsidRDefault="00044A8E" w:rsidP="00044A8E">
      <w:pPr>
        <w:spacing w:before="120" w:after="120" w:line="240" w:lineRule="auto"/>
        <w:jc w:val="both"/>
        <w:rPr>
          <w:rFonts w:ascii="Times New Roman" w:hAnsi="Times New Roman" w:cs="Times New Roman"/>
          <w:color w:val="000000" w:themeColor="text1"/>
          <w:sz w:val="24"/>
          <w:szCs w:val="24"/>
        </w:rPr>
      </w:pPr>
      <w:r w:rsidRPr="00044A8E">
        <w:rPr>
          <w:rFonts w:ascii="Times New Roman" w:hAnsi="Times New Roman" w:cs="Times New Roman"/>
          <w:color w:val="000000" w:themeColor="text1"/>
          <w:sz w:val="24"/>
          <w:szCs w:val="24"/>
        </w:rPr>
        <w:t>Ders tasarımında öğrenci iş yükünün dengeli bir şekilde dağıtılmasına özen gösterilmiş; teorik dersler, grup çalışmaları ve bireysel projeler, öğrencilerin akademik ve sosyal yaşamlarına uygun bir biçimde planlanmıştır. Uzaktan ve karma eğitim kapsamında sunulan derslerde de iş yükü çeşitliliği göz önünde bulundurulmuş, öğrencilerin dijital araçlarla öğrenme süreçlerine aktif katılımı sağlanmıştır.</w:t>
      </w:r>
      <w:r w:rsidR="001704BD">
        <w:rPr>
          <w:rFonts w:ascii="Times New Roman" w:hAnsi="Times New Roman" w:cs="Times New Roman"/>
          <w:color w:val="000000" w:themeColor="text1"/>
          <w:sz w:val="24"/>
          <w:szCs w:val="24"/>
        </w:rPr>
        <w:t xml:space="preserve"> Ayrıca bölüm danışmanlık toplantılarıyla öğrencilerin görüşleri alınmıştır.</w:t>
      </w:r>
    </w:p>
    <w:p w14:paraId="4651AC6C" w14:textId="77777777" w:rsidR="00E7501F" w:rsidRPr="004247A2" w:rsidRDefault="00BB5E32" w:rsidP="00247A0B">
      <w:pPr>
        <w:spacing w:before="120" w:after="120" w:line="240" w:lineRule="auto"/>
        <w:jc w:val="both"/>
        <w:rPr>
          <w:rFonts w:ascii="Times New Roman" w:hAnsi="Times New Roman" w:cs="Times New Roman"/>
          <w:color w:val="000000" w:themeColor="text1"/>
          <w:sz w:val="24"/>
          <w:szCs w:val="24"/>
        </w:rPr>
      </w:pPr>
      <w:r w:rsidRPr="004247A2">
        <w:rPr>
          <w:rFonts w:ascii="Times New Roman" w:hAnsi="Times New Roman" w:cs="Times New Roman"/>
          <w:b/>
          <w:i/>
          <w:iCs/>
          <w:color w:val="000000" w:themeColor="text1"/>
          <w:sz w:val="24"/>
          <w:szCs w:val="26"/>
        </w:rPr>
        <w:t xml:space="preserve">Olgunluk Düzeyi: </w:t>
      </w:r>
      <w:r w:rsidR="00247A0B" w:rsidRPr="004247A2">
        <w:rPr>
          <w:rFonts w:ascii="Times New Roman" w:hAnsi="Times New Roman" w:cs="Times New Roman"/>
          <w:b/>
          <w:i/>
          <w:iCs/>
          <w:color w:val="000000" w:themeColor="text1"/>
          <w:sz w:val="24"/>
          <w:szCs w:val="26"/>
        </w:rPr>
        <w:t>3</w:t>
      </w:r>
    </w:p>
    <w:p w14:paraId="4650762A" w14:textId="77777777" w:rsidR="00247A0B" w:rsidRPr="004247A2" w:rsidRDefault="00247A0B" w:rsidP="00247A0B">
      <w:pPr>
        <w:spacing w:before="120" w:after="120" w:line="240" w:lineRule="auto"/>
        <w:jc w:val="both"/>
        <w:rPr>
          <w:rFonts w:ascii="Times New Roman" w:hAnsi="Times New Roman" w:cs="Times New Roman"/>
          <w:color w:val="000000" w:themeColor="text1"/>
          <w:sz w:val="24"/>
          <w:szCs w:val="24"/>
        </w:rPr>
      </w:pPr>
      <w:r w:rsidRPr="004247A2">
        <w:rPr>
          <w:rFonts w:ascii="Times New Roman" w:hAnsi="Times New Roman" w:cs="Times New Roman"/>
          <w:color w:val="000000" w:themeColor="text1"/>
          <w:sz w:val="24"/>
          <w:szCs w:val="24"/>
        </w:rPr>
        <w:t>Dersler öğrenci iş yüküne uygun olarak tasarlanmış, ilan edilmiş ve uygulamaya konulmuştur.</w:t>
      </w:r>
    </w:p>
    <w:p w14:paraId="17D1F550" w14:textId="396C84C5" w:rsidR="00E7501F" w:rsidRPr="004247A2" w:rsidRDefault="00E7501F"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4247A2">
        <w:rPr>
          <w:rFonts w:ascii="Times New Roman" w:hAnsi="Times New Roman" w:cs="Times New Roman"/>
          <w:b/>
          <w:i/>
          <w:iCs/>
          <w:color w:val="000000" w:themeColor="text1"/>
          <w:sz w:val="24"/>
          <w:szCs w:val="26"/>
        </w:rPr>
        <w:t>Kanıtlar</w:t>
      </w:r>
    </w:p>
    <w:p w14:paraId="6CBCBF8C" w14:textId="5C25E148" w:rsidR="00430D49" w:rsidRPr="006D5987" w:rsidRDefault="004247A2" w:rsidP="00872265">
      <w:pPr>
        <w:pStyle w:val="Default"/>
        <w:numPr>
          <w:ilvl w:val="0"/>
          <w:numId w:val="1"/>
        </w:numPr>
        <w:jc w:val="both"/>
        <w:rPr>
          <w:rFonts w:ascii="Times New Roman" w:hAnsi="Times New Roman" w:cs="Times New Roman"/>
        </w:rPr>
      </w:pPr>
      <w:r w:rsidRPr="004247A2">
        <w:rPr>
          <w:rFonts w:ascii="Times New Roman" w:hAnsi="Times New Roman" w:cs="Times New Roman"/>
          <w:iCs/>
          <w:color w:val="000000" w:themeColor="text1"/>
          <w:szCs w:val="26"/>
        </w:rPr>
        <w:t>(3)</w:t>
      </w:r>
      <w:r w:rsidRPr="004247A2">
        <w:rPr>
          <w:rFonts w:ascii="Times New Roman" w:hAnsi="Times New Roman" w:cs="Times New Roman"/>
          <w:b/>
          <w:i/>
          <w:iCs/>
          <w:color w:val="000000" w:themeColor="text1"/>
          <w:szCs w:val="26"/>
        </w:rPr>
        <w:t xml:space="preserve"> </w:t>
      </w:r>
      <w:hyperlink r:id="rId64" w:history="1">
        <w:r w:rsidR="006D5987" w:rsidRPr="004247A2">
          <w:rPr>
            <w:rStyle w:val="Kpr"/>
            <w:rFonts w:ascii="Times New Roman" w:hAnsi="Times New Roman" w:cs="Times New Roman"/>
            <w:color w:val="000000" w:themeColor="text1"/>
            <w:u w:val="none"/>
          </w:rPr>
          <w:t>B.1.4.1.</w:t>
        </w:r>
        <w:r w:rsidR="006D5987" w:rsidRPr="006D5987">
          <w:rPr>
            <w:rStyle w:val="Kpr"/>
            <w:rFonts w:ascii="Times New Roman" w:hAnsi="Times New Roman" w:cs="Times New Roman"/>
            <w:u w:val="none"/>
          </w:rPr>
          <w:t>Sivil_Havacılık_Kabin_Hizmetleri_Program_ Ders_ Bilgi_ Paketleri</w:t>
        </w:r>
      </w:hyperlink>
    </w:p>
    <w:p w14:paraId="200D549F" w14:textId="11483947" w:rsidR="00EC7B0E" w:rsidRPr="00EC7B0E" w:rsidRDefault="004247A2" w:rsidP="00EC7B0E">
      <w:pPr>
        <w:pStyle w:val="Default"/>
        <w:numPr>
          <w:ilvl w:val="0"/>
          <w:numId w:val="1"/>
        </w:numPr>
        <w:jc w:val="both"/>
        <w:rPr>
          <w:rFonts w:ascii="Times New Roman" w:hAnsi="Times New Roman" w:cs="Times New Roman"/>
        </w:rPr>
      </w:pPr>
      <w:r w:rsidRPr="004247A2">
        <w:rPr>
          <w:rFonts w:ascii="Times New Roman" w:hAnsi="Times New Roman" w:cs="Times New Roman"/>
          <w:iCs/>
          <w:color w:val="000000" w:themeColor="text1"/>
          <w:szCs w:val="26"/>
        </w:rPr>
        <w:t>(3)</w:t>
      </w:r>
      <w:r w:rsidRPr="004247A2">
        <w:rPr>
          <w:rFonts w:ascii="Times New Roman" w:hAnsi="Times New Roman" w:cs="Times New Roman"/>
          <w:b/>
          <w:i/>
          <w:iCs/>
          <w:color w:val="000000" w:themeColor="text1"/>
          <w:szCs w:val="26"/>
        </w:rPr>
        <w:t xml:space="preserve"> </w:t>
      </w:r>
      <w:hyperlink r:id="rId65" w:history="1">
        <w:r w:rsidR="00EC7B0E" w:rsidRPr="004247A2">
          <w:rPr>
            <w:rStyle w:val="Kpr"/>
            <w:rFonts w:ascii="Times New Roman" w:hAnsi="Times New Roman" w:cs="Times New Roman"/>
            <w:color w:val="000000" w:themeColor="text1"/>
            <w:u w:val="none"/>
          </w:rPr>
          <w:t>B.1.4.2.</w:t>
        </w:r>
        <w:r w:rsidR="00EC7B0E" w:rsidRPr="00EC7B0E">
          <w:rPr>
            <w:rStyle w:val="Kpr"/>
            <w:rFonts w:ascii="Times New Roman" w:hAnsi="Times New Roman" w:cs="Times New Roman"/>
            <w:u w:val="none"/>
          </w:rPr>
          <w:t>Sivil_Havacılık_Kabin_Hizmetleri_Programı_Güncellenmiş_Müfredatı</w:t>
        </w:r>
      </w:hyperlink>
    </w:p>
    <w:p w14:paraId="3A742DDB" w14:textId="7A079D44" w:rsidR="00430D49" w:rsidRPr="004F726A" w:rsidRDefault="004247A2"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4247A2">
        <w:rPr>
          <w:rFonts w:ascii="Times New Roman" w:hAnsi="Times New Roman" w:cs="Times New Roman"/>
          <w:iCs/>
          <w:color w:val="000000" w:themeColor="text1"/>
          <w:sz w:val="24"/>
          <w:szCs w:val="26"/>
        </w:rPr>
        <w:t>(3)</w:t>
      </w:r>
      <w:r w:rsidRPr="004247A2">
        <w:rPr>
          <w:rFonts w:ascii="Times New Roman" w:hAnsi="Times New Roman" w:cs="Times New Roman"/>
          <w:b/>
          <w:i/>
          <w:iCs/>
          <w:color w:val="000000" w:themeColor="text1"/>
          <w:sz w:val="24"/>
          <w:szCs w:val="26"/>
        </w:rPr>
        <w:t xml:space="preserve"> </w:t>
      </w:r>
      <w:hyperlink r:id="rId66" w:history="1">
        <w:r w:rsidR="004F726A" w:rsidRPr="004247A2">
          <w:rPr>
            <w:rStyle w:val="Kpr"/>
            <w:rFonts w:ascii="Times New Roman" w:hAnsi="Times New Roman" w:cs="Times New Roman"/>
            <w:color w:val="000000" w:themeColor="text1"/>
            <w:sz w:val="24"/>
            <w:u w:val="none"/>
          </w:rPr>
          <w:t>B.1.4.3.</w:t>
        </w:r>
        <w:r w:rsidR="004F726A" w:rsidRPr="004F726A">
          <w:rPr>
            <w:rStyle w:val="Kpr"/>
            <w:rFonts w:ascii="Times New Roman" w:hAnsi="Times New Roman" w:cs="Times New Roman"/>
            <w:sz w:val="24"/>
            <w:u w:val="none"/>
          </w:rPr>
          <w:t>MAUN_AKTS_Hesaplama_Tekniği</w:t>
        </w:r>
      </w:hyperlink>
    </w:p>
    <w:p w14:paraId="160FF916" w14:textId="7B073288" w:rsidR="004D7963" w:rsidRPr="004F726A" w:rsidRDefault="004247A2"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4247A2">
        <w:rPr>
          <w:rFonts w:ascii="Times New Roman" w:hAnsi="Times New Roman" w:cs="Times New Roman"/>
          <w:iCs/>
          <w:color w:val="000000" w:themeColor="text1"/>
          <w:sz w:val="24"/>
          <w:szCs w:val="26"/>
        </w:rPr>
        <w:t>(3)</w:t>
      </w:r>
      <w:r w:rsidRPr="004247A2">
        <w:rPr>
          <w:rFonts w:ascii="Times New Roman" w:hAnsi="Times New Roman" w:cs="Times New Roman"/>
          <w:b/>
          <w:i/>
          <w:iCs/>
          <w:color w:val="000000" w:themeColor="text1"/>
          <w:sz w:val="24"/>
          <w:szCs w:val="26"/>
        </w:rPr>
        <w:t xml:space="preserve"> </w:t>
      </w:r>
      <w:hyperlink r:id="rId67" w:history="1">
        <w:r w:rsidR="004F726A" w:rsidRPr="004247A2">
          <w:rPr>
            <w:rStyle w:val="Kpr"/>
            <w:rFonts w:ascii="Times New Roman" w:hAnsi="Times New Roman" w:cs="Times New Roman"/>
            <w:color w:val="000000" w:themeColor="text1"/>
            <w:sz w:val="24"/>
            <w:u w:val="none"/>
          </w:rPr>
          <w:t>B.1.4.4.</w:t>
        </w:r>
        <w:r w:rsidR="004F726A" w:rsidRPr="004F726A">
          <w:rPr>
            <w:rStyle w:val="Kpr"/>
            <w:rFonts w:ascii="Times New Roman" w:hAnsi="Times New Roman" w:cs="Times New Roman"/>
            <w:sz w:val="24"/>
            <w:u w:val="none"/>
          </w:rPr>
          <w:t>Muş_Alparslan_Havalimanı_Teknik_Gezi_Raporu</w:t>
        </w:r>
      </w:hyperlink>
    </w:p>
    <w:p w14:paraId="7DD38240" w14:textId="4ADF4441" w:rsidR="00233A17" w:rsidRPr="004F726A" w:rsidRDefault="004247A2"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4247A2">
        <w:rPr>
          <w:rFonts w:ascii="Times New Roman" w:hAnsi="Times New Roman" w:cs="Times New Roman"/>
          <w:iCs/>
          <w:color w:val="000000" w:themeColor="text1"/>
          <w:sz w:val="24"/>
          <w:szCs w:val="26"/>
        </w:rPr>
        <w:t>(3)</w:t>
      </w:r>
      <w:r w:rsidRPr="004247A2">
        <w:rPr>
          <w:rFonts w:ascii="Times New Roman" w:hAnsi="Times New Roman" w:cs="Times New Roman"/>
          <w:b/>
          <w:i/>
          <w:iCs/>
          <w:color w:val="000000" w:themeColor="text1"/>
          <w:sz w:val="24"/>
          <w:szCs w:val="26"/>
        </w:rPr>
        <w:t xml:space="preserve"> </w:t>
      </w:r>
      <w:hyperlink r:id="rId68" w:history="1">
        <w:r w:rsidR="004F726A" w:rsidRPr="004247A2">
          <w:rPr>
            <w:rStyle w:val="Kpr"/>
            <w:rFonts w:ascii="Times New Roman" w:hAnsi="Times New Roman" w:cs="Times New Roman"/>
            <w:color w:val="000000" w:themeColor="text1"/>
            <w:sz w:val="24"/>
            <w:u w:val="none"/>
          </w:rPr>
          <w:t>B.1.4.5.</w:t>
        </w:r>
        <w:r w:rsidR="004F726A" w:rsidRPr="004F726A">
          <w:rPr>
            <w:rStyle w:val="Kpr"/>
            <w:rFonts w:ascii="Times New Roman" w:hAnsi="Times New Roman" w:cs="Times New Roman"/>
            <w:sz w:val="24"/>
            <w:u w:val="none"/>
          </w:rPr>
          <w:t>Uygulamalı_Ders_Faaliyeti</w:t>
        </w:r>
      </w:hyperlink>
    </w:p>
    <w:p w14:paraId="3638D978" w14:textId="32F1FE00" w:rsidR="001704BD" w:rsidRPr="004F726A" w:rsidRDefault="004247A2"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4247A2">
        <w:rPr>
          <w:rFonts w:ascii="Times New Roman" w:hAnsi="Times New Roman" w:cs="Times New Roman"/>
          <w:iCs/>
          <w:color w:val="000000" w:themeColor="text1"/>
          <w:sz w:val="24"/>
          <w:szCs w:val="26"/>
        </w:rPr>
        <w:t>(3)</w:t>
      </w:r>
      <w:r w:rsidRPr="004247A2">
        <w:rPr>
          <w:rFonts w:ascii="Times New Roman" w:hAnsi="Times New Roman" w:cs="Times New Roman"/>
          <w:b/>
          <w:i/>
          <w:iCs/>
          <w:color w:val="000000" w:themeColor="text1"/>
          <w:sz w:val="24"/>
          <w:szCs w:val="26"/>
        </w:rPr>
        <w:t xml:space="preserve"> </w:t>
      </w:r>
      <w:hyperlink r:id="rId69" w:history="1">
        <w:r w:rsidR="004F726A" w:rsidRPr="004247A2">
          <w:rPr>
            <w:rStyle w:val="Kpr"/>
            <w:rFonts w:ascii="Times New Roman" w:hAnsi="Times New Roman" w:cs="Times New Roman"/>
            <w:color w:val="000000" w:themeColor="text1"/>
            <w:sz w:val="24"/>
            <w:u w:val="none"/>
          </w:rPr>
          <w:t>B.1.4.6.</w:t>
        </w:r>
        <w:r w:rsidR="004F726A" w:rsidRPr="004F726A">
          <w:rPr>
            <w:rStyle w:val="Kpr"/>
            <w:rFonts w:ascii="Times New Roman" w:hAnsi="Times New Roman" w:cs="Times New Roman"/>
            <w:sz w:val="24"/>
            <w:u w:val="none"/>
          </w:rPr>
          <w:t>Bölüm_Danışmanlık_Toplantıları</w:t>
        </w:r>
      </w:hyperlink>
    </w:p>
    <w:p w14:paraId="3DFBB320" w14:textId="77777777" w:rsidR="00B0508E" w:rsidRPr="00EF67AC" w:rsidRDefault="00B0508E" w:rsidP="0083048E">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B.1.5. Programların izlenmesi ve güncellenmesi </w:t>
      </w:r>
    </w:p>
    <w:p w14:paraId="7C13A6FE" w14:textId="77777777" w:rsidR="00BB5E32" w:rsidRDefault="00BB5E32" w:rsidP="00BB5E32">
      <w:pPr>
        <w:spacing w:before="120" w:after="120" w:line="240" w:lineRule="auto"/>
        <w:jc w:val="both"/>
        <w:rPr>
          <w:rFonts w:ascii="Times New Roman" w:hAnsi="Times New Roman" w:cs="Times New Roman"/>
          <w:color w:val="000000" w:themeColor="text1"/>
          <w:sz w:val="24"/>
          <w:szCs w:val="24"/>
        </w:rPr>
      </w:pPr>
      <w:r w:rsidRPr="00BB5E32">
        <w:rPr>
          <w:rFonts w:ascii="Times New Roman" w:hAnsi="Times New Roman" w:cs="Times New Roman"/>
          <w:color w:val="000000" w:themeColor="text1"/>
          <w:sz w:val="24"/>
          <w:szCs w:val="24"/>
        </w:rPr>
        <w:t>Sivil Havacılık Kabin Hizmetleri Programı, Türkiye Yükseköğretim Yeterlilikler Çerçevesi (TYYÇ) ve Bologna sürecine uygun olarak sürekli izlenmekte ve güncellenmektedir. Program amaçları ve öğrenme çıktıları, öğrencilerin sektörel gereksinimlere uygun nitelikler kazanmasını sağlamak amacıyla düzenli olarak gözden geçirilmektedir.</w:t>
      </w:r>
    </w:p>
    <w:p w14:paraId="18FA4C59" w14:textId="77777777" w:rsidR="00BB5E32" w:rsidRPr="00BB5E32" w:rsidRDefault="007B0AB3" w:rsidP="00BB5E32">
      <w:pPr>
        <w:spacing w:before="120" w:after="120" w:line="240" w:lineRule="auto"/>
        <w:jc w:val="both"/>
        <w:rPr>
          <w:rFonts w:ascii="Times New Roman" w:hAnsi="Times New Roman" w:cs="Times New Roman"/>
          <w:color w:val="000000" w:themeColor="text1"/>
          <w:sz w:val="24"/>
          <w:szCs w:val="24"/>
        </w:rPr>
      </w:pPr>
      <w:r w:rsidRPr="007B0AB3">
        <w:rPr>
          <w:rFonts w:ascii="Times New Roman" w:hAnsi="Times New Roman" w:cs="Times New Roman"/>
          <w:color w:val="000000" w:themeColor="text1"/>
          <w:sz w:val="24"/>
          <w:szCs w:val="24"/>
        </w:rPr>
        <w:t>Sivil Havacılık Kabin Hizmetleri programında ise her yıl düzenli olarak dış paydaşlarla bir değerlendirme süreci gerçekleştirilmekte ve eğitim materyalleri sektöre uygun olarak güncellenmektedir. Bu, programın güncel kalmasını ve sektör ihtiyaçlarına uygun eğitim sağlanmasını sağlamaktadır.</w:t>
      </w:r>
      <w:r>
        <w:rPr>
          <w:rFonts w:ascii="Times New Roman" w:hAnsi="Times New Roman" w:cs="Times New Roman"/>
          <w:color w:val="000000" w:themeColor="text1"/>
          <w:sz w:val="24"/>
          <w:szCs w:val="24"/>
        </w:rPr>
        <w:t xml:space="preserve"> </w:t>
      </w:r>
      <w:r w:rsidR="00BB5E32" w:rsidRPr="00BB5E32">
        <w:rPr>
          <w:rFonts w:ascii="Times New Roman" w:hAnsi="Times New Roman" w:cs="Times New Roman"/>
          <w:color w:val="000000" w:themeColor="text1"/>
          <w:sz w:val="24"/>
          <w:szCs w:val="24"/>
        </w:rPr>
        <w:t xml:space="preserve">Örneğin, yapılan müfredat güncellemeleri kapsamında, </w:t>
      </w:r>
      <w:r w:rsidR="00BB5E32" w:rsidRPr="00BB5E32">
        <w:rPr>
          <w:rFonts w:ascii="Times New Roman" w:hAnsi="Times New Roman" w:cs="Times New Roman"/>
          <w:bCs/>
          <w:color w:val="000000" w:themeColor="text1"/>
          <w:sz w:val="24"/>
          <w:szCs w:val="24"/>
        </w:rPr>
        <w:t xml:space="preserve">İkinci </w:t>
      </w:r>
      <w:r w:rsidR="00BB5E32" w:rsidRPr="00BB5E32">
        <w:rPr>
          <w:rFonts w:ascii="Times New Roman" w:hAnsi="Times New Roman" w:cs="Times New Roman"/>
          <w:bCs/>
          <w:color w:val="000000" w:themeColor="text1"/>
          <w:sz w:val="24"/>
          <w:szCs w:val="24"/>
        </w:rPr>
        <w:lastRenderedPageBreak/>
        <w:t>Yabancı Dil</w:t>
      </w:r>
      <w:r w:rsidR="00BB5E32" w:rsidRPr="00BB5E32">
        <w:rPr>
          <w:rFonts w:ascii="Times New Roman" w:hAnsi="Times New Roman" w:cs="Times New Roman"/>
          <w:color w:val="000000" w:themeColor="text1"/>
          <w:sz w:val="24"/>
          <w:szCs w:val="24"/>
        </w:rPr>
        <w:t xml:space="preserve"> gibi zorunlu derslerin eklenmesi ve seçmeli ders çeşitliliğinin artırılması kararı alınmıştır.</w:t>
      </w:r>
    </w:p>
    <w:p w14:paraId="554F9F5D" w14:textId="77777777" w:rsidR="00BB5E32" w:rsidRPr="00BB5E32" w:rsidRDefault="00BB5E32" w:rsidP="00BB5E32">
      <w:pPr>
        <w:spacing w:before="120" w:after="120" w:line="240" w:lineRule="auto"/>
        <w:jc w:val="both"/>
        <w:rPr>
          <w:rFonts w:ascii="Times New Roman" w:hAnsi="Times New Roman" w:cs="Times New Roman"/>
          <w:color w:val="000000" w:themeColor="text1"/>
          <w:sz w:val="24"/>
          <w:szCs w:val="24"/>
        </w:rPr>
      </w:pPr>
      <w:r w:rsidRPr="00BB5E32">
        <w:rPr>
          <w:rFonts w:ascii="Times New Roman" w:hAnsi="Times New Roman" w:cs="Times New Roman"/>
          <w:color w:val="000000" w:themeColor="text1"/>
          <w:sz w:val="24"/>
          <w:szCs w:val="24"/>
        </w:rPr>
        <w:t>Programın geliştirilmesi sürecinde sektör temsilcileri, mezunlar ve öğrencilerden alınan geri bildirimler dikkate alınmaktadır. Özellikle, işveren görüşleri doğrultusunda uygulamalı derslerin kapsamı genişletilmiş ve öğrencilerin sektöre adaptasyonunu güçlendiren içeriklere ağırlık verilmiştir. Ayrıca, her yıl hazırlanan öz değerlendirme raporları, program çıktılarına ulaşılıp ulaşılmadığını analiz etmek için kullanılmaktadır.</w:t>
      </w:r>
    </w:p>
    <w:p w14:paraId="6AA192FE" w14:textId="77777777" w:rsidR="00BB5E32" w:rsidRPr="00BB5E32" w:rsidRDefault="00BB5E32" w:rsidP="00BB5E32">
      <w:pPr>
        <w:spacing w:before="120" w:after="120" w:line="240" w:lineRule="auto"/>
        <w:jc w:val="both"/>
        <w:rPr>
          <w:rFonts w:ascii="Times New Roman" w:hAnsi="Times New Roman" w:cs="Times New Roman"/>
          <w:color w:val="000000" w:themeColor="text1"/>
          <w:sz w:val="24"/>
          <w:szCs w:val="24"/>
        </w:rPr>
      </w:pPr>
      <w:r w:rsidRPr="00BB5E32">
        <w:rPr>
          <w:rFonts w:ascii="Times New Roman" w:hAnsi="Times New Roman" w:cs="Times New Roman"/>
          <w:color w:val="000000" w:themeColor="text1"/>
          <w:sz w:val="24"/>
          <w:szCs w:val="24"/>
        </w:rPr>
        <w:t>Program akreditasyonu hedeflenmekte olup, bu doğrultuda planlama ve teşvik çalışmaları yürütülmektedir. Akreditasyon süreçleri, programın uluslararası standartlara uygun hale getirilmesi ve mezunların rekabet gücünü artırma hedeflerini desteklemektedir.</w:t>
      </w:r>
    </w:p>
    <w:p w14:paraId="5390FCCE" w14:textId="77777777" w:rsidR="00E7501F" w:rsidRPr="004247A2" w:rsidRDefault="00BB5E32"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4247A2">
        <w:rPr>
          <w:rFonts w:ascii="Times New Roman" w:hAnsi="Times New Roman" w:cs="Times New Roman"/>
          <w:b/>
          <w:i/>
          <w:iCs/>
          <w:color w:val="000000" w:themeColor="text1"/>
          <w:sz w:val="24"/>
          <w:szCs w:val="26"/>
        </w:rPr>
        <w:t>Olgunluk Düzeyi: 4</w:t>
      </w:r>
      <w:r w:rsidR="00E7501F" w:rsidRPr="004247A2">
        <w:rPr>
          <w:rFonts w:ascii="Times New Roman" w:hAnsi="Times New Roman" w:cs="Times New Roman"/>
          <w:b/>
          <w:i/>
          <w:iCs/>
          <w:color w:val="000000" w:themeColor="text1"/>
          <w:sz w:val="24"/>
          <w:szCs w:val="26"/>
        </w:rPr>
        <w:t xml:space="preserve"> </w:t>
      </w:r>
    </w:p>
    <w:p w14:paraId="7C3F3F34" w14:textId="77777777" w:rsidR="00BB5E32" w:rsidRPr="004247A2" w:rsidRDefault="00BB5E32" w:rsidP="00BB5E32">
      <w:pPr>
        <w:spacing w:before="120" w:after="120" w:line="240" w:lineRule="auto"/>
        <w:jc w:val="both"/>
        <w:rPr>
          <w:rFonts w:ascii="Times New Roman" w:hAnsi="Times New Roman" w:cs="Times New Roman"/>
          <w:color w:val="000000" w:themeColor="text1"/>
          <w:sz w:val="24"/>
          <w:szCs w:val="24"/>
        </w:rPr>
      </w:pPr>
      <w:r w:rsidRPr="004247A2">
        <w:rPr>
          <w:rFonts w:ascii="Times New Roman" w:hAnsi="Times New Roman" w:cs="Times New Roman"/>
          <w:color w:val="000000" w:themeColor="text1"/>
          <w:sz w:val="24"/>
          <w:szCs w:val="24"/>
        </w:rPr>
        <w:t xml:space="preserve">Program çıktıları bu mekanizmalar ile izlenmekte ve ilgili paydaşların görüşleri de alınarak güncellenmektedir. </w:t>
      </w:r>
    </w:p>
    <w:p w14:paraId="21689BF6" w14:textId="55DBE7C1" w:rsidR="00E7501F" w:rsidRPr="004247A2" w:rsidRDefault="00E7501F"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4247A2">
        <w:rPr>
          <w:rFonts w:ascii="Times New Roman" w:hAnsi="Times New Roman" w:cs="Times New Roman"/>
          <w:b/>
          <w:i/>
          <w:iCs/>
          <w:color w:val="000000" w:themeColor="text1"/>
          <w:sz w:val="24"/>
          <w:szCs w:val="26"/>
        </w:rPr>
        <w:t>Kanıtlar</w:t>
      </w:r>
    </w:p>
    <w:p w14:paraId="4533FFC3" w14:textId="6BE4C5CB" w:rsidR="00EC7B0E" w:rsidRPr="00EC7B0E" w:rsidRDefault="004247A2" w:rsidP="00EC7B0E">
      <w:pPr>
        <w:pStyle w:val="Default"/>
        <w:numPr>
          <w:ilvl w:val="0"/>
          <w:numId w:val="1"/>
        </w:numPr>
        <w:jc w:val="both"/>
        <w:rPr>
          <w:rFonts w:ascii="Times New Roman" w:hAnsi="Times New Roman" w:cs="Times New Roman"/>
        </w:rPr>
      </w:pPr>
      <w:r w:rsidRPr="004247A2">
        <w:rPr>
          <w:rFonts w:ascii="Times New Roman" w:hAnsi="Times New Roman" w:cs="Times New Roman"/>
          <w:iCs/>
          <w:color w:val="000000" w:themeColor="text1"/>
          <w:szCs w:val="26"/>
        </w:rPr>
        <w:t>(4)</w:t>
      </w:r>
      <w:r w:rsidRPr="004247A2">
        <w:rPr>
          <w:rFonts w:ascii="Times New Roman" w:hAnsi="Times New Roman" w:cs="Times New Roman"/>
          <w:b/>
          <w:i/>
          <w:iCs/>
          <w:color w:val="000000" w:themeColor="text1"/>
          <w:szCs w:val="26"/>
        </w:rPr>
        <w:t xml:space="preserve"> </w:t>
      </w:r>
      <w:hyperlink r:id="rId70" w:history="1">
        <w:r w:rsidR="00EC7B0E" w:rsidRPr="004247A2">
          <w:rPr>
            <w:rStyle w:val="Kpr"/>
            <w:rFonts w:ascii="Times New Roman" w:hAnsi="Times New Roman" w:cs="Times New Roman"/>
            <w:color w:val="000000" w:themeColor="text1"/>
            <w:u w:val="none"/>
          </w:rPr>
          <w:t>B.1.5.1.</w:t>
        </w:r>
        <w:r w:rsidR="00EC7B0E" w:rsidRPr="00EC7B0E">
          <w:rPr>
            <w:rStyle w:val="Kpr"/>
            <w:rFonts w:ascii="Times New Roman" w:hAnsi="Times New Roman" w:cs="Times New Roman"/>
            <w:u w:val="none"/>
          </w:rPr>
          <w:t>Sivil_Havacılık_Kabin_Hizmetleri_Programı_Güncellenmiş_Müfredatı</w:t>
        </w:r>
      </w:hyperlink>
    </w:p>
    <w:p w14:paraId="76E7BC0B" w14:textId="22F0AB75" w:rsidR="007B0AB3" w:rsidRPr="004F726A" w:rsidRDefault="004247A2"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4247A2">
        <w:rPr>
          <w:rFonts w:ascii="Times New Roman" w:hAnsi="Times New Roman" w:cs="Times New Roman"/>
          <w:iCs/>
          <w:color w:val="000000" w:themeColor="text1"/>
          <w:sz w:val="24"/>
          <w:szCs w:val="26"/>
        </w:rPr>
        <w:t>(4)</w:t>
      </w:r>
      <w:r w:rsidRPr="004247A2">
        <w:rPr>
          <w:rFonts w:ascii="Times New Roman" w:hAnsi="Times New Roman" w:cs="Times New Roman"/>
          <w:b/>
          <w:i/>
          <w:iCs/>
          <w:color w:val="000000" w:themeColor="text1"/>
          <w:sz w:val="24"/>
          <w:szCs w:val="26"/>
        </w:rPr>
        <w:t xml:space="preserve"> </w:t>
      </w:r>
      <w:hyperlink r:id="rId71" w:history="1">
        <w:r w:rsidR="004F726A" w:rsidRPr="004247A2">
          <w:rPr>
            <w:rStyle w:val="Kpr"/>
            <w:rFonts w:ascii="Times New Roman" w:hAnsi="Times New Roman" w:cs="Times New Roman"/>
            <w:color w:val="000000" w:themeColor="text1"/>
            <w:sz w:val="24"/>
            <w:u w:val="none"/>
          </w:rPr>
          <w:t>B.1.5.2.</w:t>
        </w:r>
        <w:r w:rsidR="004F726A" w:rsidRPr="004F726A">
          <w:rPr>
            <w:rStyle w:val="Kpr"/>
            <w:rFonts w:ascii="Times New Roman" w:hAnsi="Times New Roman" w:cs="Times New Roman"/>
            <w:sz w:val="24"/>
            <w:u w:val="none"/>
          </w:rPr>
          <w:t>Program_Öz_Değerlendirme_Raporları</w:t>
        </w:r>
      </w:hyperlink>
    </w:p>
    <w:p w14:paraId="3325FAE4" w14:textId="3F2C10BC" w:rsidR="00FB5761" w:rsidRPr="004F726A" w:rsidRDefault="004247A2" w:rsidP="00872265">
      <w:pPr>
        <w:pStyle w:val="Default"/>
        <w:numPr>
          <w:ilvl w:val="0"/>
          <w:numId w:val="1"/>
        </w:numPr>
        <w:jc w:val="both"/>
        <w:rPr>
          <w:rFonts w:ascii="Times New Roman" w:hAnsi="Times New Roman" w:cs="Times New Roman"/>
        </w:rPr>
      </w:pPr>
      <w:r w:rsidRPr="004247A2">
        <w:rPr>
          <w:rFonts w:ascii="Times New Roman" w:hAnsi="Times New Roman" w:cs="Times New Roman"/>
          <w:iCs/>
          <w:color w:val="000000" w:themeColor="text1"/>
          <w:szCs w:val="26"/>
        </w:rPr>
        <w:t>(4)</w:t>
      </w:r>
      <w:r w:rsidRPr="004247A2">
        <w:rPr>
          <w:rFonts w:ascii="Times New Roman" w:hAnsi="Times New Roman" w:cs="Times New Roman"/>
          <w:b/>
          <w:i/>
          <w:iCs/>
          <w:color w:val="000000" w:themeColor="text1"/>
          <w:szCs w:val="26"/>
        </w:rPr>
        <w:t xml:space="preserve"> </w:t>
      </w:r>
      <w:hyperlink r:id="rId72" w:history="1">
        <w:r w:rsidR="004F726A" w:rsidRPr="004247A2">
          <w:rPr>
            <w:rStyle w:val="Kpr"/>
            <w:rFonts w:ascii="Times New Roman" w:hAnsi="Times New Roman" w:cs="Times New Roman"/>
            <w:color w:val="000000" w:themeColor="text1"/>
            <w:u w:val="none"/>
          </w:rPr>
          <w:t>B.1.5.3.</w:t>
        </w:r>
        <w:r w:rsidR="004F726A" w:rsidRPr="004F726A">
          <w:rPr>
            <w:rStyle w:val="Kpr"/>
            <w:rFonts w:ascii="Times New Roman" w:hAnsi="Times New Roman" w:cs="Times New Roman"/>
            <w:u w:val="none"/>
          </w:rPr>
          <w:t>SBMYO_Dış_Paydaş_Danışma_Kurulu</w:t>
        </w:r>
      </w:hyperlink>
    </w:p>
    <w:p w14:paraId="5316D145" w14:textId="10C37EF0" w:rsidR="007B0AB3" w:rsidRPr="004F726A" w:rsidRDefault="004247A2" w:rsidP="00872265">
      <w:pPr>
        <w:pStyle w:val="Default"/>
        <w:numPr>
          <w:ilvl w:val="0"/>
          <w:numId w:val="1"/>
        </w:numPr>
        <w:jc w:val="both"/>
        <w:rPr>
          <w:rFonts w:ascii="Times New Roman" w:hAnsi="Times New Roman" w:cs="Times New Roman"/>
        </w:rPr>
      </w:pPr>
      <w:r w:rsidRPr="004247A2">
        <w:rPr>
          <w:rFonts w:ascii="Times New Roman" w:hAnsi="Times New Roman" w:cs="Times New Roman"/>
          <w:iCs/>
          <w:color w:val="000000" w:themeColor="text1"/>
          <w:szCs w:val="26"/>
        </w:rPr>
        <w:t>(4)</w:t>
      </w:r>
      <w:r w:rsidRPr="004247A2">
        <w:rPr>
          <w:rFonts w:ascii="Times New Roman" w:hAnsi="Times New Roman" w:cs="Times New Roman"/>
          <w:b/>
          <w:i/>
          <w:iCs/>
          <w:color w:val="000000" w:themeColor="text1"/>
          <w:szCs w:val="26"/>
        </w:rPr>
        <w:t xml:space="preserve"> </w:t>
      </w:r>
      <w:hyperlink r:id="rId73" w:history="1">
        <w:r w:rsidR="004F726A" w:rsidRPr="004247A2">
          <w:rPr>
            <w:rStyle w:val="Kpr"/>
            <w:rFonts w:ascii="Times New Roman" w:hAnsi="Times New Roman" w:cs="Times New Roman"/>
            <w:color w:val="000000" w:themeColor="text1"/>
            <w:u w:val="none"/>
          </w:rPr>
          <w:t>B.1.5.4.</w:t>
        </w:r>
        <w:r w:rsidR="004F726A" w:rsidRPr="004F726A">
          <w:rPr>
            <w:rStyle w:val="Kpr"/>
            <w:rFonts w:ascii="Times New Roman" w:hAnsi="Times New Roman" w:cs="Times New Roman"/>
            <w:u w:val="none"/>
          </w:rPr>
          <w:t>Paydaşlardan_Alınan_Görüşlere_İlişkin_Notlar</w:t>
        </w:r>
      </w:hyperlink>
    </w:p>
    <w:p w14:paraId="2D67391B" w14:textId="637364F4" w:rsidR="00247A0B" w:rsidRPr="006D5987" w:rsidRDefault="004247A2" w:rsidP="00872265">
      <w:pPr>
        <w:pStyle w:val="Default"/>
        <w:numPr>
          <w:ilvl w:val="0"/>
          <w:numId w:val="1"/>
        </w:numPr>
        <w:jc w:val="both"/>
        <w:rPr>
          <w:rFonts w:ascii="Times New Roman" w:hAnsi="Times New Roman" w:cs="Times New Roman"/>
        </w:rPr>
      </w:pPr>
      <w:r w:rsidRPr="004247A2">
        <w:rPr>
          <w:rFonts w:ascii="Times New Roman" w:hAnsi="Times New Roman" w:cs="Times New Roman"/>
          <w:iCs/>
          <w:color w:val="000000" w:themeColor="text1"/>
          <w:szCs w:val="26"/>
        </w:rPr>
        <w:t>(4)</w:t>
      </w:r>
      <w:r w:rsidRPr="004247A2">
        <w:rPr>
          <w:rFonts w:ascii="Times New Roman" w:hAnsi="Times New Roman" w:cs="Times New Roman"/>
          <w:b/>
          <w:i/>
          <w:iCs/>
          <w:color w:val="000000" w:themeColor="text1"/>
          <w:szCs w:val="26"/>
        </w:rPr>
        <w:t xml:space="preserve"> </w:t>
      </w:r>
      <w:hyperlink r:id="rId74" w:history="1">
        <w:r w:rsidR="006D5987" w:rsidRPr="004247A2">
          <w:rPr>
            <w:rStyle w:val="Kpr"/>
            <w:rFonts w:ascii="Times New Roman" w:hAnsi="Times New Roman" w:cs="Times New Roman"/>
            <w:color w:val="000000" w:themeColor="text1"/>
            <w:u w:val="none"/>
          </w:rPr>
          <w:t>B.1.5.5.</w:t>
        </w:r>
        <w:r w:rsidR="006D5987" w:rsidRPr="006D5987">
          <w:rPr>
            <w:rStyle w:val="Kpr"/>
            <w:rFonts w:ascii="Times New Roman" w:hAnsi="Times New Roman" w:cs="Times New Roman"/>
            <w:u w:val="none"/>
          </w:rPr>
          <w:t>SBMYO_Anketler</w:t>
        </w:r>
      </w:hyperlink>
    </w:p>
    <w:p w14:paraId="6C069001" w14:textId="595E7E37" w:rsidR="001704BD" w:rsidRPr="004F726A" w:rsidRDefault="004247A2" w:rsidP="00872265">
      <w:pPr>
        <w:pStyle w:val="Default"/>
        <w:numPr>
          <w:ilvl w:val="0"/>
          <w:numId w:val="1"/>
        </w:numPr>
        <w:jc w:val="both"/>
        <w:rPr>
          <w:rFonts w:ascii="Times New Roman" w:hAnsi="Times New Roman" w:cs="Times New Roman"/>
        </w:rPr>
      </w:pPr>
      <w:r w:rsidRPr="004247A2">
        <w:rPr>
          <w:rFonts w:ascii="Times New Roman" w:hAnsi="Times New Roman" w:cs="Times New Roman"/>
          <w:iCs/>
          <w:color w:val="000000" w:themeColor="text1"/>
          <w:szCs w:val="26"/>
        </w:rPr>
        <w:t>(4)</w:t>
      </w:r>
      <w:hyperlink r:id="rId75" w:history="1">
        <w:r w:rsidR="006D5987" w:rsidRPr="004247A2">
          <w:rPr>
            <w:rStyle w:val="Kpr"/>
            <w:rFonts w:ascii="Times New Roman" w:hAnsi="Times New Roman" w:cs="Times New Roman"/>
            <w:color w:val="000000" w:themeColor="text1"/>
            <w:u w:val="none"/>
          </w:rPr>
          <w:t>B.1.5.6.</w:t>
        </w:r>
        <w:r w:rsidR="006D5987" w:rsidRPr="006D5987">
          <w:rPr>
            <w:rStyle w:val="Kpr"/>
            <w:rFonts w:ascii="Times New Roman" w:hAnsi="Times New Roman" w:cs="Times New Roman"/>
            <w:u w:val="none"/>
          </w:rPr>
          <w:t>Ulaştırma_Hizmetleri_Bölümü_Öğrenme_Çıktılarını_Gerçekleşme_Düzeyi_Anketi</w:t>
        </w:r>
      </w:hyperlink>
    </w:p>
    <w:p w14:paraId="52CF7657" w14:textId="438CC67B" w:rsidR="00D42880" w:rsidRPr="004F726A" w:rsidRDefault="004247A2" w:rsidP="00872265">
      <w:pPr>
        <w:pStyle w:val="Default"/>
        <w:numPr>
          <w:ilvl w:val="0"/>
          <w:numId w:val="1"/>
        </w:numPr>
        <w:jc w:val="both"/>
        <w:rPr>
          <w:rFonts w:ascii="Times New Roman" w:hAnsi="Times New Roman" w:cs="Times New Roman"/>
        </w:rPr>
      </w:pPr>
      <w:r w:rsidRPr="004247A2">
        <w:rPr>
          <w:rFonts w:ascii="Times New Roman" w:hAnsi="Times New Roman" w:cs="Times New Roman"/>
          <w:iCs/>
          <w:color w:val="000000" w:themeColor="text1"/>
          <w:szCs w:val="26"/>
        </w:rPr>
        <w:t>(4)</w:t>
      </w:r>
      <w:r w:rsidRPr="004247A2">
        <w:rPr>
          <w:rFonts w:ascii="Times New Roman" w:hAnsi="Times New Roman" w:cs="Times New Roman"/>
          <w:b/>
          <w:i/>
          <w:iCs/>
          <w:color w:val="000000" w:themeColor="text1"/>
          <w:szCs w:val="26"/>
        </w:rPr>
        <w:t xml:space="preserve"> </w:t>
      </w:r>
      <w:hyperlink r:id="rId76" w:history="1">
        <w:r w:rsidR="004F726A" w:rsidRPr="004247A2">
          <w:rPr>
            <w:rStyle w:val="Kpr"/>
            <w:rFonts w:ascii="Times New Roman" w:hAnsi="Times New Roman" w:cs="Times New Roman"/>
            <w:color w:val="000000" w:themeColor="text1"/>
            <w:u w:val="none"/>
          </w:rPr>
          <w:t>B.1.5.7.</w:t>
        </w:r>
        <w:r w:rsidR="004F726A" w:rsidRPr="004F726A">
          <w:rPr>
            <w:rStyle w:val="Kpr"/>
            <w:rFonts w:ascii="Times New Roman" w:hAnsi="Times New Roman" w:cs="Times New Roman"/>
            <w:u w:val="none"/>
          </w:rPr>
          <w:t>Mezun_Öğrenci_Müfredat_Değerlendirme_Anketi_Sonuçları</w:t>
        </w:r>
      </w:hyperlink>
    </w:p>
    <w:p w14:paraId="7BFBCABB" w14:textId="70150EB3" w:rsidR="001704BD" w:rsidRPr="004F726A" w:rsidRDefault="004247A2" w:rsidP="00872265">
      <w:pPr>
        <w:pStyle w:val="Default"/>
        <w:numPr>
          <w:ilvl w:val="0"/>
          <w:numId w:val="1"/>
        </w:numPr>
        <w:jc w:val="both"/>
        <w:rPr>
          <w:rFonts w:ascii="Times New Roman" w:hAnsi="Times New Roman" w:cs="Times New Roman"/>
        </w:rPr>
      </w:pPr>
      <w:r w:rsidRPr="004247A2">
        <w:rPr>
          <w:rFonts w:ascii="Times New Roman" w:hAnsi="Times New Roman" w:cs="Times New Roman"/>
          <w:iCs/>
          <w:color w:val="000000" w:themeColor="text1"/>
          <w:szCs w:val="26"/>
        </w:rPr>
        <w:t>(4)</w:t>
      </w:r>
      <w:r w:rsidRPr="004247A2">
        <w:rPr>
          <w:rFonts w:ascii="Times New Roman" w:hAnsi="Times New Roman" w:cs="Times New Roman"/>
          <w:b/>
          <w:i/>
          <w:iCs/>
          <w:color w:val="000000" w:themeColor="text1"/>
          <w:szCs w:val="26"/>
        </w:rPr>
        <w:t xml:space="preserve"> </w:t>
      </w:r>
      <w:hyperlink r:id="rId77" w:history="1">
        <w:r w:rsidR="004F726A" w:rsidRPr="004247A2">
          <w:rPr>
            <w:rStyle w:val="Kpr"/>
            <w:rFonts w:ascii="Times New Roman" w:hAnsi="Times New Roman" w:cs="Times New Roman"/>
            <w:color w:val="000000" w:themeColor="text1"/>
            <w:u w:val="none"/>
          </w:rPr>
          <w:t>B.1.5.8.</w:t>
        </w:r>
        <w:r w:rsidR="004F726A" w:rsidRPr="004F726A">
          <w:rPr>
            <w:rStyle w:val="Kpr"/>
            <w:rFonts w:ascii="Times New Roman" w:hAnsi="Times New Roman" w:cs="Times New Roman"/>
            <w:u w:val="none"/>
          </w:rPr>
          <w:t>Bölüm_Kalite_Kurulu_ve_Kalite_Komisyonu_Toplantıları</w:t>
        </w:r>
      </w:hyperlink>
    </w:p>
    <w:p w14:paraId="059D740E" w14:textId="77777777" w:rsidR="00057837" w:rsidRPr="00247A0B" w:rsidRDefault="00B0508E" w:rsidP="00247A0B">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B.1.6. Eğitim ve öğretim süreçlerinin yönetimi </w:t>
      </w:r>
    </w:p>
    <w:p w14:paraId="0479E3FA" w14:textId="77777777" w:rsidR="006F697D" w:rsidRPr="006F697D" w:rsidRDefault="006F697D" w:rsidP="006F697D">
      <w:pPr>
        <w:spacing w:before="120" w:after="120" w:line="240" w:lineRule="auto"/>
        <w:jc w:val="both"/>
        <w:rPr>
          <w:rFonts w:ascii="Times New Roman" w:hAnsi="Times New Roman" w:cs="Times New Roman"/>
          <w:color w:val="000000" w:themeColor="text1"/>
          <w:sz w:val="24"/>
          <w:szCs w:val="24"/>
        </w:rPr>
      </w:pPr>
      <w:r w:rsidRPr="006F697D">
        <w:rPr>
          <w:rFonts w:ascii="Times New Roman" w:hAnsi="Times New Roman" w:cs="Times New Roman"/>
          <w:color w:val="000000" w:themeColor="text1"/>
          <w:sz w:val="24"/>
          <w:szCs w:val="24"/>
        </w:rPr>
        <w:t>Sivil Havacılık Kabin Hizmetleri Programı, eğitim ve öğretim süreçlerini Muş Alparslan Üniversitesi’nin tanımlı ilke, esas ve takvimleri doğrultusunda yürütmektedir. Eğitim ve öğretim süreçlerinin koordinasyonu, üniversitenin üst yönetimi tarafından belirlenen yönergeler çerçevesinde gerçekleştirilmekte olup, bu süreçlerde görev ve sorumluluklar açıkça tanımlanmıştır.</w:t>
      </w:r>
    </w:p>
    <w:p w14:paraId="532BABB6" w14:textId="77777777" w:rsidR="006F697D" w:rsidRPr="006F697D" w:rsidRDefault="006F697D" w:rsidP="006F697D">
      <w:pPr>
        <w:spacing w:before="120" w:after="120" w:line="240" w:lineRule="auto"/>
        <w:jc w:val="both"/>
        <w:rPr>
          <w:rFonts w:ascii="Times New Roman" w:hAnsi="Times New Roman" w:cs="Times New Roman"/>
          <w:color w:val="000000" w:themeColor="text1"/>
          <w:sz w:val="24"/>
          <w:szCs w:val="24"/>
        </w:rPr>
      </w:pPr>
      <w:r w:rsidRPr="006F697D">
        <w:rPr>
          <w:rFonts w:ascii="Times New Roman" w:hAnsi="Times New Roman" w:cs="Times New Roman"/>
          <w:color w:val="000000" w:themeColor="text1"/>
          <w:sz w:val="24"/>
          <w:szCs w:val="24"/>
        </w:rPr>
        <w:t xml:space="preserve">Programın tasarımından uygulanmasına, değerlendirilmesinden güncellenmesine kadar olan süreçler, eğitim komisyonu ve ilgili akademik kurullar tarafından düzenli olarak izlenmekte ve değerlendirilmekte, alınan kararlar doğrultusunda gerekli iyileştirmeler yapılmaktadır. Eğitim süreçleri, </w:t>
      </w:r>
      <w:r w:rsidRPr="006F697D">
        <w:rPr>
          <w:rFonts w:ascii="Times New Roman" w:hAnsi="Times New Roman" w:cs="Times New Roman"/>
          <w:bCs/>
          <w:color w:val="000000" w:themeColor="text1"/>
          <w:sz w:val="24"/>
          <w:szCs w:val="24"/>
        </w:rPr>
        <w:t>Bilgi Yönetim Sistemi (OBS)</w:t>
      </w:r>
      <w:r w:rsidRPr="006F697D">
        <w:rPr>
          <w:rFonts w:ascii="Times New Roman" w:hAnsi="Times New Roman" w:cs="Times New Roman"/>
          <w:color w:val="000000" w:themeColor="text1"/>
          <w:sz w:val="24"/>
          <w:szCs w:val="24"/>
        </w:rPr>
        <w:t xml:space="preserve"> aracılığıyla izlenmekte ve programın öğrenci kayıt işlemleri, ders planlamaları, sınav sonuçları gibi süreçleri dijital ortamda yönetilmektedir.</w:t>
      </w:r>
    </w:p>
    <w:p w14:paraId="4D67404E" w14:textId="77777777" w:rsidR="006F697D" w:rsidRPr="006F697D" w:rsidRDefault="006F697D" w:rsidP="006F697D">
      <w:pPr>
        <w:spacing w:before="120" w:after="120" w:line="240" w:lineRule="auto"/>
        <w:jc w:val="both"/>
        <w:rPr>
          <w:rFonts w:ascii="Times New Roman" w:hAnsi="Times New Roman" w:cs="Times New Roman"/>
          <w:color w:val="000000" w:themeColor="text1"/>
          <w:sz w:val="24"/>
          <w:szCs w:val="24"/>
        </w:rPr>
      </w:pPr>
      <w:r w:rsidRPr="006F697D">
        <w:rPr>
          <w:rFonts w:ascii="Times New Roman" w:hAnsi="Times New Roman" w:cs="Times New Roman"/>
          <w:color w:val="000000" w:themeColor="text1"/>
          <w:sz w:val="24"/>
          <w:szCs w:val="24"/>
        </w:rPr>
        <w:t xml:space="preserve">Program, örgün ve uzaktan eğitim modellerine uygun şekilde yapılandırılmıştır. Uygulamalı eğitimlerin verimliliğini artırmak için sektörel </w:t>
      </w:r>
      <w:r w:rsidR="00247A0B">
        <w:rPr>
          <w:rFonts w:ascii="Times New Roman" w:hAnsi="Times New Roman" w:cs="Times New Roman"/>
          <w:color w:val="000000" w:themeColor="text1"/>
          <w:sz w:val="24"/>
          <w:szCs w:val="24"/>
        </w:rPr>
        <w:t>konferanslar</w:t>
      </w:r>
      <w:r w:rsidRPr="006F697D">
        <w:rPr>
          <w:rFonts w:ascii="Times New Roman" w:hAnsi="Times New Roman" w:cs="Times New Roman"/>
          <w:color w:val="000000" w:themeColor="text1"/>
          <w:sz w:val="24"/>
          <w:szCs w:val="24"/>
        </w:rPr>
        <w:t xml:space="preserve"> sağlanmakta, uygulama dersleri için modern sınıf altyapısı kullanılmaktadır. </w:t>
      </w:r>
      <w:proofErr w:type="spellStart"/>
      <w:r w:rsidRPr="006F697D">
        <w:rPr>
          <w:rFonts w:ascii="Times New Roman" w:hAnsi="Times New Roman" w:cs="Times New Roman"/>
          <w:bCs/>
          <w:color w:val="000000" w:themeColor="text1"/>
          <w:sz w:val="24"/>
          <w:szCs w:val="24"/>
        </w:rPr>
        <w:t>Mock-up</w:t>
      </w:r>
      <w:proofErr w:type="spellEnd"/>
      <w:r w:rsidRPr="006F697D">
        <w:rPr>
          <w:rFonts w:ascii="Times New Roman" w:hAnsi="Times New Roman" w:cs="Times New Roman"/>
          <w:bCs/>
          <w:color w:val="000000" w:themeColor="text1"/>
          <w:sz w:val="24"/>
          <w:szCs w:val="24"/>
        </w:rPr>
        <w:t xml:space="preserve"> sınıfı</w:t>
      </w:r>
      <w:r w:rsidRPr="006F697D">
        <w:rPr>
          <w:rFonts w:ascii="Times New Roman" w:hAnsi="Times New Roman" w:cs="Times New Roman"/>
          <w:color w:val="000000" w:themeColor="text1"/>
          <w:sz w:val="24"/>
          <w:szCs w:val="24"/>
        </w:rPr>
        <w:t xml:space="preserve"> ve staj programları, öğrencilerin mesleki becerilerini geliştirmeye yönelik etkin bir öğrenme ortamı sunmaktadır.</w:t>
      </w:r>
    </w:p>
    <w:p w14:paraId="0D1ACC5A" w14:textId="77777777" w:rsidR="006F697D" w:rsidRPr="006F697D" w:rsidRDefault="006F697D" w:rsidP="006F697D">
      <w:pPr>
        <w:spacing w:before="120" w:after="120" w:line="240" w:lineRule="auto"/>
        <w:jc w:val="both"/>
        <w:rPr>
          <w:rFonts w:ascii="Times New Roman" w:hAnsi="Times New Roman" w:cs="Times New Roman"/>
          <w:color w:val="000000" w:themeColor="text1"/>
          <w:sz w:val="24"/>
          <w:szCs w:val="24"/>
        </w:rPr>
      </w:pPr>
      <w:r w:rsidRPr="006F697D">
        <w:rPr>
          <w:rFonts w:ascii="Times New Roman" w:hAnsi="Times New Roman" w:cs="Times New Roman"/>
          <w:color w:val="000000" w:themeColor="text1"/>
          <w:sz w:val="24"/>
          <w:szCs w:val="24"/>
        </w:rPr>
        <w:t>Eğitim ve öğretim süreçlerinin yönetiminde, öğrencilerden ve öğretim elemanlarından düzenli olarak alınan geri bildirimler değerlendirilmektedir. Bu geri bildirimler, eğitim komisyonları tarafından analiz edilmekte ve yapılan değerlendirmelere göre müfredat, öğretim yöntemleri ve ölçme-değerlendirme süreçlerinde iyileştirmeler yapılmaktadır.</w:t>
      </w:r>
    </w:p>
    <w:p w14:paraId="581E4E45" w14:textId="77777777" w:rsidR="00247A0B" w:rsidRPr="00247A0B" w:rsidRDefault="00247A0B" w:rsidP="00247A0B">
      <w:pPr>
        <w:spacing w:before="120" w:after="120" w:line="240" w:lineRule="auto"/>
        <w:jc w:val="both"/>
        <w:rPr>
          <w:rFonts w:ascii="Times New Roman" w:hAnsi="Times New Roman" w:cs="Times New Roman"/>
          <w:color w:val="000000" w:themeColor="text1"/>
          <w:sz w:val="24"/>
          <w:szCs w:val="24"/>
        </w:rPr>
      </w:pPr>
      <w:r w:rsidRPr="00247A0B">
        <w:rPr>
          <w:rFonts w:ascii="Times New Roman" w:hAnsi="Times New Roman" w:cs="Times New Roman"/>
          <w:color w:val="000000" w:themeColor="text1"/>
          <w:sz w:val="24"/>
          <w:szCs w:val="24"/>
        </w:rPr>
        <w:t xml:space="preserve">Üniversitemizdeki Eğitim-Öğretim Komisyonu, Bologna Eşgüdüm Komisyonu, Birim Komisyonu ve Ofis Yönetimi (BEK) gibi merkezi mekanizmalar, bu faaliyetlerin yürütüldüğü </w:t>
      </w:r>
      <w:r w:rsidRPr="00247A0B">
        <w:rPr>
          <w:rFonts w:ascii="Times New Roman" w:hAnsi="Times New Roman" w:cs="Times New Roman"/>
          <w:color w:val="000000" w:themeColor="text1"/>
          <w:sz w:val="24"/>
          <w:szCs w:val="24"/>
        </w:rPr>
        <w:lastRenderedPageBreak/>
        <w:t>ana kaynaklardır. Bölüm olarak, Eğitim-Öğretim Komisyonumuz aracılığıyla birimimizin ve üniversitemizin merkezi komisyonlarına destek sağlanmaktadır.</w:t>
      </w:r>
    </w:p>
    <w:p w14:paraId="1DAD820A" w14:textId="77777777" w:rsidR="00E7501F" w:rsidRPr="00623428" w:rsidRDefault="006F697D"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623428">
        <w:rPr>
          <w:rFonts w:ascii="Times New Roman" w:hAnsi="Times New Roman" w:cs="Times New Roman"/>
          <w:b/>
          <w:i/>
          <w:iCs/>
          <w:color w:val="000000" w:themeColor="text1"/>
          <w:sz w:val="24"/>
          <w:szCs w:val="26"/>
        </w:rPr>
        <w:t>Olgunluk Düzeyi: 3</w:t>
      </w:r>
      <w:r w:rsidR="00E7501F" w:rsidRPr="00623428">
        <w:rPr>
          <w:rFonts w:ascii="Times New Roman" w:hAnsi="Times New Roman" w:cs="Times New Roman"/>
          <w:b/>
          <w:i/>
          <w:iCs/>
          <w:color w:val="000000" w:themeColor="text1"/>
          <w:sz w:val="24"/>
          <w:szCs w:val="26"/>
        </w:rPr>
        <w:t xml:space="preserve"> </w:t>
      </w:r>
    </w:p>
    <w:p w14:paraId="24626C5C" w14:textId="77777777" w:rsidR="006F697D" w:rsidRPr="00623428" w:rsidRDefault="006F697D" w:rsidP="006F697D">
      <w:pPr>
        <w:spacing w:before="120" w:after="120" w:line="240" w:lineRule="auto"/>
        <w:jc w:val="both"/>
        <w:rPr>
          <w:color w:val="000000" w:themeColor="text1"/>
        </w:rPr>
      </w:pPr>
      <w:r w:rsidRPr="00623428">
        <w:rPr>
          <w:rFonts w:ascii="Times New Roman" w:hAnsi="Times New Roman" w:cs="Times New Roman"/>
          <w:color w:val="000000" w:themeColor="text1"/>
          <w:sz w:val="24"/>
          <w:szCs w:val="24"/>
        </w:rPr>
        <w:t>Kurumun genelinde eğitim ve öğretim süreçleri belirlenmiş ilke ve kuralara uygun yönetilmektedir.</w:t>
      </w:r>
      <w:r w:rsidRPr="00623428">
        <w:rPr>
          <w:color w:val="000000" w:themeColor="text1"/>
        </w:rPr>
        <w:t xml:space="preserve"> </w:t>
      </w:r>
    </w:p>
    <w:p w14:paraId="6EE3DE22" w14:textId="49EF3433" w:rsidR="00E7501F" w:rsidRPr="00623428" w:rsidRDefault="00E7501F" w:rsidP="006F697D">
      <w:pPr>
        <w:spacing w:before="120" w:after="120" w:line="240" w:lineRule="auto"/>
        <w:jc w:val="both"/>
        <w:rPr>
          <w:rFonts w:ascii="Times New Roman" w:hAnsi="Times New Roman" w:cs="Times New Roman"/>
          <w:b/>
          <w:i/>
          <w:iCs/>
          <w:color w:val="000000" w:themeColor="text1"/>
          <w:sz w:val="24"/>
          <w:szCs w:val="26"/>
        </w:rPr>
      </w:pPr>
      <w:r w:rsidRPr="00623428">
        <w:rPr>
          <w:rFonts w:ascii="Times New Roman" w:hAnsi="Times New Roman" w:cs="Times New Roman"/>
          <w:b/>
          <w:i/>
          <w:iCs/>
          <w:color w:val="000000" w:themeColor="text1"/>
          <w:sz w:val="24"/>
          <w:szCs w:val="26"/>
        </w:rPr>
        <w:t>Kanıtlar</w:t>
      </w:r>
    </w:p>
    <w:p w14:paraId="36CDC0F4" w14:textId="3DA66730" w:rsidR="00247A0B" w:rsidRPr="004F726A" w:rsidRDefault="00623428"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23428">
        <w:rPr>
          <w:rFonts w:ascii="Times New Roman" w:hAnsi="Times New Roman" w:cs="Times New Roman"/>
          <w:iCs/>
          <w:color w:val="000000" w:themeColor="text1"/>
          <w:sz w:val="24"/>
          <w:szCs w:val="26"/>
        </w:rPr>
        <w:t>(3)</w:t>
      </w:r>
      <w:hyperlink r:id="rId78" w:history="1">
        <w:r w:rsidR="004F726A" w:rsidRPr="00623428">
          <w:rPr>
            <w:rStyle w:val="Kpr"/>
            <w:rFonts w:ascii="Times New Roman" w:hAnsi="Times New Roman" w:cs="Times New Roman"/>
            <w:color w:val="000000" w:themeColor="text1"/>
            <w:sz w:val="24"/>
            <w:u w:val="none"/>
          </w:rPr>
          <w:t>B.1.6.1.</w:t>
        </w:r>
        <w:r w:rsidR="004F726A" w:rsidRPr="004F726A">
          <w:rPr>
            <w:rStyle w:val="Kpr"/>
            <w:rFonts w:ascii="Times New Roman" w:hAnsi="Times New Roman" w:cs="Times New Roman"/>
            <w:sz w:val="24"/>
            <w:u w:val="none"/>
          </w:rPr>
          <w:t>Muş_Alparslan_Üniversitesi_Önlisans_Eğitim-Öğretim_ve_Sınav Yönetmeliği</w:t>
        </w:r>
      </w:hyperlink>
    </w:p>
    <w:p w14:paraId="0E701B33" w14:textId="3F05A798" w:rsidR="00247A0B" w:rsidRPr="004F726A" w:rsidRDefault="00623428"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23428">
        <w:rPr>
          <w:rFonts w:ascii="Times New Roman" w:hAnsi="Times New Roman" w:cs="Times New Roman"/>
          <w:iCs/>
          <w:color w:val="000000" w:themeColor="text1"/>
          <w:sz w:val="24"/>
          <w:szCs w:val="26"/>
        </w:rPr>
        <w:t>(3)</w:t>
      </w:r>
      <w:r w:rsidRPr="00623428">
        <w:rPr>
          <w:rFonts w:ascii="Times New Roman" w:hAnsi="Times New Roman" w:cs="Times New Roman"/>
          <w:b/>
          <w:i/>
          <w:iCs/>
          <w:color w:val="000000" w:themeColor="text1"/>
          <w:sz w:val="24"/>
          <w:szCs w:val="26"/>
        </w:rPr>
        <w:t xml:space="preserve"> </w:t>
      </w:r>
      <w:hyperlink r:id="rId79" w:history="1">
        <w:r w:rsidR="004F726A" w:rsidRPr="00623428">
          <w:rPr>
            <w:rStyle w:val="Kpr"/>
            <w:rFonts w:ascii="Times New Roman" w:hAnsi="Times New Roman" w:cs="Times New Roman"/>
            <w:color w:val="000000" w:themeColor="text1"/>
            <w:sz w:val="24"/>
            <w:u w:val="none"/>
          </w:rPr>
          <w:t>B.1.6.2.</w:t>
        </w:r>
        <w:r w:rsidR="004F726A" w:rsidRPr="004F726A">
          <w:rPr>
            <w:rStyle w:val="Kpr"/>
            <w:rFonts w:ascii="Times New Roman" w:hAnsi="Times New Roman" w:cs="Times New Roman"/>
            <w:sz w:val="24"/>
            <w:u w:val="none"/>
          </w:rPr>
          <w:t>Eğitim_ve_Öğretim_Süreçlerinin_Organizasyon_Şeması</w:t>
        </w:r>
      </w:hyperlink>
    </w:p>
    <w:p w14:paraId="7DD01CBC" w14:textId="06C0B36B" w:rsidR="00247A0B" w:rsidRPr="004F726A" w:rsidRDefault="00623428"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23428">
        <w:rPr>
          <w:rFonts w:ascii="Times New Roman" w:hAnsi="Times New Roman" w:cs="Times New Roman"/>
          <w:iCs/>
          <w:color w:val="000000" w:themeColor="text1"/>
          <w:sz w:val="24"/>
          <w:szCs w:val="26"/>
        </w:rPr>
        <w:t>(3)</w:t>
      </w:r>
      <w:hyperlink r:id="rId80" w:history="1">
        <w:r w:rsidR="004F726A" w:rsidRPr="00623428">
          <w:rPr>
            <w:rStyle w:val="Kpr"/>
            <w:rFonts w:ascii="Times New Roman" w:hAnsi="Times New Roman" w:cs="Times New Roman"/>
            <w:color w:val="000000" w:themeColor="text1"/>
            <w:sz w:val="24"/>
            <w:u w:val="none"/>
          </w:rPr>
          <w:t>B.1.6.3.</w:t>
        </w:r>
        <w:r w:rsidR="004F726A" w:rsidRPr="004F726A">
          <w:rPr>
            <w:rStyle w:val="Kpr"/>
            <w:rFonts w:ascii="Times New Roman" w:hAnsi="Times New Roman" w:cs="Times New Roman"/>
            <w:sz w:val="24"/>
            <w:u w:val="none"/>
          </w:rPr>
          <w:t>Bologna_Eşgüdüm_Komisyonu_Birim_Komisyonu_ve_Ofis_Yönetimi_(BEK)</w:t>
        </w:r>
      </w:hyperlink>
    </w:p>
    <w:p w14:paraId="33EB54C1" w14:textId="692EA71A" w:rsidR="00BE3C4E" w:rsidRPr="004F726A" w:rsidRDefault="00623428"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23428">
        <w:rPr>
          <w:rFonts w:ascii="Times New Roman" w:hAnsi="Times New Roman" w:cs="Times New Roman"/>
          <w:iCs/>
          <w:color w:val="000000" w:themeColor="text1"/>
          <w:sz w:val="24"/>
          <w:szCs w:val="26"/>
        </w:rPr>
        <w:t>(3)</w:t>
      </w:r>
      <w:r w:rsidRPr="00623428">
        <w:rPr>
          <w:rFonts w:ascii="Times New Roman" w:hAnsi="Times New Roman" w:cs="Times New Roman"/>
          <w:b/>
          <w:i/>
          <w:iCs/>
          <w:color w:val="000000" w:themeColor="text1"/>
          <w:sz w:val="24"/>
          <w:szCs w:val="26"/>
        </w:rPr>
        <w:t xml:space="preserve"> </w:t>
      </w:r>
      <w:hyperlink r:id="rId81" w:history="1">
        <w:r w:rsidR="004F726A" w:rsidRPr="00623428">
          <w:rPr>
            <w:rStyle w:val="Kpr"/>
            <w:rFonts w:ascii="Times New Roman" w:hAnsi="Times New Roman" w:cs="Times New Roman"/>
            <w:color w:val="000000" w:themeColor="text1"/>
            <w:sz w:val="24"/>
            <w:u w:val="none"/>
          </w:rPr>
          <w:t>B.1.6.4.</w:t>
        </w:r>
        <w:r w:rsidR="004F726A" w:rsidRPr="004F726A">
          <w:rPr>
            <w:rStyle w:val="Kpr"/>
            <w:rFonts w:ascii="Times New Roman" w:hAnsi="Times New Roman" w:cs="Times New Roman"/>
            <w:sz w:val="24"/>
            <w:u w:val="none"/>
          </w:rPr>
          <w:t>Bölüm_Kordinatörlükleri_ve_Komisyonlar</w:t>
        </w:r>
      </w:hyperlink>
    </w:p>
    <w:p w14:paraId="661F3EB6" w14:textId="0DFB33EC" w:rsidR="002804B2" w:rsidRPr="004F726A" w:rsidRDefault="00623428"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23428">
        <w:rPr>
          <w:rFonts w:ascii="Times New Roman" w:hAnsi="Times New Roman" w:cs="Times New Roman"/>
          <w:iCs/>
          <w:color w:val="000000" w:themeColor="text1"/>
          <w:sz w:val="24"/>
          <w:szCs w:val="26"/>
        </w:rPr>
        <w:t>(3)</w:t>
      </w:r>
      <w:r w:rsidRPr="00623428">
        <w:rPr>
          <w:rFonts w:ascii="Times New Roman" w:hAnsi="Times New Roman" w:cs="Times New Roman"/>
          <w:b/>
          <w:i/>
          <w:iCs/>
          <w:color w:val="000000" w:themeColor="text1"/>
          <w:sz w:val="24"/>
          <w:szCs w:val="26"/>
        </w:rPr>
        <w:t xml:space="preserve"> </w:t>
      </w:r>
      <w:hyperlink r:id="rId82" w:history="1">
        <w:r w:rsidR="004F726A" w:rsidRPr="00623428">
          <w:rPr>
            <w:rStyle w:val="Kpr"/>
            <w:rFonts w:ascii="Times New Roman" w:hAnsi="Times New Roman" w:cs="Times New Roman"/>
            <w:color w:val="000000" w:themeColor="text1"/>
            <w:sz w:val="24"/>
            <w:u w:val="none"/>
          </w:rPr>
          <w:t>B.1.6.5.</w:t>
        </w:r>
        <w:r w:rsidR="004F726A" w:rsidRPr="004F726A">
          <w:rPr>
            <w:rStyle w:val="Kpr"/>
            <w:rFonts w:ascii="Times New Roman" w:hAnsi="Times New Roman" w:cs="Times New Roman"/>
            <w:sz w:val="24"/>
            <w:u w:val="none"/>
          </w:rPr>
          <w:t>Bölüm_Kalite_Güvencesi_Sistemi_Organizasyon_Yapısı</w:t>
        </w:r>
      </w:hyperlink>
    </w:p>
    <w:p w14:paraId="57B5BAB6" w14:textId="3A8DF59B" w:rsidR="001704BD" w:rsidRPr="004F726A" w:rsidRDefault="00623428" w:rsidP="00872265">
      <w:pPr>
        <w:pStyle w:val="Default"/>
        <w:numPr>
          <w:ilvl w:val="0"/>
          <w:numId w:val="1"/>
        </w:numPr>
        <w:jc w:val="both"/>
        <w:rPr>
          <w:rFonts w:ascii="Times New Roman" w:hAnsi="Times New Roman" w:cs="Times New Roman"/>
        </w:rPr>
      </w:pPr>
      <w:r w:rsidRPr="00623428">
        <w:rPr>
          <w:rFonts w:ascii="Times New Roman" w:hAnsi="Times New Roman" w:cs="Times New Roman"/>
          <w:iCs/>
          <w:color w:val="000000" w:themeColor="text1"/>
          <w:szCs w:val="26"/>
        </w:rPr>
        <w:t>(3)</w:t>
      </w:r>
      <w:r w:rsidRPr="00623428">
        <w:rPr>
          <w:rFonts w:ascii="Times New Roman" w:hAnsi="Times New Roman" w:cs="Times New Roman"/>
          <w:b/>
          <w:i/>
          <w:iCs/>
          <w:color w:val="000000" w:themeColor="text1"/>
          <w:szCs w:val="26"/>
        </w:rPr>
        <w:t xml:space="preserve"> </w:t>
      </w:r>
      <w:hyperlink r:id="rId83" w:history="1">
        <w:r w:rsidR="004F726A" w:rsidRPr="00623428">
          <w:rPr>
            <w:rStyle w:val="Kpr"/>
            <w:rFonts w:ascii="Times New Roman" w:hAnsi="Times New Roman" w:cs="Times New Roman"/>
            <w:color w:val="000000" w:themeColor="text1"/>
            <w:u w:val="none"/>
          </w:rPr>
          <w:t>B.1.6.6.</w:t>
        </w:r>
        <w:r w:rsidR="004F726A" w:rsidRPr="004F726A">
          <w:rPr>
            <w:rStyle w:val="Kpr"/>
            <w:rFonts w:ascii="Times New Roman" w:hAnsi="Times New Roman" w:cs="Times New Roman"/>
            <w:u w:val="none"/>
          </w:rPr>
          <w:t>Bölüm_Kalite_Kurulu_ve_Kalite_Komisyonu_Toplantıları</w:t>
        </w:r>
      </w:hyperlink>
    </w:p>
    <w:p w14:paraId="71C8B5DA" w14:textId="5FD15672" w:rsidR="004C5664" w:rsidRPr="004F726A" w:rsidRDefault="00623428" w:rsidP="00872265">
      <w:pPr>
        <w:pStyle w:val="Default"/>
        <w:numPr>
          <w:ilvl w:val="0"/>
          <w:numId w:val="1"/>
        </w:numPr>
        <w:jc w:val="both"/>
        <w:rPr>
          <w:rFonts w:ascii="Times New Roman" w:hAnsi="Times New Roman" w:cs="Times New Roman"/>
        </w:rPr>
      </w:pPr>
      <w:r w:rsidRPr="00623428">
        <w:rPr>
          <w:rFonts w:ascii="Times New Roman" w:hAnsi="Times New Roman" w:cs="Times New Roman"/>
          <w:iCs/>
          <w:color w:val="000000" w:themeColor="text1"/>
          <w:szCs w:val="26"/>
        </w:rPr>
        <w:t>(3)</w:t>
      </w:r>
      <w:hyperlink r:id="rId84" w:history="1">
        <w:r w:rsidR="004F726A" w:rsidRPr="00623428">
          <w:rPr>
            <w:rStyle w:val="Kpr"/>
            <w:rFonts w:ascii="Times New Roman" w:hAnsi="Times New Roman" w:cs="Times New Roman"/>
            <w:color w:val="000000" w:themeColor="text1"/>
            <w:u w:val="none"/>
          </w:rPr>
          <w:t>B.1.6.7.</w:t>
        </w:r>
        <w:r w:rsidR="004F726A" w:rsidRPr="004F726A">
          <w:rPr>
            <w:rStyle w:val="Kpr"/>
            <w:rFonts w:ascii="Times New Roman" w:hAnsi="Times New Roman" w:cs="Times New Roman"/>
            <w:u w:val="none"/>
          </w:rPr>
          <w:t>Türk_Havayolları_Muş_İstasyon_Müdürü_Mesut_Aybakan_ile_Havacılık_Söyleşisi</w:t>
        </w:r>
      </w:hyperlink>
    </w:p>
    <w:p w14:paraId="3BF54EF4" w14:textId="69AE2C6B" w:rsidR="004C5664" w:rsidRPr="004F726A" w:rsidRDefault="00623428" w:rsidP="00872265">
      <w:pPr>
        <w:pStyle w:val="Default"/>
        <w:numPr>
          <w:ilvl w:val="0"/>
          <w:numId w:val="1"/>
        </w:numPr>
        <w:jc w:val="both"/>
        <w:rPr>
          <w:rFonts w:ascii="Times New Roman" w:hAnsi="Times New Roman" w:cs="Times New Roman"/>
        </w:rPr>
      </w:pPr>
      <w:r w:rsidRPr="00623428">
        <w:rPr>
          <w:rFonts w:ascii="Times New Roman" w:hAnsi="Times New Roman" w:cs="Times New Roman"/>
          <w:iCs/>
          <w:color w:val="000000" w:themeColor="text1"/>
          <w:szCs w:val="26"/>
        </w:rPr>
        <w:t>(3)</w:t>
      </w:r>
      <w:r w:rsidRPr="00623428">
        <w:rPr>
          <w:rFonts w:ascii="Times New Roman" w:hAnsi="Times New Roman" w:cs="Times New Roman"/>
          <w:b/>
          <w:i/>
          <w:iCs/>
          <w:color w:val="000000" w:themeColor="text1"/>
          <w:szCs w:val="26"/>
        </w:rPr>
        <w:t xml:space="preserve"> </w:t>
      </w:r>
      <w:hyperlink r:id="rId85" w:history="1">
        <w:r w:rsidR="002213C7" w:rsidRPr="00623428">
          <w:rPr>
            <w:rStyle w:val="Kpr"/>
            <w:rFonts w:ascii="Times New Roman" w:hAnsi="Times New Roman" w:cs="Times New Roman"/>
            <w:color w:val="000000" w:themeColor="text1"/>
            <w:u w:val="none"/>
          </w:rPr>
          <w:t>B.1.6.8.</w:t>
        </w:r>
        <w:r w:rsidR="002213C7">
          <w:rPr>
            <w:rStyle w:val="Kpr"/>
            <w:rFonts w:ascii="Times New Roman" w:hAnsi="Times New Roman" w:cs="Times New Roman"/>
            <w:u w:val="none"/>
          </w:rPr>
          <w:t>Üniversitemiz_ve_HAVAŞ_İş_Birliği_Kapsamında_Seminer</w:t>
        </w:r>
      </w:hyperlink>
    </w:p>
    <w:p w14:paraId="4CE2A9B3" w14:textId="77777777" w:rsidR="00B0508E" w:rsidRDefault="00B0508E" w:rsidP="0083048E">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B.2. Programların Yürütülmesi (Öğrenci Merkezli Öğrenme, Öğretme ve Değerlendirme)</w:t>
      </w:r>
    </w:p>
    <w:p w14:paraId="2E9527AC" w14:textId="77777777" w:rsidR="00701F5D" w:rsidRPr="00701F5D" w:rsidRDefault="00701F5D" w:rsidP="00701F5D">
      <w:pPr>
        <w:autoSpaceDE w:val="0"/>
        <w:autoSpaceDN w:val="0"/>
        <w:adjustRightInd w:val="0"/>
        <w:spacing w:after="0" w:line="240" w:lineRule="auto"/>
        <w:jc w:val="both"/>
        <w:rPr>
          <w:rFonts w:ascii="Times New Roman" w:hAnsi="Times New Roman" w:cs="Times New Roman"/>
          <w:color w:val="000000"/>
          <w:sz w:val="24"/>
          <w:szCs w:val="24"/>
        </w:rPr>
      </w:pPr>
      <w:r w:rsidRPr="00701F5D">
        <w:rPr>
          <w:rFonts w:ascii="Times New Roman" w:hAnsi="Times New Roman" w:cs="Times New Roman"/>
          <w:color w:val="000000"/>
          <w:sz w:val="24"/>
          <w:szCs w:val="24"/>
        </w:rPr>
        <w:t xml:space="preserve">Sivil Havacılık Kabin Hizmetleri Programı, öğrenci merkezli ve yetkinlik temelli öğrenme ve değerlendirme yöntemlerini uygulayarak nitelikli mezunlar yetiştirmeyi hedeflemektedir. </w:t>
      </w:r>
      <w:proofErr w:type="spellStart"/>
      <w:r w:rsidRPr="00701F5D">
        <w:rPr>
          <w:rFonts w:ascii="Times New Roman" w:hAnsi="Times New Roman" w:cs="Times New Roman"/>
          <w:bCs/>
          <w:color w:val="000000"/>
          <w:sz w:val="24"/>
          <w:szCs w:val="24"/>
        </w:rPr>
        <w:t>Mock-up</w:t>
      </w:r>
      <w:proofErr w:type="spellEnd"/>
      <w:r w:rsidRPr="00701F5D">
        <w:rPr>
          <w:rFonts w:ascii="Times New Roman" w:hAnsi="Times New Roman" w:cs="Times New Roman"/>
          <w:bCs/>
          <w:color w:val="000000"/>
          <w:sz w:val="24"/>
          <w:szCs w:val="24"/>
        </w:rPr>
        <w:t xml:space="preserve"> sınıfı</w:t>
      </w:r>
      <w:r w:rsidRPr="00701F5D">
        <w:rPr>
          <w:rFonts w:ascii="Times New Roman" w:hAnsi="Times New Roman" w:cs="Times New Roman"/>
          <w:color w:val="000000"/>
          <w:sz w:val="24"/>
          <w:szCs w:val="24"/>
        </w:rPr>
        <w:t>, uygulamalı eğitimler ve iletişim odaklı dil dersleriyle öğrencilerin aktif katılımı desteklenmektedir.</w:t>
      </w:r>
    </w:p>
    <w:p w14:paraId="2B1FBDB0" w14:textId="77777777" w:rsidR="00701F5D" w:rsidRPr="00701F5D" w:rsidRDefault="00701F5D" w:rsidP="00701F5D">
      <w:pPr>
        <w:autoSpaceDE w:val="0"/>
        <w:autoSpaceDN w:val="0"/>
        <w:adjustRightInd w:val="0"/>
        <w:spacing w:after="0" w:line="240" w:lineRule="auto"/>
        <w:jc w:val="both"/>
        <w:rPr>
          <w:rFonts w:ascii="Times New Roman" w:hAnsi="Times New Roman" w:cs="Times New Roman"/>
          <w:color w:val="000000"/>
          <w:sz w:val="24"/>
          <w:szCs w:val="24"/>
        </w:rPr>
      </w:pPr>
      <w:r w:rsidRPr="00701F5D">
        <w:rPr>
          <w:rFonts w:ascii="Times New Roman" w:hAnsi="Times New Roman" w:cs="Times New Roman"/>
          <w:color w:val="000000"/>
          <w:sz w:val="24"/>
          <w:szCs w:val="24"/>
        </w:rPr>
        <w:t>Performansa dayalı değerlendirme, portfolyo ve süreç değerlendirme yöntemleriyle öğrencilerin kazanımları çok yönlü olarak ölçülmekte; staj programlarında iş yeri temsilcilerinden alınan geri bildirimler değerlendirilmektedir. Ayrıca, öğrenci geri bildirimleri doğrultusunda müfredat geliştirme çalışmaları yapılmakta ve seçmeli ders içerikleri düzenli olarak iyileştirilmektedir.</w:t>
      </w:r>
    </w:p>
    <w:p w14:paraId="7BBCD85C" w14:textId="77777777" w:rsidR="00701F5D" w:rsidRPr="00701F5D" w:rsidRDefault="00701F5D" w:rsidP="00701F5D">
      <w:pPr>
        <w:autoSpaceDE w:val="0"/>
        <w:autoSpaceDN w:val="0"/>
        <w:adjustRightInd w:val="0"/>
        <w:spacing w:after="0" w:line="240" w:lineRule="auto"/>
        <w:jc w:val="both"/>
        <w:rPr>
          <w:rFonts w:ascii="Times New Roman" w:hAnsi="Times New Roman" w:cs="Times New Roman"/>
          <w:color w:val="000000"/>
          <w:sz w:val="24"/>
          <w:szCs w:val="24"/>
        </w:rPr>
      </w:pPr>
      <w:r w:rsidRPr="00701F5D">
        <w:rPr>
          <w:rFonts w:ascii="Times New Roman" w:hAnsi="Times New Roman" w:cs="Times New Roman"/>
          <w:color w:val="000000"/>
          <w:sz w:val="24"/>
          <w:szCs w:val="24"/>
        </w:rPr>
        <w:t xml:space="preserve">Öğrenci kabulü, yeterlilik tanıma ve diploma süreçleri, </w:t>
      </w:r>
      <w:r w:rsidRPr="00701F5D">
        <w:rPr>
          <w:rFonts w:ascii="Times New Roman" w:hAnsi="Times New Roman" w:cs="Times New Roman"/>
          <w:bCs/>
          <w:color w:val="000000"/>
          <w:sz w:val="24"/>
          <w:szCs w:val="24"/>
        </w:rPr>
        <w:t>Öğrenci Bilgi Sistemi (OBS)</w:t>
      </w:r>
      <w:r w:rsidRPr="00701F5D">
        <w:rPr>
          <w:rFonts w:ascii="Times New Roman" w:hAnsi="Times New Roman" w:cs="Times New Roman"/>
          <w:color w:val="000000"/>
          <w:sz w:val="24"/>
          <w:szCs w:val="24"/>
        </w:rPr>
        <w:t xml:space="preserve"> üzerinden açık ve şeffaf </w:t>
      </w:r>
      <w:proofErr w:type="gramStart"/>
      <w:r w:rsidRPr="00701F5D">
        <w:rPr>
          <w:rFonts w:ascii="Times New Roman" w:hAnsi="Times New Roman" w:cs="Times New Roman"/>
          <w:color w:val="000000"/>
          <w:sz w:val="24"/>
          <w:szCs w:val="24"/>
        </w:rPr>
        <w:t>kriterlerle</w:t>
      </w:r>
      <w:proofErr w:type="gramEnd"/>
      <w:r w:rsidRPr="00701F5D">
        <w:rPr>
          <w:rFonts w:ascii="Times New Roman" w:hAnsi="Times New Roman" w:cs="Times New Roman"/>
          <w:color w:val="000000"/>
          <w:sz w:val="24"/>
          <w:szCs w:val="24"/>
        </w:rPr>
        <w:t xml:space="preserve"> yürütülmektedir.</w:t>
      </w:r>
    </w:p>
    <w:p w14:paraId="16C52FF2" w14:textId="77777777" w:rsidR="00B0508E" w:rsidRPr="00EF67AC" w:rsidRDefault="00B0508E" w:rsidP="0083048E">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B.2.1. Öğretim yöntem ve teknikleri </w:t>
      </w:r>
    </w:p>
    <w:p w14:paraId="25CD0765" w14:textId="77777777" w:rsidR="000D754B" w:rsidRPr="000D754B" w:rsidRDefault="000D754B" w:rsidP="000D754B">
      <w:pPr>
        <w:shd w:val="clear" w:color="auto" w:fill="FFFFFF" w:themeFill="background1"/>
        <w:spacing w:before="120" w:after="120" w:line="240" w:lineRule="auto"/>
        <w:jc w:val="both"/>
        <w:rPr>
          <w:rFonts w:ascii="Times New Roman" w:hAnsi="Times New Roman" w:cs="Times New Roman"/>
          <w:sz w:val="24"/>
        </w:rPr>
      </w:pPr>
      <w:r w:rsidRPr="000D754B">
        <w:rPr>
          <w:rFonts w:ascii="Times New Roman" w:hAnsi="Times New Roman" w:cs="Times New Roman"/>
          <w:sz w:val="24"/>
        </w:rPr>
        <w:t xml:space="preserve">Sivil Havacılık Kabin Hizmetleri Programı’nda, öğrenciyi aktif hale getiren ve etkileşimli öğrenmeye odaklanan öğretim yöntem ve teknikleri uygulanmaktadır. Programda örgün, uzaktan ve karma eğitim türlerinin doğasına uygun şekilde, öğrenci merkezli, yetkinlik temelli, süreç ve performans odaklı yaklaşımlar benimsenmiştir. Bu yöntemler, bilgi aktarımından ziyade derin öğrenmeye ve öğrencilerin ilgi, </w:t>
      </w:r>
      <w:proofErr w:type="gramStart"/>
      <w:r w:rsidRPr="000D754B">
        <w:rPr>
          <w:rFonts w:ascii="Times New Roman" w:hAnsi="Times New Roman" w:cs="Times New Roman"/>
          <w:sz w:val="24"/>
        </w:rPr>
        <w:t>motivasyon</w:t>
      </w:r>
      <w:proofErr w:type="gramEnd"/>
      <w:r w:rsidRPr="000D754B">
        <w:rPr>
          <w:rFonts w:ascii="Times New Roman" w:hAnsi="Times New Roman" w:cs="Times New Roman"/>
          <w:sz w:val="24"/>
        </w:rPr>
        <w:t xml:space="preserve"> ve bağlılığını artırmaya odaklanmaktadır.</w:t>
      </w:r>
    </w:p>
    <w:p w14:paraId="45A1752C" w14:textId="77777777" w:rsidR="000D754B" w:rsidRPr="000D754B" w:rsidRDefault="000D754B" w:rsidP="000D754B">
      <w:pPr>
        <w:shd w:val="clear" w:color="auto" w:fill="FFFFFF" w:themeFill="background1"/>
        <w:spacing w:before="120" w:after="120" w:line="240" w:lineRule="auto"/>
        <w:jc w:val="both"/>
        <w:rPr>
          <w:rFonts w:ascii="Times New Roman" w:hAnsi="Times New Roman" w:cs="Times New Roman"/>
          <w:sz w:val="24"/>
        </w:rPr>
      </w:pPr>
      <w:r w:rsidRPr="000D754B">
        <w:rPr>
          <w:rFonts w:ascii="Times New Roman" w:hAnsi="Times New Roman" w:cs="Times New Roman"/>
          <w:sz w:val="24"/>
        </w:rPr>
        <w:t xml:space="preserve">Örgün eğitim süreçleri, ön lisans öğrencilerini kapsayacak şekilde tasarlanmış ve teknolojik olanaklarla zenginleştirilmiştir. </w:t>
      </w:r>
      <w:r w:rsidR="00404A9F" w:rsidRPr="000D754B">
        <w:rPr>
          <w:rFonts w:ascii="Times New Roman" w:hAnsi="Times New Roman" w:cs="Times New Roman"/>
          <w:sz w:val="24"/>
        </w:rPr>
        <w:t xml:space="preserve">Programda yer alan uygulamalı dersler için oluşturulan </w:t>
      </w:r>
      <w:proofErr w:type="spellStart"/>
      <w:r w:rsidR="00404A9F" w:rsidRPr="000D754B">
        <w:rPr>
          <w:rFonts w:ascii="Times New Roman" w:hAnsi="Times New Roman" w:cs="Times New Roman"/>
          <w:bCs/>
          <w:sz w:val="24"/>
        </w:rPr>
        <w:t>mock-up</w:t>
      </w:r>
      <w:proofErr w:type="spellEnd"/>
      <w:r w:rsidR="00404A9F" w:rsidRPr="000D754B">
        <w:rPr>
          <w:rFonts w:ascii="Times New Roman" w:hAnsi="Times New Roman" w:cs="Times New Roman"/>
          <w:bCs/>
          <w:sz w:val="24"/>
        </w:rPr>
        <w:t xml:space="preserve"> sınıfı</w:t>
      </w:r>
      <w:r w:rsidR="00404A9F" w:rsidRPr="000D754B">
        <w:rPr>
          <w:rFonts w:ascii="Times New Roman" w:hAnsi="Times New Roman" w:cs="Times New Roman"/>
          <w:sz w:val="24"/>
        </w:rPr>
        <w:t>, öğrencilerin teorik bilgilerini pratikle birleştirerek sektöre hazırlanmalarına olanak tanımaktadır.</w:t>
      </w:r>
      <w:r w:rsidR="00404A9F">
        <w:rPr>
          <w:rFonts w:ascii="Times New Roman" w:hAnsi="Times New Roman" w:cs="Times New Roman"/>
          <w:sz w:val="24"/>
        </w:rPr>
        <w:t xml:space="preserve"> </w:t>
      </w:r>
      <w:r w:rsidR="00404A9F">
        <w:rPr>
          <w:rFonts w:ascii="Times New Roman" w:hAnsi="Times New Roman" w:cs="Times New Roman"/>
          <w:bCs/>
          <w:sz w:val="24"/>
        </w:rPr>
        <w:t>Ancak v</w:t>
      </w:r>
      <w:r w:rsidRPr="000D754B">
        <w:rPr>
          <w:rFonts w:ascii="Times New Roman" w:hAnsi="Times New Roman" w:cs="Times New Roman"/>
          <w:bCs/>
          <w:sz w:val="24"/>
        </w:rPr>
        <w:t>aka analizi</w:t>
      </w:r>
      <w:r w:rsidRPr="000D754B">
        <w:rPr>
          <w:rFonts w:ascii="Times New Roman" w:hAnsi="Times New Roman" w:cs="Times New Roman"/>
          <w:sz w:val="24"/>
        </w:rPr>
        <w:t xml:space="preserve">, </w:t>
      </w:r>
      <w:r w:rsidRPr="000D754B">
        <w:rPr>
          <w:rFonts w:ascii="Times New Roman" w:hAnsi="Times New Roman" w:cs="Times New Roman"/>
          <w:bCs/>
          <w:sz w:val="24"/>
        </w:rPr>
        <w:t>proje temelli öğrenme</w:t>
      </w:r>
      <w:r w:rsidRPr="000D754B">
        <w:rPr>
          <w:rFonts w:ascii="Times New Roman" w:hAnsi="Times New Roman" w:cs="Times New Roman"/>
          <w:sz w:val="24"/>
        </w:rPr>
        <w:t xml:space="preserve"> ve </w:t>
      </w:r>
      <w:r w:rsidRPr="000D754B">
        <w:rPr>
          <w:rFonts w:ascii="Times New Roman" w:hAnsi="Times New Roman" w:cs="Times New Roman"/>
          <w:bCs/>
          <w:sz w:val="24"/>
        </w:rPr>
        <w:t>uygulama tabanlı yöntemler</w:t>
      </w:r>
      <w:r w:rsidRPr="000D754B">
        <w:rPr>
          <w:rFonts w:ascii="Times New Roman" w:hAnsi="Times New Roman" w:cs="Times New Roman"/>
          <w:sz w:val="24"/>
        </w:rPr>
        <w:t>, öğrencilerin mesleki becerilerini geliştirmek iç</w:t>
      </w:r>
      <w:r w:rsidR="00404A9F">
        <w:rPr>
          <w:rFonts w:ascii="Times New Roman" w:hAnsi="Times New Roman" w:cs="Times New Roman"/>
          <w:sz w:val="24"/>
        </w:rPr>
        <w:t>in aktif olarak kullanılarak öğretim yöntemlerinin çeşitlendirilmesi hedeflenmektedir</w:t>
      </w:r>
      <w:r w:rsidRPr="000D754B">
        <w:rPr>
          <w:rFonts w:ascii="Times New Roman" w:hAnsi="Times New Roman" w:cs="Times New Roman"/>
          <w:sz w:val="24"/>
        </w:rPr>
        <w:t xml:space="preserve">. </w:t>
      </w:r>
    </w:p>
    <w:p w14:paraId="5E18FDC3" w14:textId="77777777" w:rsidR="000D754B" w:rsidRPr="000D754B" w:rsidRDefault="000D754B" w:rsidP="000D754B">
      <w:pPr>
        <w:shd w:val="clear" w:color="auto" w:fill="FFFFFF" w:themeFill="background1"/>
        <w:spacing w:before="120" w:after="120" w:line="240" w:lineRule="auto"/>
        <w:jc w:val="both"/>
        <w:rPr>
          <w:rFonts w:ascii="Times New Roman" w:hAnsi="Times New Roman" w:cs="Times New Roman"/>
          <w:sz w:val="24"/>
        </w:rPr>
      </w:pPr>
      <w:r w:rsidRPr="000D754B">
        <w:rPr>
          <w:rFonts w:ascii="Times New Roman" w:hAnsi="Times New Roman" w:cs="Times New Roman"/>
          <w:sz w:val="24"/>
        </w:rPr>
        <w:lastRenderedPageBreak/>
        <w:t xml:space="preserve">Ayrıca, öğrencilerin araştırma süreçlerine katılımını teşvik etmek amacıyla müfredat, yöntem ve yaklaşımlar düzenli olarak güncellenmektedir. </w:t>
      </w:r>
      <w:r w:rsidRPr="000D754B">
        <w:rPr>
          <w:rFonts w:ascii="Times New Roman" w:hAnsi="Times New Roman" w:cs="Times New Roman"/>
          <w:bCs/>
          <w:sz w:val="24"/>
        </w:rPr>
        <w:t>Yolcu Hizmetleri</w:t>
      </w:r>
      <w:r w:rsidRPr="000D754B">
        <w:rPr>
          <w:rFonts w:ascii="Times New Roman" w:hAnsi="Times New Roman" w:cs="Times New Roman"/>
          <w:sz w:val="24"/>
        </w:rPr>
        <w:t xml:space="preserve">, </w:t>
      </w:r>
      <w:r w:rsidRPr="000D754B">
        <w:rPr>
          <w:rFonts w:ascii="Times New Roman" w:hAnsi="Times New Roman" w:cs="Times New Roman"/>
          <w:bCs/>
          <w:sz w:val="24"/>
        </w:rPr>
        <w:t>Normal Emniyet Usulleri</w:t>
      </w:r>
      <w:r w:rsidRPr="000D754B">
        <w:rPr>
          <w:rFonts w:ascii="Times New Roman" w:hAnsi="Times New Roman" w:cs="Times New Roman"/>
          <w:sz w:val="24"/>
        </w:rPr>
        <w:t xml:space="preserve"> ve </w:t>
      </w:r>
      <w:r w:rsidRPr="000D754B">
        <w:rPr>
          <w:rFonts w:ascii="Times New Roman" w:hAnsi="Times New Roman" w:cs="Times New Roman"/>
          <w:bCs/>
          <w:sz w:val="24"/>
        </w:rPr>
        <w:t>Ekip Kaynak Yönetimi</w:t>
      </w:r>
      <w:r w:rsidRPr="000D754B">
        <w:rPr>
          <w:rFonts w:ascii="Times New Roman" w:hAnsi="Times New Roman" w:cs="Times New Roman"/>
          <w:sz w:val="24"/>
        </w:rPr>
        <w:t xml:space="preserve"> gibi derslerde vaka çalışmaları ve </w:t>
      </w:r>
      <w:proofErr w:type="gramStart"/>
      <w:r w:rsidRPr="000D754B">
        <w:rPr>
          <w:rFonts w:ascii="Times New Roman" w:hAnsi="Times New Roman" w:cs="Times New Roman"/>
          <w:sz w:val="24"/>
        </w:rPr>
        <w:t>simülasyon</w:t>
      </w:r>
      <w:proofErr w:type="gramEnd"/>
      <w:r w:rsidRPr="000D754B">
        <w:rPr>
          <w:rFonts w:ascii="Times New Roman" w:hAnsi="Times New Roman" w:cs="Times New Roman"/>
          <w:sz w:val="24"/>
        </w:rPr>
        <w:t xml:space="preserve"> yöntemleri etkin şekilde kullanılmaktadır.</w:t>
      </w:r>
      <w:r w:rsidR="0088536F">
        <w:rPr>
          <w:rFonts w:ascii="Times New Roman" w:hAnsi="Times New Roman" w:cs="Times New Roman"/>
          <w:sz w:val="24"/>
        </w:rPr>
        <w:t xml:space="preserve"> Memnuniyet anketleriyle yıllık öğrenme yöntem ve teknikleri değerlendirilmektedir.</w:t>
      </w:r>
    </w:p>
    <w:p w14:paraId="7FCC0770" w14:textId="77777777" w:rsidR="000D754B" w:rsidRDefault="000D754B" w:rsidP="000D754B">
      <w:pPr>
        <w:shd w:val="clear" w:color="auto" w:fill="FFFFFF" w:themeFill="background1"/>
        <w:spacing w:before="120" w:after="120" w:line="240" w:lineRule="auto"/>
        <w:jc w:val="both"/>
        <w:rPr>
          <w:rFonts w:ascii="Times New Roman" w:hAnsi="Times New Roman" w:cs="Times New Roman"/>
          <w:sz w:val="24"/>
        </w:rPr>
      </w:pPr>
      <w:r w:rsidRPr="000D754B">
        <w:rPr>
          <w:rFonts w:ascii="Times New Roman" w:hAnsi="Times New Roman" w:cs="Times New Roman"/>
          <w:sz w:val="24"/>
        </w:rPr>
        <w:t>Uzaktan eğitim süreçlerinde kullanılan materyaller ve yöntemler, öğrenci merkezli öğrenme yaklaşımına uygun şekilde hazırlanmış ve dijital araçlarla desteklenmiştir.</w:t>
      </w:r>
      <w:r w:rsidR="00404A9F">
        <w:rPr>
          <w:rFonts w:ascii="Times New Roman" w:hAnsi="Times New Roman" w:cs="Times New Roman"/>
          <w:sz w:val="24"/>
        </w:rPr>
        <w:t xml:space="preserve"> Bununla birlikte </w:t>
      </w:r>
      <w:r w:rsidR="00404A9F" w:rsidRPr="00404A9F">
        <w:rPr>
          <w:rFonts w:ascii="Times New Roman" w:hAnsi="Times New Roman" w:cs="Times New Roman"/>
          <w:sz w:val="24"/>
        </w:rPr>
        <w:t>uzaktan eğitim ve dijital platformların daha etkin kullanımı</w:t>
      </w:r>
      <w:r w:rsidR="00404A9F">
        <w:rPr>
          <w:rFonts w:ascii="Times New Roman" w:hAnsi="Times New Roman" w:cs="Times New Roman"/>
          <w:sz w:val="24"/>
        </w:rPr>
        <w:t xml:space="preserve"> hedef</w:t>
      </w:r>
      <w:r w:rsidR="00404A9F" w:rsidRPr="00404A9F">
        <w:rPr>
          <w:rFonts w:ascii="Times New Roman" w:hAnsi="Times New Roman" w:cs="Times New Roman"/>
          <w:sz w:val="24"/>
        </w:rPr>
        <w:t>lenmektedir.</w:t>
      </w:r>
      <w:r w:rsidRPr="000D754B">
        <w:rPr>
          <w:rFonts w:ascii="Times New Roman" w:hAnsi="Times New Roman" w:cs="Times New Roman"/>
          <w:sz w:val="24"/>
        </w:rPr>
        <w:t xml:space="preserve"> Süreçlerin izlenmesi, kontrolü ve gerekli önlemlerin alınması sistematik olarak yürütülmekte ve bu kapsamda öğrenci geri bildirimleri düzen</w:t>
      </w:r>
      <w:r w:rsidR="00404A9F">
        <w:rPr>
          <w:rFonts w:ascii="Times New Roman" w:hAnsi="Times New Roman" w:cs="Times New Roman"/>
          <w:sz w:val="24"/>
        </w:rPr>
        <w:t xml:space="preserve">li olarak değerlendirilmekte olup </w:t>
      </w:r>
      <w:r w:rsidR="00404A9F" w:rsidRPr="00404A9F">
        <w:rPr>
          <w:rFonts w:ascii="Times New Roman" w:hAnsi="Times New Roman" w:cs="Times New Roman"/>
          <w:sz w:val="24"/>
        </w:rPr>
        <w:t xml:space="preserve">öğrenci geri bildirimlerinin daha fazla </w:t>
      </w:r>
      <w:proofErr w:type="gramStart"/>
      <w:r w:rsidR="00404A9F" w:rsidRPr="00404A9F">
        <w:rPr>
          <w:rFonts w:ascii="Times New Roman" w:hAnsi="Times New Roman" w:cs="Times New Roman"/>
          <w:sz w:val="24"/>
        </w:rPr>
        <w:t>entegre</w:t>
      </w:r>
      <w:proofErr w:type="gramEnd"/>
      <w:r w:rsidR="00404A9F" w:rsidRPr="00404A9F">
        <w:rPr>
          <w:rFonts w:ascii="Times New Roman" w:hAnsi="Times New Roman" w:cs="Times New Roman"/>
          <w:sz w:val="24"/>
        </w:rPr>
        <w:t xml:space="preserve"> edilmesi gerekmektedir.</w:t>
      </w:r>
    </w:p>
    <w:p w14:paraId="51465F94" w14:textId="77777777" w:rsidR="00E7501F" w:rsidRPr="00D20AA4" w:rsidRDefault="00A042CE" w:rsidP="000D754B">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D20AA4">
        <w:rPr>
          <w:rFonts w:ascii="Times New Roman" w:hAnsi="Times New Roman" w:cs="Times New Roman"/>
          <w:b/>
          <w:i/>
          <w:iCs/>
          <w:color w:val="000000" w:themeColor="text1"/>
          <w:sz w:val="24"/>
          <w:szCs w:val="26"/>
        </w:rPr>
        <w:t>Olgunluk Düzeyi: 3</w:t>
      </w:r>
    </w:p>
    <w:p w14:paraId="13CD8F67" w14:textId="77777777" w:rsidR="00A042CE" w:rsidRPr="00D20AA4" w:rsidRDefault="00A042CE" w:rsidP="0083048E">
      <w:pPr>
        <w:shd w:val="clear" w:color="auto" w:fill="FFFFFF" w:themeFill="background1"/>
        <w:spacing w:before="120" w:after="120" w:line="240" w:lineRule="auto"/>
        <w:jc w:val="both"/>
        <w:rPr>
          <w:rFonts w:ascii="Times New Roman" w:hAnsi="Times New Roman" w:cs="Times New Roman"/>
          <w:color w:val="000000" w:themeColor="text1"/>
          <w:sz w:val="24"/>
        </w:rPr>
      </w:pPr>
      <w:r w:rsidRPr="00D20AA4">
        <w:rPr>
          <w:rFonts w:ascii="Times New Roman" w:hAnsi="Times New Roman" w:cs="Times New Roman"/>
          <w:color w:val="000000" w:themeColor="text1"/>
          <w:sz w:val="24"/>
        </w:rPr>
        <w:t>Programların genelinde öğrenci merkezli öğretim yöntem teknikleri tanımlı süreçler doğrultusunda uygulanmaktadır.</w:t>
      </w:r>
    </w:p>
    <w:p w14:paraId="500325B4" w14:textId="589626E8" w:rsidR="00E7501F" w:rsidRPr="00D20AA4" w:rsidRDefault="00A042CE"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D20AA4">
        <w:rPr>
          <w:rFonts w:ascii="Times New Roman" w:hAnsi="Times New Roman" w:cs="Times New Roman"/>
          <w:b/>
          <w:i/>
          <w:iCs/>
          <w:color w:val="000000" w:themeColor="text1"/>
          <w:sz w:val="24"/>
          <w:szCs w:val="26"/>
        </w:rPr>
        <w:t xml:space="preserve"> </w:t>
      </w:r>
      <w:r w:rsidR="00E7501F" w:rsidRPr="00D20AA4">
        <w:rPr>
          <w:rFonts w:ascii="Times New Roman" w:hAnsi="Times New Roman" w:cs="Times New Roman"/>
          <w:b/>
          <w:i/>
          <w:iCs/>
          <w:color w:val="000000" w:themeColor="text1"/>
          <w:sz w:val="24"/>
          <w:szCs w:val="26"/>
        </w:rPr>
        <w:t>Kanıtlar</w:t>
      </w:r>
    </w:p>
    <w:p w14:paraId="23CA4894" w14:textId="7CB44AD0" w:rsidR="0088536F" w:rsidRPr="002213C7" w:rsidRDefault="00D20AA4" w:rsidP="00872265">
      <w:pPr>
        <w:pStyle w:val="Default"/>
        <w:numPr>
          <w:ilvl w:val="0"/>
          <w:numId w:val="1"/>
        </w:numPr>
        <w:jc w:val="both"/>
        <w:rPr>
          <w:rFonts w:ascii="Times New Roman" w:hAnsi="Times New Roman" w:cs="Times New Roman"/>
        </w:rPr>
      </w:pPr>
      <w:r w:rsidRPr="00D20AA4">
        <w:rPr>
          <w:rFonts w:ascii="Times New Roman" w:hAnsi="Times New Roman" w:cs="Times New Roman"/>
          <w:iCs/>
          <w:color w:val="000000" w:themeColor="text1"/>
          <w:szCs w:val="26"/>
        </w:rPr>
        <w:t>(3)</w:t>
      </w:r>
      <w:r w:rsidRPr="00D20AA4">
        <w:rPr>
          <w:rFonts w:ascii="Times New Roman" w:hAnsi="Times New Roman" w:cs="Times New Roman"/>
          <w:b/>
          <w:i/>
          <w:iCs/>
          <w:color w:val="000000" w:themeColor="text1"/>
          <w:szCs w:val="26"/>
        </w:rPr>
        <w:t xml:space="preserve"> </w:t>
      </w:r>
      <w:hyperlink r:id="rId86" w:history="1">
        <w:r w:rsidR="006D5987" w:rsidRPr="00D20AA4">
          <w:rPr>
            <w:rStyle w:val="Kpr"/>
            <w:rFonts w:ascii="Times New Roman" w:hAnsi="Times New Roman" w:cs="Times New Roman"/>
            <w:color w:val="000000" w:themeColor="text1"/>
            <w:u w:val="none"/>
          </w:rPr>
          <w:t>B.2.1.1.</w:t>
        </w:r>
        <w:r w:rsidR="006D5987" w:rsidRPr="002213C7">
          <w:rPr>
            <w:rStyle w:val="Kpr"/>
            <w:rFonts w:ascii="Times New Roman" w:hAnsi="Times New Roman" w:cs="Times New Roman"/>
            <w:u w:val="none"/>
          </w:rPr>
          <w:t>Sivil_Havacılık_Kabin_Hizmetleri_Program_ Ders_ Bilgi_ Paketleri</w:t>
        </w:r>
      </w:hyperlink>
    </w:p>
    <w:p w14:paraId="224F159B" w14:textId="3335F300" w:rsidR="0088536F" w:rsidRPr="002213C7" w:rsidRDefault="00D20AA4" w:rsidP="00872265">
      <w:pPr>
        <w:pStyle w:val="Default"/>
        <w:numPr>
          <w:ilvl w:val="0"/>
          <w:numId w:val="1"/>
        </w:numPr>
        <w:jc w:val="both"/>
        <w:rPr>
          <w:rFonts w:ascii="Times New Roman" w:hAnsi="Times New Roman" w:cs="Times New Roman"/>
        </w:rPr>
      </w:pPr>
      <w:r w:rsidRPr="00D20AA4">
        <w:rPr>
          <w:rFonts w:ascii="Times New Roman" w:hAnsi="Times New Roman" w:cs="Times New Roman"/>
          <w:iCs/>
          <w:color w:val="000000" w:themeColor="text1"/>
          <w:szCs w:val="26"/>
        </w:rPr>
        <w:t>(3)</w:t>
      </w:r>
      <w:r w:rsidRPr="00D20AA4">
        <w:rPr>
          <w:rFonts w:ascii="Times New Roman" w:hAnsi="Times New Roman" w:cs="Times New Roman"/>
          <w:b/>
          <w:i/>
          <w:iCs/>
          <w:color w:val="000000" w:themeColor="text1"/>
          <w:szCs w:val="26"/>
        </w:rPr>
        <w:t xml:space="preserve"> </w:t>
      </w:r>
      <w:hyperlink r:id="rId87" w:history="1">
        <w:r w:rsidR="002213C7" w:rsidRPr="00D20AA4">
          <w:rPr>
            <w:rStyle w:val="Kpr"/>
            <w:rFonts w:ascii="Times New Roman" w:hAnsi="Times New Roman" w:cs="Times New Roman"/>
            <w:color w:val="000000" w:themeColor="text1"/>
            <w:u w:val="none"/>
          </w:rPr>
          <w:t>B.2.1.2.</w:t>
        </w:r>
        <w:r w:rsidR="002213C7" w:rsidRPr="002213C7">
          <w:rPr>
            <w:rStyle w:val="Kpr"/>
            <w:rFonts w:ascii="Times New Roman" w:hAnsi="Times New Roman" w:cs="Times New Roman"/>
            <w:u w:val="none"/>
          </w:rPr>
          <w:t>Program_Yeterlilik_Ders_Eşleştirme_Matrisi</w:t>
        </w:r>
      </w:hyperlink>
    </w:p>
    <w:p w14:paraId="4EFCABDB" w14:textId="1BF6A1C9" w:rsidR="0088536F" w:rsidRPr="002213C7" w:rsidRDefault="00D20AA4" w:rsidP="00872265">
      <w:pPr>
        <w:pStyle w:val="Default"/>
        <w:numPr>
          <w:ilvl w:val="0"/>
          <w:numId w:val="1"/>
        </w:numPr>
        <w:jc w:val="both"/>
        <w:rPr>
          <w:rFonts w:ascii="Times New Roman" w:hAnsi="Times New Roman" w:cs="Times New Roman"/>
        </w:rPr>
      </w:pPr>
      <w:r w:rsidRPr="00D20AA4">
        <w:rPr>
          <w:rFonts w:ascii="Times New Roman" w:hAnsi="Times New Roman" w:cs="Times New Roman"/>
          <w:iCs/>
          <w:color w:val="000000" w:themeColor="text1"/>
          <w:szCs w:val="26"/>
        </w:rPr>
        <w:t>(3)</w:t>
      </w:r>
      <w:r w:rsidRPr="00D20AA4">
        <w:rPr>
          <w:rFonts w:ascii="Times New Roman" w:hAnsi="Times New Roman" w:cs="Times New Roman"/>
          <w:b/>
          <w:i/>
          <w:iCs/>
          <w:color w:val="000000" w:themeColor="text1"/>
          <w:szCs w:val="26"/>
        </w:rPr>
        <w:t xml:space="preserve"> </w:t>
      </w:r>
      <w:hyperlink r:id="rId88" w:history="1">
        <w:r w:rsidR="002213C7" w:rsidRPr="00D20AA4">
          <w:rPr>
            <w:rStyle w:val="Kpr"/>
            <w:rFonts w:ascii="Times New Roman" w:hAnsi="Times New Roman" w:cs="Times New Roman"/>
            <w:color w:val="000000" w:themeColor="text1"/>
            <w:u w:val="none"/>
          </w:rPr>
          <w:t>B.2.1.3.</w:t>
        </w:r>
        <w:r w:rsidR="002213C7" w:rsidRPr="002213C7">
          <w:rPr>
            <w:rStyle w:val="Kpr"/>
            <w:rFonts w:ascii="Times New Roman" w:hAnsi="Times New Roman" w:cs="Times New Roman"/>
            <w:u w:val="none"/>
          </w:rPr>
          <w:t>Derslerin_Uygulama_ve_Teorik_Ağırlıklarını_Gösteren_Tablo</w:t>
        </w:r>
      </w:hyperlink>
    </w:p>
    <w:p w14:paraId="4E59D483" w14:textId="0FE2F5EA" w:rsidR="0088536F" w:rsidRPr="002213C7" w:rsidRDefault="00D20AA4" w:rsidP="00872265">
      <w:pPr>
        <w:pStyle w:val="Default"/>
        <w:numPr>
          <w:ilvl w:val="0"/>
          <w:numId w:val="1"/>
        </w:numPr>
        <w:jc w:val="both"/>
        <w:rPr>
          <w:rFonts w:ascii="Times New Roman" w:hAnsi="Times New Roman" w:cs="Times New Roman"/>
        </w:rPr>
      </w:pPr>
      <w:r w:rsidRPr="00D20AA4">
        <w:rPr>
          <w:rFonts w:ascii="Times New Roman" w:hAnsi="Times New Roman" w:cs="Times New Roman"/>
          <w:iCs/>
          <w:color w:val="000000" w:themeColor="text1"/>
          <w:szCs w:val="26"/>
        </w:rPr>
        <w:t>(3)</w:t>
      </w:r>
      <w:r w:rsidRPr="00D20AA4">
        <w:rPr>
          <w:rFonts w:ascii="Times New Roman" w:hAnsi="Times New Roman" w:cs="Times New Roman"/>
          <w:b/>
          <w:i/>
          <w:iCs/>
          <w:color w:val="000000" w:themeColor="text1"/>
          <w:szCs w:val="26"/>
        </w:rPr>
        <w:t xml:space="preserve"> </w:t>
      </w:r>
      <w:hyperlink r:id="rId89" w:history="1">
        <w:r w:rsidR="002213C7" w:rsidRPr="00D20AA4">
          <w:rPr>
            <w:rStyle w:val="Kpr"/>
            <w:rFonts w:ascii="Times New Roman" w:hAnsi="Times New Roman" w:cs="Times New Roman"/>
            <w:color w:val="000000" w:themeColor="text1"/>
            <w:u w:val="none"/>
          </w:rPr>
          <w:t>B.2.1.4</w:t>
        </w:r>
        <w:r w:rsidR="002213C7" w:rsidRPr="002213C7">
          <w:rPr>
            <w:rStyle w:val="Kpr"/>
            <w:rFonts w:ascii="Times New Roman" w:hAnsi="Times New Roman" w:cs="Times New Roman"/>
            <w:u w:val="none"/>
          </w:rPr>
          <w:t>.Bölüm_Kalite_Kurulu_ve_Kalite_Komisyonu_Toplantıları</w:t>
        </w:r>
      </w:hyperlink>
    </w:p>
    <w:p w14:paraId="673A8B44" w14:textId="1C0F4C6E" w:rsidR="004C5664" w:rsidRPr="002213C7" w:rsidRDefault="00D20AA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D20AA4">
        <w:rPr>
          <w:rFonts w:ascii="Times New Roman" w:hAnsi="Times New Roman" w:cs="Times New Roman"/>
          <w:iCs/>
          <w:color w:val="000000" w:themeColor="text1"/>
          <w:sz w:val="24"/>
          <w:szCs w:val="26"/>
        </w:rPr>
        <w:t>(3)</w:t>
      </w:r>
      <w:r w:rsidRPr="00D20AA4">
        <w:rPr>
          <w:rFonts w:ascii="Times New Roman" w:hAnsi="Times New Roman" w:cs="Times New Roman"/>
          <w:b/>
          <w:i/>
          <w:iCs/>
          <w:color w:val="000000" w:themeColor="text1"/>
          <w:sz w:val="24"/>
          <w:szCs w:val="26"/>
        </w:rPr>
        <w:t xml:space="preserve"> </w:t>
      </w:r>
      <w:hyperlink r:id="rId90" w:history="1">
        <w:r w:rsidR="002213C7" w:rsidRPr="00D20AA4">
          <w:rPr>
            <w:rStyle w:val="Kpr"/>
            <w:rFonts w:ascii="Times New Roman" w:hAnsi="Times New Roman" w:cs="Times New Roman"/>
            <w:color w:val="000000" w:themeColor="text1"/>
            <w:sz w:val="24"/>
            <w:u w:val="none"/>
          </w:rPr>
          <w:t>B.2.1.5.</w:t>
        </w:r>
        <w:r w:rsidR="002213C7" w:rsidRPr="002213C7">
          <w:rPr>
            <w:rStyle w:val="Kpr"/>
            <w:rFonts w:ascii="Times New Roman" w:hAnsi="Times New Roman" w:cs="Times New Roman"/>
            <w:sz w:val="24"/>
            <w:u w:val="none"/>
          </w:rPr>
          <w:t>SBMYO_Öğrenci_Memnuniyet_Anketleri</w:t>
        </w:r>
      </w:hyperlink>
    </w:p>
    <w:p w14:paraId="4BFD9C33" w14:textId="7F1E36B9" w:rsidR="0088536F" w:rsidRPr="002213C7" w:rsidRDefault="00D20AA4" w:rsidP="00872265">
      <w:pPr>
        <w:pStyle w:val="Default"/>
        <w:numPr>
          <w:ilvl w:val="0"/>
          <w:numId w:val="1"/>
        </w:numPr>
        <w:jc w:val="both"/>
        <w:rPr>
          <w:rFonts w:ascii="Times New Roman" w:hAnsi="Times New Roman" w:cs="Times New Roman"/>
        </w:rPr>
      </w:pPr>
      <w:r w:rsidRPr="00D20AA4">
        <w:rPr>
          <w:rFonts w:ascii="Times New Roman" w:hAnsi="Times New Roman" w:cs="Times New Roman"/>
          <w:iCs/>
          <w:color w:val="000000" w:themeColor="text1"/>
          <w:szCs w:val="26"/>
        </w:rPr>
        <w:t>(3)</w:t>
      </w:r>
      <w:hyperlink r:id="rId91" w:history="1">
        <w:r w:rsidR="006D5987" w:rsidRPr="00D20AA4">
          <w:rPr>
            <w:rStyle w:val="Kpr"/>
            <w:rFonts w:ascii="Times New Roman" w:hAnsi="Times New Roman" w:cs="Times New Roman"/>
            <w:color w:val="000000" w:themeColor="text1"/>
            <w:u w:val="none"/>
          </w:rPr>
          <w:t>B.2.1.6.</w:t>
        </w:r>
        <w:r w:rsidR="006D5987" w:rsidRPr="002213C7">
          <w:rPr>
            <w:rStyle w:val="Kpr"/>
            <w:rFonts w:ascii="Times New Roman" w:hAnsi="Times New Roman" w:cs="Times New Roman"/>
            <w:u w:val="none"/>
          </w:rPr>
          <w:t>Ulaştırma_Hizmetleri_Bölümü_Öğrenme_Çıktılarını_Gerçekleşme_Düzeyi_Anketi</w:t>
        </w:r>
      </w:hyperlink>
    </w:p>
    <w:p w14:paraId="5B5E2AF7" w14:textId="7B440B46" w:rsidR="0064566B" w:rsidRPr="002213C7" w:rsidRDefault="00D20AA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D20AA4">
        <w:rPr>
          <w:rFonts w:ascii="Times New Roman" w:hAnsi="Times New Roman" w:cs="Times New Roman"/>
          <w:iCs/>
          <w:color w:val="000000" w:themeColor="text1"/>
          <w:sz w:val="24"/>
          <w:szCs w:val="26"/>
        </w:rPr>
        <w:t>(3)</w:t>
      </w:r>
      <w:r w:rsidRPr="00D20AA4">
        <w:rPr>
          <w:rFonts w:ascii="Times New Roman" w:hAnsi="Times New Roman" w:cs="Times New Roman"/>
          <w:b/>
          <w:i/>
          <w:iCs/>
          <w:color w:val="000000" w:themeColor="text1"/>
          <w:sz w:val="24"/>
          <w:szCs w:val="26"/>
        </w:rPr>
        <w:t xml:space="preserve"> </w:t>
      </w:r>
      <w:hyperlink r:id="rId92" w:history="1">
        <w:r w:rsidR="002213C7" w:rsidRPr="00D20AA4">
          <w:rPr>
            <w:rStyle w:val="Kpr"/>
            <w:rFonts w:ascii="Times New Roman" w:hAnsi="Times New Roman" w:cs="Times New Roman"/>
            <w:color w:val="000000" w:themeColor="text1"/>
            <w:sz w:val="24"/>
            <w:u w:val="none"/>
          </w:rPr>
          <w:t>B.2.1.7.</w:t>
        </w:r>
        <w:r w:rsidR="002213C7" w:rsidRPr="002213C7">
          <w:rPr>
            <w:rStyle w:val="Kpr"/>
            <w:rFonts w:ascii="Times New Roman" w:hAnsi="Times New Roman" w:cs="Times New Roman"/>
            <w:sz w:val="24"/>
            <w:u w:val="none"/>
          </w:rPr>
          <w:t>Uygulamalı_Ders_Faaliyeti</w:t>
        </w:r>
      </w:hyperlink>
    </w:p>
    <w:p w14:paraId="46A328C9" w14:textId="0A493CBE" w:rsidR="0088536F" w:rsidRPr="002213C7" w:rsidRDefault="00D20AA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D20AA4">
        <w:rPr>
          <w:rFonts w:ascii="Times New Roman" w:hAnsi="Times New Roman" w:cs="Times New Roman"/>
          <w:iCs/>
          <w:color w:val="000000" w:themeColor="text1"/>
          <w:sz w:val="24"/>
          <w:szCs w:val="26"/>
        </w:rPr>
        <w:t>(3)</w:t>
      </w:r>
      <w:r w:rsidRPr="00D20AA4">
        <w:rPr>
          <w:rFonts w:ascii="Times New Roman" w:hAnsi="Times New Roman" w:cs="Times New Roman"/>
          <w:b/>
          <w:i/>
          <w:iCs/>
          <w:color w:val="000000" w:themeColor="text1"/>
          <w:sz w:val="24"/>
          <w:szCs w:val="26"/>
        </w:rPr>
        <w:t xml:space="preserve"> </w:t>
      </w:r>
      <w:hyperlink r:id="rId93" w:history="1">
        <w:r w:rsidR="002213C7" w:rsidRPr="00D20AA4">
          <w:rPr>
            <w:rStyle w:val="Kpr"/>
            <w:rFonts w:ascii="Times New Roman" w:hAnsi="Times New Roman" w:cs="Times New Roman"/>
            <w:color w:val="000000" w:themeColor="text1"/>
            <w:sz w:val="24"/>
            <w:u w:val="none"/>
          </w:rPr>
          <w:t>B.2.1.8.</w:t>
        </w:r>
        <w:r w:rsidR="002213C7" w:rsidRPr="002213C7">
          <w:rPr>
            <w:rStyle w:val="Kpr"/>
            <w:rFonts w:ascii="Times New Roman" w:hAnsi="Times New Roman" w:cs="Times New Roman"/>
            <w:sz w:val="24"/>
            <w:u w:val="none"/>
          </w:rPr>
          <w:t>Uzaktan_Eğitim_Uygulama_ve_Araştırma_Merkezi_(UZEM)</w:t>
        </w:r>
      </w:hyperlink>
    </w:p>
    <w:p w14:paraId="7C6085CD" w14:textId="77777777" w:rsidR="00057837" w:rsidRPr="0064566B" w:rsidRDefault="00B0508E" w:rsidP="0064566B">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B.2.2. Ölçme ve değerlendirme </w:t>
      </w:r>
    </w:p>
    <w:p w14:paraId="1DFA0110" w14:textId="77777777" w:rsidR="00416352" w:rsidRPr="00416352" w:rsidRDefault="00416352" w:rsidP="00416352">
      <w:pPr>
        <w:shd w:val="clear" w:color="auto" w:fill="FFFFFF" w:themeFill="background1"/>
        <w:spacing w:before="120" w:after="120" w:line="240" w:lineRule="auto"/>
        <w:jc w:val="both"/>
        <w:rPr>
          <w:rFonts w:ascii="Times New Roman" w:hAnsi="Times New Roman" w:cs="Times New Roman"/>
          <w:sz w:val="24"/>
        </w:rPr>
      </w:pPr>
      <w:r w:rsidRPr="00416352">
        <w:rPr>
          <w:rFonts w:ascii="Times New Roman" w:hAnsi="Times New Roman" w:cs="Times New Roman"/>
          <w:sz w:val="24"/>
        </w:rPr>
        <w:t xml:space="preserve">Sivil Havacılık Kabin Hizmetleri Programı’nda ölçme ve değerlendirme süreçleri, öğrenci merkezli ve yetkinlik temelli bir yaklaşımla yürütülmektedir. Programda, ders kazanımları ve program çıktılarıyla uyumlu olarak ağırlıklı </w:t>
      </w:r>
      <w:r w:rsidRPr="00416352">
        <w:rPr>
          <w:rFonts w:ascii="Times New Roman" w:hAnsi="Times New Roman" w:cs="Times New Roman"/>
          <w:bCs/>
          <w:sz w:val="24"/>
        </w:rPr>
        <w:t>yazılı sınav</w:t>
      </w:r>
      <w:r w:rsidRPr="00416352">
        <w:rPr>
          <w:rFonts w:ascii="Times New Roman" w:hAnsi="Times New Roman" w:cs="Times New Roman"/>
          <w:sz w:val="24"/>
        </w:rPr>
        <w:t xml:space="preserve"> yöntemleri kullanılmaktadır. Yazılı sınavlar, öğrencilerin derslerde edindikleri teorik bilgileri değerlendirmeyi hedeflemekte ve adil bir ölçme süreci sunmaktadır.</w:t>
      </w:r>
      <w:r w:rsidR="00404A9F">
        <w:rPr>
          <w:rFonts w:ascii="Times New Roman" w:hAnsi="Times New Roman" w:cs="Times New Roman"/>
          <w:sz w:val="24"/>
        </w:rPr>
        <w:t xml:space="preserve"> Ancak </w:t>
      </w:r>
      <w:r w:rsidR="00404A9F" w:rsidRPr="00404A9F">
        <w:rPr>
          <w:rFonts w:ascii="Times New Roman" w:hAnsi="Times New Roman" w:cs="Times New Roman"/>
          <w:sz w:val="24"/>
        </w:rPr>
        <w:t>mevcut sınav ve değerlendirme yöntemlerinin farklılaştırılması, uygulamalı sınavların yaygınlaştırılması, öğrencilerin süreç odaklı değerlendirme sistemine daha fazla dâhil edilmesi önerilmektedir</w:t>
      </w:r>
      <w:r w:rsidR="00404A9F">
        <w:rPr>
          <w:rFonts w:ascii="Times New Roman" w:hAnsi="Times New Roman" w:cs="Times New Roman"/>
          <w:sz w:val="24"/>
        </w:rPr>
        <w:t>.</w:t>
      </w:r>
    </w:p>
    <w:p w14:paraId="1B077265" w14:textId="77777777" w:rsidR="00416352" w:rsidRPr="00416352" w:rsidRDefault="00416352" w:rsidP="00416352">
      <w:pPr>
        <w:shd w:val="clear" w:color="auto" w:fill="FFFFFF" w:themeFill="background1"/>
        <w:spacing w:before="120" w:after="120" w:line="240" w:lineRule="auto"/>
        <w:jc w:val="both"/>
        <w:rPr>
          <w:rFonts w:ascii="Times New Roman" w:hAnsi="Times New Roman" w:cs="Times New Roman"/>
          <w:sz w:val="24"/>
        </w:rPr>
      </w:pPr>
      <w:r w:rsidRPr="00416352">
        <w:rPr>
          <w:rFonts w:ascii="Times New Roman" w:hAnsi="Times New Roman" w:cs="Times New Roman"/>
          <w:sz w:val="24"/>
        </w:rPr>
        <w:t xml:space="preserve">Özellikle uygulamalı örneklerin analizine dayanan derslerde, vaka çalışmalarından yararlanılmaktadır. Örneğin, </w:t>
      </w:r>
      <w:r w:rsidRPr="00416352">
        <w:rPr>
          <w:rFonts w:ascii="Times New Roman" w:hAnsi="Times New Roman" w:cs="Times New Roman"/>
          <w:bCs/>
          <w:sz w:val="24"/>
        </w:rPr>
        <w:t>Havacılıkta Ekip Kaynak Yönetimi</w:t>
      </w:r>
      <w:r w:rsidRPr="00416352">
        <w:rPr>
          <w:rFonts w:ascii="Times New Roman" w:hAnsi="Times New Roman" w:cs="Times New Roman"/>
          <w:sz w:val="24"/>
        </w:rPr>
        <w:t xml:space="preserve"> dersinde öğrenciler, uçak kazalarının analizlerini içeren vaka çalışmaları üzerinden sınav sorularını yanıtlamaktadır. Bu yöntem, öğrencilerin mesleki </w:t>
      </w:r>
      <w:r w:rsidRPr="00416352">
        <w:rPr>
          <w:rFonts w:ascii="Times New Roman" w:hAnsi="Times New Roman" w:cs="Times New Roman"/>
          <w:bCs/>
          <w:sz w:val="24"/>
        </w:rPr>
        <w:t xml:space="preserve">bağlamda kritik düşünme ve problem çözme becerilerini geliştirmeye yönelik olarak tasarlanmıştır. </w:t>
      </w:r>
      <w:r w:rsidRPr="00416352">
        <w:rPr>
          <w:rFonts w:ascii="Times New Roman" w:hAnsi="Times New Roman" w:cs="Times New Roman"/>
          <w:sz w:val="24"/>
        </w:rPr>
        <w:t>Normal Emniyet Usulleri</w:t>
      </w:r>
      <w:r w:rsidRPr="00416352">
        <w:rPr>
          <w:rFonts w:ascii="Times New Roman" w:hAnsi="Times New Roman" w:cs="Times New Roman"/>
          <w:bCs/>
          <w:sz w:val="24"/>
        </w:rPr>
        <w:t xml:space="preserve"> dersinde, uçuş operasyonlarının gerekliliklerine dayalı olarak öğrenciler pratik uygulamalar gerçekleştirmekte ve bu uygulamalar sınav kapsamına alınmaktadır. Bu yöntem, öğrencilerin mesleki bağlamda pratik becerilerinin değerlendirilmesine olanak tanımaktadır.</w:t>
      </w:r>
    </w:p>
    <w:p w14:paraId="07BC4D49" w14:textId="77777777" w:rsidR="00416352" w:rsidRPr="00416352" w:rsidRDefault="00416352" w:rsidP="00416352">
      <w:pPr>
        <w:shd w:val="clear" w:color="auto" w:fill="FFFFFF" w:themeFill="background1"/>
        <w:spacing w:before="120" w:after="120" w:line="240" w:lineRule="auto"/>
        <w:jc w:val="both"/>
        <w:rPr>
          <w:rFonts w:ascii="Times New Roman" w:hAnsi="Times New Roman" w:cs="Times New Roman"/>
          <w:sz w:val="24"/>
        </w:rPr>
      </w:pPr>
      <w:r w:rsidRPr="00416352">
        <w:rPr>
          <w:rFonts w:ascii="Times New Roman" w:hAnsi="Times New Roman" w:cs="Times New Roman"/>
          <w:sz w:val="24"/>
        </w:rPr>
        <w:t>Çevrimiçi sınav uygulamalarında güvenlik ve tutarlılığı sağlamak amacıyla, şifre korumalı sistemler ve zaman sınırlı sınav formatları kullanılmaktadır. Ayrıca, dezavantajlı öğrenciler için sınav düzenlemelerinde bireysel ihtiyaçlar göz önünde bulundurularak esnek yaklaşımlar benimsenmektedir.</w:t>
      </w:r>
    </w:p>
    <w:p w14:paraId="5DED8CA9" w14:textId="77777777" w:rsidR="00404A9F" w:rsidRPr="00416352" w:rsidRDefault="00416352" w:rsidP="00416352">
      <w:pPr>
        <w:shd w:val="clear" w:color="auto" w:fill="FFFFFF" w:themeFill="background1"/>
        <w:spacing w:before="120" w:after="120" w:line="240" w:lineRule="auto"/>
        <w:jc w:val="both"/>
        <w:rPr>
          <w:rFonts w:ascii="Times New Roman" w:hAnsi="Times New Roman" w:cs="Times New Roman"/>
          <w:sz w:val="24"/>
        </w:rPr>
      </w:pPr>
      <w:r w:rsidRPr="00416352">
        <w:rPr>
          <w:rFonts w:ascii="Times New Roman" w:hAnsi="Times New Roman" w:cs="Times New Roman"/>
          <w:sz w:val="24"/>
        </w:rPr>
        <w:lastRenderedPageBreak/>
        <w:t>Sınav sonuçlarının adil ve tutarlı bir şekilde değerlendirilmesi için ölçme ve değerlendirme süreçleri düzenli olarak analiz edilmekte ve gerektiğinde iyileştirme çalışmaları yapılmaktadır. Bu süreçte, öğrenci geri bildirimleri dikkate alınarak sınav yöntemleri ve içeriklerinde g</w:t>
      </w:r>
      <w:r w:rsidR="00404A9F">
        <w:rPr>
          <w:rFonts w:ascii="Times New Roman" w:hAnsi="Times New Roman" w:cs="Times New Roman"/>
          <w:sz w:val="24"/>
        </w:rPr>
        <w:t>erekli düzenlemeler yapılması hedeflenmektedir.</w:t>
      </w:r>
    </w:p>
    <w:p w14:paraId="7D3A1080" w14:textId="77777777" w:rsidR="00F36628" w:rsidRPr="00600CFC" w:rsidRDefault="00416352"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600CFC">
        <w:rPr>
          <w:rFonts w:ascii="Times New Roman" w:hAnsi="Times New Roman" w:cs="Times New Roman"/>
          <w:b/>
          <w:i/>
          <w:iCs/>
          <w:color w:val="000000" w:themeColor="text1"/>
          <w:sz w:val="24"/>
          <w:szCs w:val="26"/>
        </w:rPr>
        <w:t>Olgunluk Düzeyi: 3</w:t>
      </w:r>
    </w:p>
    <w:p w14:paraId="3797E7ED" w14:textId="77777777" w:rsidR="00416352" w:rsidRPr="00600CFC" w:rsidRDefault="00416352" w:rsidP="0083048E">
      <w:pPr>
        <w:shd w:val="clear" w:color="auto" w:fill="FFFFFF" w:themeFill="background1"/>
        <w:spacing w:before="120" w:after="120" w:line="240" w:lineRule="auto"/>
        <w:jc w:val="both"/>
        <w:rPr>
          <w:rFonts w:ascii="Times New Roman" w:hAnsi="Times New Roman" w:cs="Times New Roman"/>
          <w:color w:val="000000" w:themeColor="text1"/>
          <w:sz w:val="24"/>
        </w:rPr>
      </w:pPr>
      <w:r w:rsidRPr="00600CFC">
        <w:rPr>
          <w:rFonts w:ascii="Times New Roman" w:hAnsi="Times New Roman" w:cs="Times New Roman"/>
          <w:color w:val="000000" w:themeColor="text1"/>
          <w:sz w:val="24"/>
        </w:rPr>
        <w:t>Programların genelinde öğrenci merkezli ve çeşitlendirilmiş ölçme ve değerlendirme uygulamaları bulunmaktadır.</w:t>
      </w:r>
    </w:p>
    <w:p w14:paraId="59A93874" w14:textId="3C5E4B03" w:rsidR="00F36628" w:rsidRPr="00600CFC" w:rsidRDefault="00F36628"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600CFC">
        <w:rPr>
          <w:rFonts w:ascii="Times New Roman" w:hAnsi="Times New Roman" w:cs="Times New Roman"/>
          <w:b/>
          <w:i/>
          <w:iCs/>
          <w:color w:val="000000" w:themeColor="text1"/>
          <w:sz w:val="24"/>
          <w:szCs w:val="26"/>
        </w:rPr>
        <w:t>Kanıtlar</w:t>
      </w:r>
    </w:p>
    <w:p w14:paraId="4BE78D50" w14:textId="450E2678" w:rsidR="0064566B" w:rsidRPr="002213C7" w:rsidRDefault="00600CFC" w:rsidP="00872265">
      <w:pPr>
        <w:pStyle w:val="Default"/>
        <w:numPr>
          <w:ilvl w:val="0"/>
          <w:numId w:val="1"/>
        </w:numPr>
        <w:jc w:val="both"/>
        <w:rPr>
          <w:rFonts w:ascii="Times New Roman" w:hAnsi="Times New Roman" w:cs="Times New Roman"/>
        </w:rPr>
      </w:pPr>
      <w:r w:rsidRPr="00600CFC">
        <w:rPr>
          <w:rFonts w:ascii="Times New Roman" w:hAnsi="Times New Roman" w:cs="Times New Roman"/>
          <w:iCs/>
          <w:color w:val="000000" w:themeColor="text1"/>
          <w:szCs w:val="26"/>
        </w:rPr>
        <w:t xml:space="preserve">(3) </w:t>
      </w:r>
      <w:hyperlink r:id="rId94" w:history="1">
        <w:r w:rsidR="006D5987" w:rsidRPr="00600CFC">
          <w:rPr>
            <w:rStyle w:val="Kpr"/>
            <w:rFonts w:ascii="Times New Roman" w:hAnsi="Times New Roman" w:cs="Times New Roman"/>
            <w:color w:val="000000" w:themeColor="text1"/>
            <w:u w:val="none"/>
          </w:rPr>
          <w:t>B.2.2.1.</w:t>
        </w:r>
        <w:r w:rsidR="006D5987" w:rsidRPr="002213C7">
          <w:rPr>
            <w:rStyle w:val="Kpr"/>
            <w:rFonts w:ascii="Times New Roman" w:hAnsi="Times New Roman" w:cs="Times New Roman"/>
            <w:u w:val="none"/>
          </w:rPr>
          <w:t>Sivil_Havacılık_Kabin_Hizmetleri_Program_ Ders_ Bilgi_ Paketleri</w:t>
        </w:r>
      </w:hyperlink>
    </w:p>
    <w:p w14:paraId="0D25015E" w14:textId="53383443" w:rsidR="00D42880" w:rsidRPr="002213C7" w:rsidRDefault="00600CFC" w:rsidP="00872265">
      <w:pPr>
        <w:pStyle w:val="Default"/>
        <w:numPr>
          <w:ilvl w:val="0"/>
          <w:numId w:val="1"/>
        </w:numPr>
        <w:jc w:val="both"/>
        <w:rPr>
          <w:rFonts w:ascii="Times New Roman" w:hAnsi="Times New Roman" w:cs="Times New Roman"/>
        </w:rPr>
      </w:pPr>
      <w:r w:rsidRPr="00600CFC">
        <w:rPr>
          <w:rFonts w:ascii="Times New Roman" w:hAnsi="Times New Roman" w:cs="Times New Roman"/>
          <w:iCs/>
          <w:color w:val="000000" w:themeColor="text1"/>
          <w:szCs w:val="26"/>
        </w:rPr>
        <w:t xml:space="preserve">(3) </w:t>
      </w:r>
      <w:hyperlink r:id="rId95" w:history="1">
        <w:r w:rsidR="002213C7" w:rsidRPr="00600CFC">
          <w:rPr>
            <w:rStyle w:val="Kpr"/>
            <w:rFonts w:ascii="Times New Roman" w:hAnsi="Times New Roman" w:cs="Times New Roman"/>
            <w:color w:val="000000" w:themeColor="text1"/>
            <w:u w:val="none"/>
          </w:rPr>
          <w:t>B.2.2.2.</w:t>
        </w:r>
        <w:r w:rsidR="002213C7" w:rsidRPr="002213C7">
          <w:rPr>
            <w:rStyle w:val="Kpr"/>
            <w:rFonts w:ascii="Times New Roman" w:hAnsi="Times New Roman" w:cs="Times New Roman"/>
            <w:u w:val="none"/>
          </w:rPr>
          <w:t>Örnek_Final_Sınavı_Programı(Güz Dönemi)</w:t>
        </w:r>
      </w:hyperlink>
    </w:p>
    <w:p w14:paraId="5FB23BAD" w14:textId="6CD0ECDB" w:rsidR="0064566B" w:rsidRPr="002213C7" w:rsidRDefault="00600CFC" w:rsidP="00872265">
      <w:pPr>
        <w:pStyle w:val="Default"/>
        <w:numPr>
          <w:ilvl w:val="0"/>
          <w:numId w:val="1"/>
        </w:numPr>
        <w:jc w:val="both"/>
        <w:rPr>
          <w:rFonts w:ascii="Times New Roman" w:hAnsi="Times New Roman" w:cs="Times New Roman"/>
        </w:rPr>
      </w:pPr>
      <w:r w:rsidRPr="00600CFC">
        <w:rPr>
          <w:rFonts w:ascii="Times New Roman" w:hAnsi="Times New Roman" w:cs="Times New Roman"/>
          <w:iCs/>
          <w:color w:val="000000" w:themeColor="text1"/>
          <w:szCs w:val="26"/>
        </w:rPr>
        <w:t xml:space="preserve">(3) </w:t>
      </w:r>
      <w:hyperlink r:id="rId96" w:history="1">
        <w:r w:rsidR="002213C7" w:rsidRPr="00600CFC">
          <w:rPr>
            <w:rStyle w:val="Kpr"/>
            <w:rFonts w:ascii="Times New Roman" w:hAnsi="Times New Roman" w:cs="Times New Roman"/>
            <w:color w:val="000000" w:themeColor="text1"/>
            <w:u w:val="none"/>
          </w:rPr>
          <w:t>B.2.2.3.</w:t>
        </w:r>
        <w:r w:rsidR="002213C7" w:rsidRPr="002213C7">
          <w:rPr>
            <w:rStyle w:val="Kpr"/>
            <w:rFonts w:ascii="Times New Roman" w:hAnsi="Times New Roman" w:cs="Times New Roman"/>
            <w:u w:val="none"/>
          </w:rPr>
          <w:t>Bölüm_Kalite_Kurulu_ve_Kalite_Komisyonu_Toplantıları</w:t>
        </w:r>
      </w:hyperlink>
    </w:p>
    <w:p w14:paraId="53A85575" w14:textId="7CC8901A" w:rsidR="0064566B" w:rsidRPr="002213C7"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 xml:space="preserve">(3) </w:t>
      </w:r>
      <w:hyperlink r:id="rId97" w:history="1">
        <w:r w:rsidR="002213C7" w:rsidRPr="00600CFC">
          <w:rPr>
            <w:rStyle w:val="Kpr"/>
            <w:rFonts w:ascii="Times New Roman" w:hAnsi="Times New Roman" w:cs="Times New Roman"/>
            <w:color w:val="000000" w:themeColor="text1"/>
            <w:sz w:val="24"/>
            <w:u w:val="none"/>
          </w:rPr>
          <w:t>B.2.2.4.</w:t>
        </w:r>
        <w:r w:rsidR="002213C7" w:rsidRPr="002213C7">
          <w:rPr>
            <w:rStyle w:val="Kpr"/>
            <w:rFonts w:ascii="Times New Roman" w:hAnsi="Times New Roman" w:cs="Times New Roman"/>
            <w:sz w:val="24"/>
            <w:u w:val="none"/>
          </w:rPr>
          <w:t>SBMYO_Öğrenci_Memnuniyet_Anketleri</w:t>
        </w:r>
      </w:hyperlink>
    </w:p>
    <w:p w14:paraId="7BE33BC6" w14:textId="40D11B56" w:rsidR="0064566B" w:rsidRPr="002213C7"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Pr>
          <w:rFonts w:ascii="Times New Roman" w:hAnsi="Times New Roman" w:cs="Times New Roman"/>
          <w:iCs/>
          <w:color w:val="000000" w:themeColor="text1"/>
          <w:sz w:val="24"/>
          <w:szCs w:val="26"/>
        </w:rPr>
        <w:t>(3)</w:t>
      </w:r>
      <w:hyperlink r:id="rId98" w:history="1">
        <w:r w:rsidR="006D5987" w:rsidRPr="00600CFC">
          <w:rPr>
            <w:rStyle w:val="Kpr"/>
            <w:rFonts w:ascii="Times New Roman" w:hAnsi="Times New Roman" w:cs="Times New Roman"/>
            <w:color w:val="000000" w:themeColor="text1"/>
            <w:u w:val="none"/>
          </w:rPr>
          <w:t>B.2.2.5.</w:t>
        </w:r>
        <w:r w:rsidR="006D5987" w:rsidRPr="002213C7">
          <w:rPr>
            <w:rStyle w:val="Kpr"/>
            <w:rFonts w:ascii="Times New Roman" w:hAnsi="Times New Roman" w:cs="Times New Roman"/>
            <w:u w:val="none"/>
          </w:rPr>
          <w:t>Ulaştırma_Hizmetleri_Bölümü_Öğrenme_Çıktılarını_Gerçekleşme_Düzeyi_Anketi</w:t>
        </w:r>
      </w:hyperlink>
    </w:p>
    <w:p w14:paraId="577905B4" w14:textId="007DB8FA" w:rsidR="0064566B" w:rsidRPr="002213C7"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 xml:space="preserve">(3) </w:t>
      </w:r>
      <w:hyperlink r:id="rId99" w:history="1">
        <w:r w:rsidR="002213C7" w:rsidRPr="00600CFC">
          <w:rPr>
            <w:rStyle w:val="Kpr"/>
            <w:rFonts w:ascii="Times New Roman" w:hAnsi="Times New Roman" w:cs="Times New Roman"/>
            <w:color w:val="000000" w:themeColor="text1"/>
            <w:sz w:val="24"/>
            <w:u w:val="none"/>
          </w:rPr>
          <w:t>B.2.2.6.</w:t>
        </w:r>
        <w:r w:rsidR="002213C7" w:rsidRPr="002213C7">
          <w:rPr>
            <w:rStyle w:val="Kpr"/>
            <w:rFonts w:ascii="Times New Roman" w:hAnsi="Times New Roman" w:cs="Times New Roman"/>
            <w:sz w:val="24"/>
            <w:u w:val="none"/>
          </w:rPr>
          <w:t>Öğrenci_Memnuniyet_Anketi_Sonuçları</w:t>
        </w:r>
      </w:hyperlink>
    </w:p>
    <w:p w14:paraId="58DC9E16" w14:textId="632BB47A" w:rsidR="0064566B" w:rsidRPr="002213C7" w:rsidRDefault="00600CFC" w:rsidP="00872265">
      <w:pPr>
        <w:pStyle w:val="Default"/>
        <w:numPr>
          <w:ilvl w:val="0"/>
          <w:numId w:val="1"/>
        </w:numPr>
        <w:jc w:val="both"/>
        <w:rPr>
          <w:rFonts w:ascii="Times New Roman" w:hAnsi="Times New Roman" w:cs="Times New Roman"/>
        </w:rPr>
      </w:pPr>
      <w:r w:rsidRPr="00600CFC">
        <w:rPr>
          <w:rFonts w:ascii="Times New Roman" w:hAnsi="Times New Roman" w:cs="Times New Roman"/>
          <w:iCs/>
          <w:color w:val="000000" w:themeColor="text1"/>
          <w:szCs w:val="26"/>
        </w:rPr>
        <w:t xml:space="preserve">(3) </w:t>
      </w:r>
      <w:hyperlink r:id="rId100" w:history="1">
        <w:r w:rsidR="002213C7" w:rsidRPr="00600CFC">
          <w:rPr>
            <w:rStyle w:val="Kpr"/>
            <w:rFonts w:ascii="Times New Roman" w:hAnsi="Times New Roman" w:cs="Times New Roman"/>
            <w:color w:val="000000" w:themeColor="text1"/>
            <w:u w:val="none"/>
          </w:rPr>
          <w:t>B.2.2.7.</w:t>
        </w:r>
        <w:r w:rsidR="002213C7" w:rsidRPr="002213C7">
          <w:rPr>
            <w:rStyle w:val="Kpr"/>
            <w:rFonts w:ascii="Times New Roman" w:hAnsi="Times New Roman" w:cs="Times New Roman"/>
            <w:u w:val="none"/>
          </w:rPr>
          <w:t>Mezun_Öğrenci_Müfredat_Değerlendirme_Anketi_Sonuçları</w:t>
        </w:r>
      </w:hyperlink>
    </w:p>
    <w:p w14:paraId="22A987B6" w14:textId="6E3D7352" w:rsidR="0064566B" w:rsidRPr="002213C7" w:rsidRDefault="00600CFC" w:rsidP="00872265">
      <w:pPr>
        <w:pStyle w:val="Default"/>
        <w:numPr>
          <w:ilvl w:val="0"/>
          <w:numId w:val="1"/>
        </w:numPr>
        <w:jc w:val="both"/>
        <w:rPr>
          <w:rFonts w:ascii="Times New Roman" w:hAnsi="Times New Roman" w:cs="Times New Roman"/>
        </w:rPr>
      </w:pPr>
      <w:r w:rsidRPr="00600CFC">
        <w:rPr>
          <w:rFonts w:ascii="Times New Roman" w:hAnsi="Times New Roman" w:cs="Times New Roman"/>
          <w:iCs/>
          <w:color w:val="000000" w:themeColor="text1"/>
          <w:szCs w:val="26"/>
        </w:rPr>
        <w:t xml:space="preserve">(3) </w:t>
      </w:r>
      <w:hyperlink r:id="rId101" w:history="1">
        <w:r w:rsidR="002213C7" w:rsidRPr="00600CFC">
          <w:rPr>
            <w:rStyle w:val="Kpr"/>
            <w:rFonts w:ascii="Times New Roman" w:hAnsi="Times New Roman" w:cs="Times New Roman"/>
            <w:color w:val="000000" w:themeColor="text1"/>
            <w:u w:val="none"/>
          </w:rPr>
          <w:t>B.2.2.8.</w:t>
        </w:r>
        <w:r w:rsidR="002213C7" w:rsidRPr="002213C7">
          <w:rPr>
            <w:rStyle w:val="Kpr"/>
            <w:rFonts w:ascii="Times New Roman" w:hAnsi="Times New Roman" w:cs="Times New Roman"/>
            <w:u w:val="none"/>
          </w:rPr>
          <w:t>ALMS_Sistemi</w:t>
        </w:r>
      </w:hyperlink>
    </w:p>
    <w:p w14:paraId="5CC8232A" w14:textId="6311C505" w:rsidR="00DD2A21" w:rsidRPr="002213C7" w:rsidRDefault="00600CFC" w:rsidP="00872265">
      <w:pPr>
        <w:pStyle w:val="Default"/>
        <w:numPr>
          <w:ilvl w:val="0"/>
          <w:numId w:val="1"/>
        </w:numPr>
        <w:jc w:val="both"/>
        <w:rPr>
          <w:rFonts w:ascii="Times New Roman" w:hAnsi="Times New Roman" w:cs="Times New Roman"/>
        </w:rPr>
      </w:pPr>
      <w:r w:rsidRPr="00600CFC">
        <w:rPr>
          <w:rFonts w:ascii="Times New Roman" w:hAnsi="Times New Roman" w:cs="Times New Roman"/>
          <w:iCs/>
          <w:color w:val="000000" w:themeColor="text1"/>
          <w:szCs w:val="26"/>
        </w:rPr>
        <w:t xml:space="preserve">(3) </w:t>
      </w:r>
      <w:hyperlink r:id="rId102" w:history="1">
        <w:r w:rsidR="002213C7" w:rsidRPr="00600CFC">
          <w:rPr>
            <w:rStyle w:val="Kpr"/>
            <w:rFonts w:ascii="Times New Roman" w:hAnsi="Times New Roman" w:cs="Times New Roman"/>
            <w:color w:val="000000" w:themeColor="text1"/>
            <w:u w:val="none"/>
          </w:rPr>
          <w:t>B.2.2.9.</w:t>
        </w:r>
        <w:r w:rsidR="002213C7" w:rsidRPr="002213C7">
          <w:rPr>
            <w:rStyle w:val="Kpr"/>
            <w:rFonts w:ascii="Times New Roman" w:hAnsi="Times New Roman" w:cs="Times New Roman"/>
            <w:u w:val="none"/>
          </w:rPr>
          <w:t>Muş_Alparslan_Üniversitesi_Sosyal_Transkript_Yönergesi</w:t>
        </w:r>
      </w:hyperlink>
    </w:p>
    <w:p w14:paraId="04F9D821" w14:textId="77777777" w:rsidR="00057837" w:rsidRPr="00D42880" w:rsidRDefault="00B0508E" w:rsidP="00D42880">
      <w:pPr>
        <w:keepNext/>
        <w:keepLines/>
        <w:spacing w:before="160" w:after="120" w:line="240" w:lineRule="auto"/>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B.2.3. Öğrenci kabulü, önceki öğrenmenin tanınması ve kredilendirilmesi* </w:t>
      </w:r>
    </w:p>
    <w:p w14:paraId="7FE5239B" w14:textId="77777777" w:rsidR="0067304A" w:rsidRPr="0067304A" w:rsidRDefault="0067304A" w:rsidP="0067304A">
      <w:pPr>
        <w:shd w:val="clear" w:color="auto" w:fill="FFFFFF" w:themeFill="background1"/>
        <w:spacing w:before="120" w:after="120" w:line="240" w:lineRule="auto"/>
        <w:jc w:val="both"/>
        <w:rPr>
          <w:rFonts w:ascii="Times New Roman" w:hAnsi="Times New Roman" w:cs="Times New Roman"/>
          <w:sz w:val="24"/>
        </w:rPr>
      </w:pPr>
      <w:r w:rsidRPr="0067304A">
        <w:rPr>
          <w:rFonts w:ascii="Times New Roman" w:hAnsi="Times New Roman" w:cs="Times New Roman"/>
          <w:sz w:val="24"/>
        </w:rPr>
        <w:t>Sivil Havacılık Kabin Hizmetleri Programı, öğrenci kabulü, önceki öğrenmenin tanınması ve kredilendirilmesi süreçlerinde şeffaflık ve tutarlılık ilkelerini benimsemektedir. Öğrenci kabulüne ilişkin ilke ve kurallar, merkezi yerleştirme ile gelen öğrenciler ve yatay/dikey geçiş yapan öğrenciler için tanımlanmış olup, üniversitenin web sayfasında ilan edilmiştir. Bu süreçler, Yükseköğretim Kurulu (YÖK) ve Muş Alparslan Üniversitesi yönetmelikleri çerçevesinde yürütülmektedir.</w:t>
      </w:r>
    </w:p>
    <w:p w14:paraId="1493E54D" w14:textId="77777777" w:rsidR="0067304A" w:rsidRPr="0067304A" w:rsidRDefault="0067304A" w:rsidP="0067304A">
      <w:pPr>
        <w:shd w:val="clear" w:color="auto" w:fill="FFFFFF" w:themeFill="background1"/>
        <w:spacing w:before="120" w:after="120" w:line="240" w:lineRule="auto"/>
        <w:jc w:val="both"/>
        <w:rPr>
          <w:rFonts w:ascii="Times New Roman" w:hAnsi="Times New Roman" w:cs="Times New Roman"/>
          <w:sz w:val="24"/>
        </w:rPr>
      </w:pPr>
      <w:r w:rsidRPr="0067304A">
        <w:rPr>
          <w:rFonts w:ascii="Times New Roman" w:hAnsi="Times New Roman" w:cs="Times New Roman"/>
          <w:bCs/>
          <w:sz w:val="24"/>
        </w:rPr>
        <w:t>Önceki öğrenmenin tanınması</w:t>
      </w:r>
      <w:r w:rsidRPr="0067304A">
        <w:rPr>
          <w:rFonts w:ascii="Times New Roman" w:hAnsi="Times New Roman" w:cs="Times New Roman"/>
          <w:sz w:val="24"/>
        </w:rPr>
        <w:t xml:space="preserve"> sürecinde, örgün, yaygın ve uzaktan eğitim yoluyla edinilen bilgi ve beceriler, belirlenen </w:t>
      </w:r>
      <w:proofErr w:type="gramStart"/>
      <w:r w:rsidRPr="0067304A">
        <w:rPr>
          <w:rFonts w:ascii="Times New Roman" w:hAnsi="Times New Roman" w:cs="Times New Roman"/>
          <w:sz w:val="24"/>
        </w:rPr>
        <w:t>kriterler</w:t>
      </w:r>
      <w:proofErr w:type="gramEnd"/>
      <w:r w:rsidRPr="0067304A">
        <w:rPr>
          <w:rFonts w:ascii="Times New Roman" w:hAnsi="Times New Roman" w:cs="Times New Roman"/>
          <w:sz w:val="24"/>
        </w:rPr>
        <w:t xml:space="preserve"> çerçevesinde değerlendirilmekte ve kredilendirme yapılmaktadır. Öğrencilerin önceki öğrenimlerinden kazandıkları yeterliliklerin program kazanımları ile uyumu gözetilerek, uygun derslerden muafiyet tanınmaktadır.</w:t>
      </w:r>
    </w:p>
    <w:p w14:paraId="08D07558" w14:textId="7B80EA74" w:rsidR="00B937E6" w:rsidRDefault="0067304A" w:rsidP="003E00BF">
      <w:pPr>
        <w:tabs>
          <w:tab w:val="left" w:pos="0"/>
          <w:tab w:val="left" w:pos="8222"/>
        </w:tabs>
        <w:spacing w:after="240"/>
        <w:ind w:right="-64"/>
        <w:jc w:val="both"/>
        <w:rPr>
          <w:rFonts w:ascii="Times New Roman" w:hAnsi="Times New Roman" w:cs="Times New Roman"/>
          <w:sz w:val="24"/>
        </w:rPr>
      </w:pPr>
      <w:r w:rsidRPr="0067304A">
        <w:rPr>
          <w:rFonts w:ascii="Times New Roman" w:hAnsi="Times New Roman" w:cs="Times New Roman"/>
          <w:sz w:val="24"/>
        </w:rPr>
        <w:t xml:space="preserve">Program, uluslararasılaşma politikaları çerçevesinde Erasmus+ gibi öğrenci hareketlilik programlarını desteklemektedir. Program kapsamında öğrenciler, havacılık sektörüne yönelik yurt dışında staj yapma </w:t>
      </w:r>
      <w:r w:rsidR="00641841" w:rsidRPr="0067304A">
        <w:rPr>
          <w:rFonts w:ascii="Times New Roman" w:hAnsi="Times New Roman" w:cs="Times New Roman"/>
          <w:sz w:val="24"/>
        </w:rPr>
        <w:t>imkânı</w:t>
      </w:r>
      <w:r w:rsidRPr="0067304A">
        <w:rPr>
          <w:rFonts w:ascii="Times New Roman" w:hAnsi="Times New Roman" w:cs="Times New Roman"/>
          <w:sz w:val="24"/>
        </w:rPr>
        <w:t xml:space="preserve"> bulmaktadır. Erasmus+ staj hareketliliği sırasında öğrencilerin kazandıkları yeterlilikler, program çıktıları ve kazanımlarıyla ilişkilendirilerek kredilendirilmektedir. Staj süreçleri, iş yükü temelli değerlendirilmekte ve öğrencilerin uluslararası alanda deneyim kazanmaları teşvik edilmektedir.</w:t>
      </w:r>
      <w:r w:rsidR="003E00BF" w:rsidRPr="003E00BF">
        <w:rPr>
          <w:rFonts w:ascii="Times New Roman" w:hAnsi="Times New Roman" w:cs="Times New Roman"/>
          <w:sz w:val="24"/>
        </w:rPr>
        <w:t xml:space="preserve"> </w:t>
      </w:r>
      <w:r w:rsidR="003E00BF">
        <w:rPr>
          <w:rFonts w:ascii="Times New Roman" w:hAnsi="Times New Roman" w:cs="Times New Roman"/>
          <w:sz w:val="24"/>
        </w:rPr>
        <w:t>. Bu bağlamda 2024</w:t>
      </w:r>
      <w:r w:rsidR="003E00BF" w:rsidRPr="003E00BF">
        <w:rPr>
          <w:rFonts w:ascii="Times New Roman" w:hAnsi="Times New Roman" w:cs="Times New Roman"/>
          <w:sz w:val="24"/>
        </w:rPr>
        <w:t xml:space="preserve"> yılında bir </w:t>
      </w:r>
      <w:r w:rsidR="00641841" w:rsidRPr="003E00BF">
        <w:rPr>
          <w:rFonts w:ascii="Times New Roman" w:hAnsi="Times New Roman" w:cs="Times New Roman"/>
          <w:sz w:val="24"/>
        </w:rPr>
        <w:t xml:space="preserve">öğrencimiz </w:t>
      </w:r>
      <w:proofErr w:type="spellStart"/>
      <w:r w:rsidR="00641841" w:rsidRPr="003E00BF">
        <w:rPr>
          <w:rFonts w:ascii="Times New Roman" w:hAnsi="Times New Roman" w:cs="Times New Roman"/>
          <w:sz w:val="24"/>
        </w:rPr>
        <w:t>Erasmus</w:t>
      </w:r>
      <w:proofErr w:type="spellEnd"/>
      <w:r w:rsidR="003E00BF">
        <w:rPr>
          <w:rFonts w:ascii="Times New Roman" w:hAnsi="Times New Roman" w:cs="Times New Roman"/>
          <w:sz w:val="24"/>
        </w:rPr>
        <w:t xml:space="preserve"> Staj hareketliliği sınavını başarıyla geçmiştir.</w:t>
      </w:r>
      <w:r w:rsidR="00B937E6">
        <w:rPr>
          <w:rFonts w:ascii="Times New Roman" w:hAnsi="Times New Roman" w:cs="Times New Roman"/>
          <w:sz w:val="24"/>
        </w:rPr>
        <w:t xml:space="preserve"> </w:t>
      </w:r>
      <w:r w:rsidR="00B937E6" w:rsidRPr="00B937E6">
        <w:rPr>
          <w:rFonts w:ascii="Times New Roman" w:hAnsi="Times New Roman" w:cs="Times New Roman"/>
          <w:sz w:val="24"/>
        </w:rPr>
        <w:t>Erasmus gibi programlardan daha fazla öğrenci ve akademisyenin faydalanmasının sağlanması, uluslararası öğrenci değişim programlarına katılımın artırılması hedeflenmelidir.</w:t>
      </w:r>
    </w:p>
    <w:p w14:paraId="4032778D" w14:textId="77777777" w:rsidR="0072790D" w:rsidRPr="0072790D" w:rsidRDefault="0072790D" w:rsidP="0072790D">
      <w:pPr>
        <w:tabs>
          <w:tab w:val="left" w:pos="0"/>
          <w:tab w:val="left" w:pos="8222"/>
        </w:tabs>
        <w:spacing w:after="240"/>
        <w:ind w:right="-64"/>
        <w:jc w:val="both"/>
        <w:rPr>
          <w:rFonts w:ascii="Times New Roman" w:hAnsi="Times New Roman" w:cs="Times New Roman"/>
          <w:sz w:val="24"/>
        </w:rPr>
      </w:pPr>
      <w:r w:rsidRPr="0072790D">
        <w:rPr>
          <w:rFonts w:ascii="Times New Roman" w:hAnsi="Times New Roman" w:cs="Times New Roman"/>
          <w:sz w:val="24"/>
        </w:rPr>
        <w:t xml:space="preserve">Programımız, 'Sivil Havacılık Kabin Hizmetleri' dalında üniversitemiz tarafından belirlenen kriterlere göre öğrenci kabulünü ve tanınmasını gerçekleştirmektedir. Aynı zamanda ÖSYM'nin belirlediği yerleştirme </w:t>
      </w:r>
      <w:proofErr w:type="gramStart"/>
      <w:r w:rsidRPr="0072790D">
        <w:rPr>
          <w:rFonts w:ascii="Times New Roman" w:hAnsi="Times New Roman" w:cs="Times New Roman"/>
          <w:sz w:val="24"/>
        </w:rPr>
        <w:t>kriterlerine</w:t>
      </w:r>
      <w:proofErr w:type="gramEnd"/>
      <w:r w:rsidRPr="0072790D">
        <w:rPr>
          <w:rFonts w:ascii="Times New Roman" w:hAnsi="Times New Roman" w:cs="Times New Roman"/>
          <w:sz w:val="24"/>
        </w:rPr>
        <w:t xml:space="preserve"> göre alım yapılmaktadır. Her yıl programımızı kazanan öğrencilerden, yerleştirme </w:t>
      </w:r>
      <w:proofErr w:type="gramStart"/>
      <w:r w:rsidRPr="0072790D">
        <w:rPr>
          <w:rFonts w:ascii="Times New Roman" w:hAnsi="Times New Roman" w:cs="Times New Roman"/>
          <w:sz w:val="24"/>
        </w:rPr>
        <w:t>kriterlerini</w:t>
      </w:r>
      <w:proofErr w:type="gramEnd"/>
      <w:r w:rsidRPr="0072790D">
        <w:rPr>
          <w:rFonts w:ascii="Times New Roman" w:hAnsi="Times New Roman" w:cs="Times New Roman"/>
          <w:sz w:val="24"/>
        </w:rPr>
        <w:t xml:space="preserve"> taşıdıklarına dair SHGM onaylı sağlık raporu talep edilmektedir. Rapor sunamayan öğrencilerden taahhütname alınmaktadır.</w:t>
      </w:r>
    </w:p>
    <w:p w14:paraId="6B213A1B" w14:textId="77777777" w:rsidR="0067304A" w:rsidRPr="0067304A" w:rsidRDefault="0067304A" w:rsidP="0067304A">
      <w:pPr>
        <w:shd w:val="clear" w:color="auto" w:fill="FFFFFF" w:themeFill="background1"/>
        <w:spacing w:before="120" w:after="120" w:line="240" w:lineRule="auto"/>
        <w:jc w:val="both"/>
        <w:rPr>
          <w:rFonts w:ascii="Times New Roman" w:hAnsi="Times New Roman" w:cs="Times New Roman"/>
          <w:sz w:val="24"/>
        </w:rPr>
      </w:pPr>
      <w:r w:rsidRPr="0067304A">
        <w:rPr>
          <w:rFonts w:ascii="Times New Roman" w:hAnsi="Times New Roman" w:cs="Times New Roman"/>
          <w:sz w:val="24"/>
        </w:rPr>
        <w:lastRenderedPageBreak/>
        <w:t xml:space="preserve">Diploma, sertifika ve diğer belgelerin talepleri, üniversitenin </w:t>
      </w:r>
      <w:r w:rsidRPr="0067304A">
        <w:rPr>
          <w:rFonts w:ascii="Times New Roman" w:hAnsi="Times New Roman" w:cs="Times New Roman"/>
          <w:bCs/>
          <w:sz w:val="24"/>
        </w:rPr>
        <w:t>Öğrenci Bilgi Sistemi (OBS)</w:t>
      </w:r>
      <w:r w:rsidRPr="0067304A">
        <w:rPr>
          <w:rFonts w:ascii="Times New Roman" w:hAnsi="Times New Roman" w:cs="Times New Roman"/>
          <w:sz w:val="24"/>
        </w:rPr>
        <w:t xml:space="preserve"> üzerinden dijital olarak takip edilmekte ve hızlı bir şekilde sonuçlandırılmaktadır. Bu süreçlerin etkin bir şekilde yürütülmesi ve izlenmesi, üniversite yönetim birimleri ve ilgili komisyonlar tarafından sağlanmaktadır.</w:t>
      </w:r>
    </w:p>
    <w:p w14:paraId="74BF0E7F" w14:textId="77777777" w:rsidR="00F36628" w:rsidRPr="00600CFC" w:rsidRDefault="00416352"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600CFC">
        <w:rPr>
          <w:rFonts w:ascii="Times New Roman" w:hAnsi="Times New Roman" w:cs="Times New Roman"/>
          <w:b/>
          <w:i/>
          <w:iCs/>
          <w:color w:val="000000" w:themeColor="text1"/>
          <w:sz w:val="24"/>
          <w:szCs w:val="26"/>
        </w:rPr>
        <w:t>Olgunluk Düzeyi: 3</w:t>
      </w:r>
    </w:p>
    <w:p w14:paraId="609C2588" w14:textId="56796BA6" w:rsidR="003E00BF" w:rsidRPr="00600CFC" w:rsidRDefault="003E00BF" w:rsidP="0083048E">
      <w:pPr>
        <w:shd w:val="clear" w:color="auto" w:fill="FFFFFF" w:themeFill="background1"/>
        <w:spacing w:before="120" w:after="120" w:line="240" w:lineRule="auto"/>
        <w:jc w:val="both"/>
        <w:rPr>
          <w:rFonts w:ascii="Times New Roman" w:hAnsi="Times New Roman" w:cs="Times New Roman"/>
          <w:color w:val="000000" w:themeColor="text1"/>
          <w:sz w:val="24"/>
        </w:rPr>
      </w:pPr>
      <w:r w:rsidRPr="00600CFC">
        <w:rPr>
          <w:rFonts w:ascii="Times New Roman" w:hAnsi="Times New Roman" w:cs="Times New Roman"/>
          <w:color w:val="000000" w:themeColor="text1"/>
          <w:sz w:val="24"/>
        </w:rPr>
        <w:t xml:space="preserve">Kurumun genelinde öğrenci kabulü, önceki öğrenmenin tanınması ve kredilendirilmesine ilişkin planlar </w:t>
      </w:r>
      <w:r w:rsidR="00641841" w:rsidRPr="00600CFC">
        <w:rPr>
          <w:rFonts w:ascii="Times New Roman" w:hAnsi="Times New Roman" w:cs="Times New Roman"/>
          <w:color w:val="000000" w:themeColor="text1"/>
          <w:sz w:val="24"/>
        </w:rPr>
        <w:t>dâhilinde</w:t>
      </w:r>
      <w:r w:rsidRPr="00600CFC">
        <w:rPr>
          <w:rFonts w:ascii="Times New Roman" w:hAnsi="Times New Roman" w:cs="Times New Roman"/>
          <w:color w:val="000000" w:themeColor="text1"/>
          <w:sz w:val="24"/>
        </w:rPr>
        <w:t xml:space="preserve"> uygulamalar bulunmaktadır.</w:t>
      </w:r>
    </w:p>
    <w:p w14:paraId="6158B4EF" w14:textId="42B10F89" w:rsidR="00F36628" w:rsidRPr="00600CFC" w:rsidRDefault="00F36628"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600CFC">
        <w:rPr>
          <w:rFonts w:ascii="Times New Roman" w:hAnsi="Times New Roman" w:cs="Times New Roman"/>
          <w:b/>
          <w:i/>
          <w:iCs/>
          <w:color w:val="000000" w:themeColor="text1"/>
          <w:sz w:val="24"/>
          <w:szCs w:val="26"/>
        </w:rPr>
        <w:t>Kanıtlar</w:t>
      </w:r>
    </w:p>
    <w:p w14:paraId="23222F8F" w14:textId="58087E26" w:rsidR="00D42880" w:rsidRPr="002213C7"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(3)</w:t>
      </w:r>
      <w:hyperlink r:id="rId103" w:history="1">
        <w:r w:rsidR="002213C7" w:rsidRPr="00600CFC">
          <w:rPr>
            <w:rStyle w:val="Kpr"/>
            <w:rFonts w:ascii="Times New Roman" w:hAnsi="Times New Roman" w:cs="Times New Roman"/>
            <w:color w:val="000000" w:themeColor="text1"/>
            <w:sz w:val="24"/>
            <w:u w:val="none"/>
          </w:rPr>
          <w:t>B.2.3.1.</w:t>
        </w:r>
        <w:r w:rsidR="002213C7" w:rsidRPr="002213C7">
          <w:rPr>
            <w:rStyle w:val="Kpr"/>
            <w:rFonts w:ascii="Times New Roman" w:hAnsi="Times New Roman" w:cs="Times New Roman"/>
            <w:sz w:val="24"/>
            <w:u w:val="none"/>
          </w:rPr>
          <w:t>Muş_Alparslan_Üniversitesi_Önlisans_Eğitim-Öğretim_ve_Sınav Yönetmeliği</w:t>
        </w:r>
      </w:hyperlink>
    </w:p>
    <w:p w14:paraId="718748A7" w14:textId="6C8D8406" w:rsidR="00D42880" w:rsidRPr="002213C7"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(3)</w:t>
      </w:r>
      <w:r w:rsidRPr="00600CFC">
        <w:rPr>
          <w:rFonts w:ascii="Times New Roman" w:hAnsi="Times New Roman" w:cs="Times New Roman"/>
          <w:b/>
          <w:i/>
          <w:iCs/>
          <w:color w:val="000000" w:themeColor="text1"/>
          <w:sz w:val="24"/>
          <w:szCs w:val="26"/>
        </w:rPr>
        <w:t xml:space="preserve"> </w:t>
      </w:r>
      <w:hyperlink r:id="rId104" w:history="1">
        <w:r w:rsidR="002213C7" w:rsidRPr="00600CFC">
          <w:rPr>
            <w:rStyle w:val="Kpr"/>
            <w:rFonts w:ascii="Times New Roman" w:hAnsi="Times New Roman" w:cs="Times New Roman"/>
            <w:color w:val="000000" w:themeColor="text1"/>
            <w:sz w:val="24"/>
            <w:u w:val="none"/>
          </w:rPr>
          <w:t>B.2.3.2.</w:t>
        </w:r>
        <w:r w:rsidR="002213C7" w:rsidRPr="002213C7">
          <w:rPr>
            <w:rStyle w:val="Kpr"/>
            <w:rFonts w:ascii="Times New Roman" w:hAnsi="Times New Roman" w:cs="Times New Roman"/>
            <w:sz w:val="24"/>
            <w:u w:val="none"/>
          </w:rPr>
          <w:t>YÖK_Tercih_Kılavuzu_(2023/2024)</w:t>
        </w:r>
      </w:hyperlink>
    </w:p>
    <w:p w14:paraId="6DFB2859" w14:textId="1AD8EC33" w:rsidR="00F946B1" w:rsidRPr="002213C7"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(3)</w:t>
      </w:r>
      <w:hyperlink r:id="rId105" w:history="1">
        <w:r w:rsidR="002213C7" w:rsidRPr="00600CFC">
          <w:rPr>
            <w:rStyle w:val="Kpr"/>
            <w:rFonts w:ascii="Times New Roman" w:hAnsi="Times New Roman" w:cs="Times New Roman"/>
            <w:color w:val="000000" w:themeColor="text1"/>
            <w:sz w:val="24"/>
            <w:u w:val="none"/>
          </w:rPr>
          <w:t>B.2.3.3.</w:t>
        </w:r>
        <w:r w:rsidR="002213C7" w:rsidRPr="002213C7">
          <w:rPr>
            <w:rStyle w:val="Kpr"/>
            <w:rFonts w:ascii="Times New Roman" w:hAnsi="Times New Roman" w:cs="Times New Roman"/>
            <w:sz w:val="24"/>
            <w:u w:val="none"/>
          </w:rPr>
          <w:t>Tablo3_ve_Tablo4te_Yer_Alan_Yükseköğretim_Programlarının_Koşul_ve_Açıklamaları</w:t>
        </w:r>
      </w:hyperlink>
    </w:p>
    <w:p w14:paraId="5747DDEF" w14:textId="0B057B50" w:rsidR="002A07AC" w:rsidRPr="002213C7"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(3)</w:t>
      </w:r>
      <w:r w:rsidRPr="00600CFC">
        <w:rPr>
          <w:rFonts w:ascii="Times New Roman" w:hAnsi="Times New Roman" w:cs="Times New Roman"/>
          <w:b/>
          <w:i/>
          <w:iCs/>
          <w:color w:val="000000" w:themeColor="text1"/>
          <w:sz w:val="24"/>
          <w:szCs w:val="26"/>
        </w:rPr>
        <w:t xml:space="preserve"> </w:t>
      </w:r>
      <w:hyperlink r:id="rId106" w:history="1">
        <w:r w:rsidR="002213C7" w:rsidRPr="00600CFC">
          <w:rPr>
            <w:rStyle w:val="Kpr"/>
            <w:rFonts w:ascii="Times New Roman" w:hAnsi="Times New Roman" w:cs="Times New Roman"/>
            <w:color w:val="000000" w:themeColor="text1"/>
            <w:sz w:val="24"/>
            <w:u w:val="none"/>
          </w:rPr>
          <w:t>B.2.3.4.</w:t>
        </w:r>
        <w:r w:rsidR="002213C7" w:rsidRPr="002213C7">
          <w:rPr>
            <w:rStyle w:val="Kpr"/>
            <w:rFonts w:ascii="Times New Roman" w:hAnsi="Times New Roman" w:cs="Times New Roman"/>
            <w:sz w:val="24"/>
            <w:u w:val="none"/>
          </w:rPr>
          <w:t>Erasmus_Öğrenci_Staj_Hareketliliği</w:t>
        </w:r>
      </w:hyperlink>
    </w:p>
    <w:p w14:paraId="7B1A008C" w14:textId="1F5E0D19" w:rsidR="002A07AC" w:rsidRPr="002213C7"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(3)</w:t>
      </w:r>
      <w:r w:rsidRPr="00600CFC">
        <w:rPr>
          <w:rFonts w:ascii="Times New Roman" w:hAnsi="Times New Roman" w:cs="Times New Roman"/>
          <w:b/>
          <w:i/>
          <w:iCs/>
          <w:color w:val="000000" w:themeColor="text1"/>
          <w:sz w:val="24"/>
          <w:szCs w:val="26"/>
        </w:rPr>
        <w:t xml:space="preserve"> </w:t>
      </w:r>
      <w:hyperlink r:id="rId107" w:history="1">
        <w:r w:rsidR="002213C7" w:rsidRPr="00600CFC">
          <w:rPr>
            <w:rStyle w:val="Kpr"/>
            <w:rFonts w:ascii="Times New Roman" w:hAnsi="Times New Roman" w:cs="Times New Roman"/>
            <w:color w:val="000000" w:themeColor="text1"/>
            <w:sz w:val="24"/>
            <w:u w:val="none"/>
          </w:rPr>
          <w:t>B.2.3.5.</w:t>
        </w:r>
        <w:r w:rsidR="002213C7" w:rsidRPr="002213C7">
          <w:rPr>
            <w:rStyle w:val="Kpr"/>
            <w:rFonts w:ascii="Times New Roman" w:hAnsi="Times New Roman" w:cs="Times New Roman"/>
            <w:sz w:val="24"/>
            <w:u w:val="none"/>
          </w:rPr>
          <w:t>Muş_Alparslan_Üniversitesi_Muafiyet_ve_İntibak_Yönergesi</w:t>
        </w:r>
      </w:hyperlink>
    </w:p>
    <w:p w14:paraId="2F93FC30" w14:textId="36D4A142" w:rsidR="00DD2A21" w:rsidRPr="002213C7"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(3)</w:t>
      </w:r>
      <w:r w:rsidRPr="00600CFC">
        <w:rPr>
          <w:rFonts w:ascii="Times New Roman" w:hAnsi="Times New Roman" w:cs="Times New Roman"/>
          <w:b/>
          <w:i/>
          <w:iCs/>
          <w:color w:val="000000" w:themeColor="text1"/>
          <w:sz w:val="24"/>
          <w:szCs w:val="26"/>
        </w:rPr>
        <w:t xml:space="preserve"> </w:t>
      </w:r>
      <w:hyperlink r:id="rId108" w:history="1">
        <w:r w:rsidR="002213C7" w:rsidRPr="00600CFC">
          <w:rPr>
            <w:rStyle w:val="Kpr"/>
            <w:rFonts w:ascii="Times New Roman" w:hAnsi="Times New Roman" w:cs="Times New Roman"/>
            <w:color w:val="000000" w:themeColor="text1"/>
            <w:sz w:val="24"/>
            <w:u w:val="none"/>
          </w:rPr>
          <w:t>B.2.3.6.</w:t>
        </w:r>
        <w:r w:rsidR="002213C7" w:rsidRPr="002213C7">
          <w:rPr>
            <w:rStyle w:val="Kpr"/>
            <w:rFonts w:ascii="Times New Roman" w:hAnsi="Times New Roman" w:cs="Times New Roman"/>
            <w:sz w:val="24"/>
            <w:u w:val="none"/>
          </w:rPr>
          <w:t>Öğrenci_Bilgi_Sistemi_(OBS)</w:t>
        </w:r>
      </w:hyperlink>
      <w:r w:rsidR="00DD2A21" w:rsidRPr="002213C7">
        <w:rPr>
          <w:rFonts w:ascii="Times New Roman" w:hAnsi="Times New Roman" w:cs="Times New Roman"/>
          <w:sz w:val="24"/>
        </w:rPr>
        <w:t xml:space="preserve"> </w:t>
      </w:r>
    </w:p>
    <w:p w14:paraId="5B3E84B1" w14:textId="67DDB011" w:rsidR="00336A95" w:rsidRPr="002213C7"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(3)</w:t>
      </w:r>
      <w:r w:rsidRPr="00600CFC">
        <w:rPr>
          <w:rFonts w:ascii="Times New Roman" w:hAnsi="Times New Roman" w:cs="Times New Roman"/>
          <w:b/>
          <w:i/>
          <w:iCs/>
          <w:color w:val="000000" w:themeColor="text1"/>
          <w:sz w:val="24"/>
          <w:szCs w:val="26"/>
        </w:rPr>
        <w:t xml:space="preserve"> </w:t>
      </w:r>
      <w:hyperlink r:id="rId109" w:history="1">
        <w:r w:rsidR="002213C7" w:rsidRPr="00600CFC">
          <w:rPr>
            <w:rStyle w:val="Kpr"/>
            <w:rFonts w:ascii="Times New Roman" w:hAnsi="Times New Roman" w:cs="Times New Roman"/>
            <w:color w:val="000000" w:themeColor="text1"/>
            <w:sz w:val="24"/>
            <w:u w:val="none"/>
          </w:rPr>
          <w:t>B.2.3.7.</w:t>
        </w:r>
        <w:r w:rsidR="002213C7" w:rsidRPr="002213C7">
          <w:rPr>
            <w:rStyle w:val="Kpr"/>
            <w:rFonts w:ascii="Times New Roman" w:hAnsi="Times New Roman" w:cs="Times New Roman"/>
            <w:sz w:val="24"/>
            <w:u w:val="none"/>
          </w:rPr>
          <w:t>Yatay_Geçiş_Öğrenci_Başvuru_Sistemi</w:t>
        </w:r>
      </w:hyperlink>
    </w:p>
    <w:p w14:paraId="0875708B" w14:textId="5A0E8F89" w:rsidR="00DD2A21" w:rsidRPr="002213C7"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(3)</w:t>
      </w:r>
      <w:r w:rsidRPr="00600CFC">
        <w:rPr>
          <w:rFonts w:ascii="Times New Roman" w:hAnsi="Times New Roman" w:cs="Times New Roman"/>
          <w:b/>
          <w:i/>
          <w:iCs/>
          <w:color w:val="000000" w:themeColor="text1"/>
          <w:sz w:val="24"/>
          <w:szCs w:val="26"/>
        </w:rPr>
        <w:t xml:space="preserve"> </w:t>
      </w:r>
      <w:hyperlink r:id="rId110" w:history="1">
        <w:r w:rsidR="002213C7" w:rsidRPr="00600CFC">
          <w:rPr>
            <w:rStyle w:val="Kpr"/>
            <w:rFonts w:ascii="Times New Roman" w:hAnsi="Times New Roman" w:cs="Times New Roman"/>
            <w:color w:val="000000" w:themeColor="text1"/>
            <w:sz w:val="24"/>
            <w:u w:val="none"/>
          </w:rPr>
          <w:t>B.2.3.8.</w:t>
        </w:r>
        <w:r w:rsidR="002213C7" w:rsidRPr="002213C7">
          <w:rPr>
            <w:rStyle w:val="Kpr"/>
            <w:rFonts w:ascii="Times New Roman" w:hAnsi="Times New Roman" w:cs="Times New Roman"/>
            <w:sz w:val="24"/>
            <w:u w:val="none"/>
          </w:rPr>
          <w:t>Örnek_İntibak</w:t>
        </w:r>
      </w:hyperlink>
      <w:r w:rsidR="00DD2A21" w:rsidRPr="002213C7">
        <w:rPr>
          <w:rFonts w:ascii="Times New Roman" w:hAnsi="Times New Roman" w:cs="Times New Roman"/>
          <w:sz w:val="24"/>
        </w:rPr>
        <w:t xml:space="preserve"> </w:t>
      </w:r>
    </w:p>
    <w:p w14:paraId="1C6B29BD" w14:textId="55369A1E" w:rsidR="00DD2A21"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(3)</w:t>
      </w:r>
      <w:r w:rsidRPr="00600CFC">
        <w:rPr>
          <w:rFonts w:ascii="Times New Roman" w:hAnsi="Times New Roman" w:cs="Times New Roman"/>
          <w:b/>
          <w:i/>
          <w:iCs/>
          <w:color w:val="000000" w:themeColor="text1"/>
          <w:sz w:val="24"/>
          <w:szCs w:val="26"/>
        </w:rPr>
        <w:t xml:space="preserve"> </w:t>
      </w:r>
      <w:hyperlink r:id="rId111" w:history="1">
        <w:r w:rsidR="002213C7" w:rsidRPr="00600CFC">
          <w:rPr>
            <w:rStyle w:val="Kpr"/>
            <w:rFonts w:ascii="Times New Roman" w:hAnsi="Times New Roman" w:cs="Times New Roman"/>
            <w:color w:val="000000" w:themeColor="text1"/>
            <w:sz w:val="24"/>
            <w:u w:val="none"/>
          </w:rPr>
          <w:t>B.2.3.9.</w:t>
        </w:r>
        <w:r w:rsidR="002213C7" w:rsidRPr="002213C7">
          <w:rPr>
            <w:rStyle w:val="Kpr"/>
            <w:rFonts w:ascii="Times New Roman" w:hAnsi="Times New Roman" w:cs="Times New Roman"/>
            <w:sz w:val="24"/>
            <w:u w:val="none"/>
          </w:rPr>
          <w:t>Taahhütname_Örneği</w:t>
        </w:r>
      </w:hyperlink>
    </w:p>
    <w:p w14:paraId="562CF5B3" w14:textId="77777777" w:rsidR="00B0508E" w:rsidRPr="00EF67AC" w:rsidRDefault="00B0508E" w:rsidP="0083048E">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B.2.4. Yeterliliklerin sertifikalandırılması ve diploma </w:t>
      </w:r>
    </w:p>
    <w:p w14:paraId="15DABD28" w14:textId="77777777" w:rsidR="003E00BF" w:rsidRPr="003E00BF" w:rsidRDefault="003E00BF" w:rsidP="003E00BF">
      <w:pPr>
        <w:shd w:val="clear" w:color="auto" w:fill="FFFFFF" w:themeFill="background1"/>
        <w:spacing w:before="120" w:after="120" w:line="240" w:lineRule="auto"/>
        <w:jc w:val="both"/>
        <w:rPr>
          <w:rFonts w:ascii="Times New Roman" w:hAnsi="Times New Roman" w:cs="Times New Roman"/>
          <w:sz w:val="24"/>
        </w:rPr>
      </w:pPr>
      <w:r w:rsidRPr="003E00BF">
        <w:rPr>
          <w:rFonts w:ascii="Times New Roman" w:hAnsi="Times New Roman" w:cs="Times New Roman"/>
          <w:sz w:val="24"/>
        </w:rPr>
        <w:t xml:space="preserve">Sivil Havacılık Kabin Hizmetleri Programı’nda yeterliliklerin onayı, mezuniyet koşulları ve mezuniyet karar süreçleri, üniversite genelinde tanımlı </w:t>
      </w:r>
      <w:proofErr w:type="gramStart"/>
      <w:r w:rsidRPr="003E00BF">
        <w:rPr>
          <w:rFonts w:ascii="Times New Roman" w:hAnsi="Times New Roman" w:cs="Times New Roman"/>
          <w:sz w:val="24"/>
        </w:rPr>
        <w:t>prosedürler</w:t>
      </w:r>
      <w:proofErr w:type="gramEnd"/>
      <w:r w:rsidRPr="003E00BF">
        <w:rPr>
          <w:rFonts w:ascii="Times New Roman" w:hAnsi="Times New Roman" w:cs="Times New Roman"/>
          <w:sz w:val="24"/>
        </w:rPr>
        <w:t xml:space="preserve"> doğrultusunda yürütülmektedir. Mezuniyet işlemleri, </w:t>
      </w:r>
      <w:r w:rsidRPr="003E00BF">
        <w:rPr>
          <w:rFonts w:ascii="Times New Roman" w:hAnsi="Times New Roman" w:cs="Times New Roman"/>
          <w:bCs/>
          <w:sz w:val="24"/>
        </w:rPr>
        <w:t>Öğrenci Bilgi Sistemi (OBS)</w:t>
      </w:r>
      <w:r w:rsidRPr="003E00BF">
        <w:rPr>
          <w:rFonts w:ascii="Times New Roman" w:hAnsi="Times New Roman" w:cs="Times New Roman"/>
          <w:sz w:val="24"/>
        </w:rPr>
        <w:t xml:space="preserve"> üzerinden titizlikle takip edilmekte ve ilgili birimlerce kontrol edilmektedir. Diploma ve sertifikalandırma süreçlerinde öğrencilerin program yeterliliklerini eksiksiz yerine getirmeleri esas alınmaktadır.</w:t>
      </w:r>
    </w:p>
    <w:p w14:paraId="039754F1" w14:textId="77777777" w:rsidR="003E00BF" w:rsidRPr="003E00BF" w:rsidRDefault="003E00BF" w:rsidP="003E00BF">
      <w:pPr>
        <w:shd w:val="clear" w:color="auto" w:fill="FFFFFF" w:themeFill="background1"/>
        <w:spacing w:before="120" w:after="120" w:line="240" w:lineRule="auto"/>
        <w:jc w:val="both"/>
        <w:rPr>
          <w:rFonts w:ascii="Times New Roman" w:hAnsi="Times New Roman" w:cs="Times New Roman"/>
          <w:sz w:val="24"/>
        </w:rPr>
      </w:pPr>
      <w:r w:rsidRPr="003E00BF">
        <w:rPr>
          <w:rFonts w:ascii="Times New Roman" w:hAnsi="Times New Roman" w:cs="Times New Roman"/>
          <w:sz w:val="24"/>
        </w:rPr>
        <w:t>Mezuniyet koşulları, program çıktıları ve yeterliliklerle uyumlu olarak belirlenmiştir. Öğrenciler, zorunlu dersler, stajlar ve uygulamalı eğitimlerden başarıyla geçtikten sonra mezuniyete hak kazanmaktadır. Mezuniyet süreçlerinde öğrencilerin iş yükü temelli AKTS kredilerinin tamamlama durumu dikkatle kontrol edilmektedir.</w:t>
      </w:r>
    </w:p>
    <w:p w14:paraId="5FA257DF" w14:textId="77777777" w:rsidR="003E00BF" w:rsidRPr="003E00BF" w:rsidRDefault="003E00BF" w:rsidP="003E00BF">
      <w:pPr>
        <w:shd w:val="clear" w:color="auto" w:fill="FFFFFF" w:themeFill="background1"/>
        <w:spacing w:before="120" w:after="120" w:line="240" w:lineRule="auto"/>
        <w:jc w:val="both"/>
        <w:rPr>
          <w:rFonts w:ascii="Times New Roman" w:hAnsi="Times New Roman" w:cs="Times New Roman"/>
          <w:sz w:val="24"/>
        </w:rPr>
      </w:pPr>
      <w:r w:rsidRPr="003E00BF">
        <w:rPr>
          <w:rFonts w:ascii="Times New Roman" w:hAnsi="Times New Roman" w:cs="Times New Roman"/>
          <w:sz w:val="24"/>
        </w:rPr>
        <w:t xml:space="preserve">Diploma ve yeterlilik sertifikaları, öğrencilerin eğitim sürecinde kazandıkları yeterlilikleri detaylı bir şekilde yansıtan </w:t>
      </w:r>
      <w:r w:rsidRPr="003E00BF">
        <w:rPr>
          <w:rFonts w:ascii="Times New Roman" w:hAnsi="Times New Roman" w:cs="Times New Roman"/>
          <w:bCs/>
          <w:sz w:val="24"/>
        </w:rPr>
        <w:t>Diploma Eki</w:t>
      </w:r>
      <w:r w:rsidRPr="003E00BF">
        <w:rPr>
          <w:rFonts w:ascii="Times New Roman" w:hAnsi="Times New Roman" w:cs="Times New Roman"/>
          <w:sz w:val="24"/>
        </w:rPr>
        <w:t xml:space="preserve"> ile birlikte verilmektedir. Bu ek, mezunların ulusal ve uluslararası düzeyde kariyer olanaklarına erişimini kolaylaştırmayı hedeflemektedir.</w:t>
      </w:r>
    </w:p>
    <w:p w14:paraId="2209DFC8" w14:textId="25BA57E8" w:rsidR="00641841" w:rsidRPr="003E00BF" w:rsidRDefault="003E00BF" w:rsidP="003E00BF">
      <w:pPr>
        <w:shd w:val="clear" w:color="auto" w:fill="FFFFFF" w:themeFill="background1"/>
        <w:spacing w:before="120" w:after="120" w:line="240" w:lineRule="auto"/>
        <w:jc w:val="both"/>
        <w:rPr>
          <w:rFonts w:ascii="Times New Roman" w:hAnsi="Times New Roman" w:cs="Times New Roman"/>
          <w:sz w:val="24"/>
        </w:rPr>
      </w:pPr>
      <w:r w:rsidRPr="003E00BF">
        <w:rPr>
          <w:rFonts w:ascii="Times New Roman" w:hAnsi="Times New Roman" w:cs="Times New Roman"/>
          <w:sz w:val="24"/>
        </w:rPr>
        <w:t xml:space="preserve">Yatay geçiş, yabancı uyruklu öğrenci kabulü ve değişim programlarından gelen öğrenciler için tanımlı </w:t>
      </w:r>
      <w:proofErr w:type="gramStart"/>
      <w:r w:rsidRPr="003E00BF">
        <w:rPr>
          <w:rFonts w:ascii="Times New Roman" w:hAnsi="Times New Roman" w:cs="Times New Roman"/>
          <w:sz w:val="24"/>
        </w:rPr>
        <w:t>kriterler</w:t>
      </w:r>
      <w:proofErr w:type="gramEnd"/>
      <w:r w:rsidRPr="003E00BF">
        <w:rPr>
          <w:rFonts w:ascii="Times New Roman" w:hAnsi="Times New Roman" w:cs="Times New Roman"/>
          <w:sz w:val="24"/>
        </w:rPr>
        <w:t xml:space="preserve"> uygulanmakta; bu öğrencilerin mezuniyet koşulları da şeffaf ve adil bir şekilde değerlendirilmektedir. Erasmus+ staj hareketliliği gibi programlardan dönen öğrencilerin yeterlilikleri, program kazanımlarıyla ilişkilendirilerek eksiksiz bir şekilde kredilendirilmektedir.</w:t>
      </w:r>
    </w:p>
    <w:p w14:paraId="36BC3237" w14:textId="77777777" w:rsidR="00F36628" w:rsidRPr="00600CFC" w:rsidRDefault="003E00BF"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600CFC">
        <w:rPr>
          <w:rFonts w:ascii="Times New Roman" w:hAnsi="Times New Roman" w:cs="Times New Roman"/>
          <w:b/>
          <w:i/>
          <w:iCs/>
          <w:color w:val="000000" w:themeColor="text1"/>
          <w:sz w:val="24"/>
          <w:szCs w:val="26"/>
        </w:rPr>
        <w:t>Olgunluk Düzeyi: 3</w:t>
      </w:r>
    </w:p>
    <w:p w14:paraId="6CDF4484" w14:textId="77777777" w:rsidR="003E00BF" w:rsidRPr="00600CFC" w:rsidRDefault="003E00BF" w:rsidP="0083048E">
      <w:pPr>
        <w:shd w:val="clear" w:color="auto" w:fill="FFFFFF" w:themeFill="background1"/>
        <w:spacing w:before="120" w:after="120" w:line="240" w:lineRule="auto"/>
        <w:jc w:val="both"/>
        <w:rPr>
          <w:rFonts w:ascii="Times New Roman" w:hAnsi="Times New Roman" w:cs="Times New Roman"/>
          <w:color w:val="000000" w:themeColor="text1"/>
          <w:sz w:val="24"/>
        </w:rPr>
      </w:pPr>
      <w:r w:rsidRPr="00600CFC">
        <w:rPr>
          <w:rFonts w:ascii="Times New Roman" w:hAnsi="Times New Roman" w:cs="Times New Roman"/>
          <w:color w:val="000000" w:themeColor="text1"/>
          <w:sz w:val="24"/>
        </w:rPr>
        <w:t>Kurumun genelinde diploma onayı ve diğer yeterli</w:t>
      </w:r>
      <w:r w:rsidR="00F946B1" w:rsidRPr="00600CFC">
        <w:rPr>
          <w:rFonts w:ascii="Times New Roman" w:hAnsi="Times New Roman" w:cs="Times New Roman"/>
          <w:color w:val="000000" w:themeColor="text1"/>
          <w:sz w:val="24"/>
        </w:rPr>
        <w:t>liklerin sertifikalandırılmasın</w:t>
      </w:r>
      <w:r w:rsidRPr="00600CFC">
        <w:rPr>
          <w:rFonts w:ascii="Times New Roman" w:hAnsi="Times New Roman" w:cs="Times New Roman"/>
          <w:color w:val="000000" w:themeColor="text1"/>
          <w:sz w:val="24"/>
        </w:rPr>
        <w:t xml:space="preserve">a ilişkin uygulamalar bulunmaktadır. </w:t>
      </w:r>
    </w:p>
    <w:p w14:paraId="4C54624E" w14:textId="37FBAE05" w:rsidR="00F36628" w:rsidRPr="00600CFC" w:rsidRDefault="00F36628" w:rsidP="0083048E">
      <w:pPr>
        <w:shd w:val="clear" w:color="auto" w:fill="FFFFFF" w:themeFill="background1"/>
        <w:spacing w:before="120" w:after="120" w:line="240" w:lineRule="auto"/>
        <w:jc w:val="both"/>
        <w:rPr>
          <w:rFonts w:ascii="Times New Roman" w:hAnsi="Times New Roman" w:cs="Times New Roman"/>
          <w:b/>
          <w:i/>
          <w:iCs/>
          <w:color w:val="000000" w:themeColor="text1"/>
          <w:sz w:val="24"/>
          <w:szCs w:val="26"/>
        </w:rPr>
      </w:pPr>
      <w:r w:rsidRPr="00600CFC">
        <w:rPr>
          <w:rFonts w:ascii="Times New Roman" w:hAnsi="Times New Roman" w:cs="Times New Roman"/>
          <w:b/>
          <w:i/>
          <w:iCs/>
          <w:color w:val="000000" w:themeColor="text1"/>
          <w:sz w:val="24"/>
          <w:szCs w:val="26"/>
        </w:rPr>
        <w:t>Kanıtlar</w:t>
      </w:r>
    </w:p>
    <w:p w14:paraId="5C4C28F8" w14:textId="03FF3684" w:rsidR="00F946B1" w:rsidRPr="0036775D"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(3)</w:t>
      </w:r>
      <w:r w:rsidRPr="00600CFC">
        <w:rPr>
          <w:rFonts w:ascii="Times New Roman" w:hAnsi="Times New Roman" w:cs="Times New Roman"/>
          <w:b/>
          <w:i/>
          <w:iCs/>
          <w:color w:val="000000" w:themeColor="text1"/>
          <w:sz w:val="24"/>
          <w:szCs w:val="26"/>
        </w:rPr>
        <w:t xml:space="preserve"> </w:t>
      </w:r>
      <w:hyperlink r:id="rId112" w:history="1">
        <w:r w:rsidR="0036775D" w:rsidRPr="00600CFC">
          <w:rPr>
            <w:rStyle w:val="Kpr"/>
            <w:rFonts w:ascii="Times New Roman" w:hAnsi="Times New Roman" w:cs="Times New Roman"/>
            <w:color w:val="000000" w:themeColor="text1"/>
            <w:sz w:val="24"/>
            <w:u w:val="none"/>
          </w:rPr>
          <w:t>B.2.4.1.</w:t>
        </w:r>
        <w:r w:rsidR="0036775D" w:rsidRPr="0036775D">
          <w:rPr>
            <w:rStyle w:val="Kpr"/>
            <w:rFonts w:ascii="Times New Roman" w:hAnsi="Times New Roman" w:cs="Times New Roman"/>
            <w:sz w:val="24"/>
            <w:u w:val="none"/>
          </w:rPr>
          <w:t>Muş_Alparslan_Üniversitesi_Diploma_Sorgulama</w:t>
        </w:r>
      </w:hyperlink>
    </w:p>
    <w:p w14:paraId="70CC9BBD" w14:textId="6E14B627" w:rsidR="00F946B1" w:rsidRPr="0036775D"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color w:val="000000" w:themeColor="text1"/>
          <w:sz w:val="24"/>
          <w:szCs w:val="26"/>
        </w:rPr>
        <w:t>(3)</w:t>
      </w:r>
      <w:r w:rsidRPr="00600CFC">
        <w:rPr>
          <w:rFonts w:ascii="Times New Roman" w:hAnsi="Times New Roman" w:cs="Times New Roman"/>
          <w:b/>
          <w:i/>
          <w:iCs/>
          <w:color w:val="000000" w:themeColor="text1"/>
          <w:sz w:val="24"/>
          <w:szCs w:val="26"/>
        </w:rPr>
        <w:t xml:space="preserve"> </w:t>
      </w:r>
      <w:hyperlink r:id="rId113" w:history="1">
        <w:r w:rsidR="0036775D" w:rsidRPr="00600CFC">
          <w:rPr>
            <w:rStyle w:val="Kpr"/>
            <w:rFonts w:ascii="Times New Roman" w:hAnsi="Times New Roman" w:cs="Times New Roman"/>
            <w:color w:val="auto"/>
            <w:sz w:val="24"/>
            <w:u w:val="none"/>
          </w:rPr>
          <w:t>B.2.4.2.</w:t>
        </w:r>
        <w:r w:rsidR="0036775D" w:rsidRPr="0036775D">
          <w:rPr>
            <w:rStyle w:val="Kpr"/>
            <w:rFonts w:ascii="Times New Roman" w:hAnsi="Times New Roman" w:cs="Times New Roman"/>
            <w:sz w:val="24"/>
            <w:u w:val="none"/>
          </w:rPr>
          <w:t>Öğrenci_Bilgi_Sistemi_(OBS)</w:t>
        </w:r>
      </w:hyperlink>
      <w:r w:rsidR="00F946B1" w:rsidRPr="0036775D">
        <w:rPr>
          <w:rFonts w:ascii="Times New Roman" w:hAnsi="Times New Roman" w:cs="Times New Roman"/>
          <w:sz w:val="24"/>
        </w:rPr>
        <w:t xml:space="preserve"> </w:t>
      </w:r>
    </w:p>
    <w:p w14:paraId="747FA635" w14:textId="77777777" w:rsidR="00B0508E" w:rsidRDefault="00B0508E" w:rsidP="0083048E">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lastRenderedPageBreak/>
        <w:t>B.3. Öğrenme Kaynakları ve Akademik Destek Hizmetleri</w:t>
      </w:r>
    </w:p>
    <w:p w14:paraId="60182588" w14:textId="77777777" w:rsidR="0024140A" w:rsidRPr="0024140A" w:rsidRDefault="0024140A" w:rsidP="0024140A">
      <w:pPr>
        <w:shd w:val="clear" w:color="auto" w:fill="FFFFFF" w:themeFill="background1"/>
        <w:spacing w:before="120" w:after="120" w:line="240" w:lineRule="auto"/>
        <w:jc w:val="both"/>
        <w:rPr>
          <w:rFonts w:ascii="Times New Roman" w:hAnsi="Times New Roman" w:cs="Times New Roman"/>
          <w:sz w:val="24"/>
        </w:rPr>
      </w:pPr>
      <w:r w:rsidRPr="0024140A">
        <w:rPr>
          <w:rFonts w:ascii="Times New Roman" w:hAnsi="Times New Roman" w:cs="Times New Roman"/>
          <w:sz w:val="24"/>
        </w:rPr>
        <w:t xml:space="preserve">Sivil Havacılık Kabin Hizmetleri Programı, öğrencilerin nitelikli mezun yeterliliklerine ulaşmalarını desteklemek amacıyla çeşitli öğrenme kaynakları ve akademik destek hizmetleri sunmaktadır. </w:t>
      </w:r>
      <w:proofErr w:type="spellStart"/>
      <w:r w:rsidRPr="0024140A">
        <w:rPr>
          <w:rFonts w:ascii="Times New Roman" w:hAnsi="Times New Roman" w:cs="Times New Roman"/>
          <w:bCs/>
          <w:sz w:val="24"/>
        </w:rPr>
        <w:t>Mock-up</w:t>
      </w:r>
      <w:proofErr w:type="spellEnd"/>
      <w:r w:rsidRPr="0024140A">
        <w:rPr>
          <w:rFonts w:ascii="Times New Roman" w:hAnsi="Times New Roman" w:cs="Times New Roman"/>
          <w:bCs/>
          <w:sz w:val="24"/>
        </w:rPr>
        <w:t xml:space="preserve"> sınıfı</w:t>
      </w:r>
      <w:r w:rsidRPr="0024140A">
        <w:rPr>
          <w:rFonts w:ascii="Times New Roman" w:hAnsi="Times New Roman" w:cs="Times New Roman"/>
          <w:sz w:val="24"/>
        </w:rPr>
        <w:t>, uygulamalı derslerde pratik becerilerin geliştirilmesine olanak tanırken, üniversite kütüphanesi ve dijital kaynaklar, öğrencilerin akademik araştırmalarına katkı sağlamaktadır. Uzaktan eğitim platformları, ders materyallerine erişimi kolaylaştırarak öğrenme sürecini desteklemektedir.</w:t>
      </w:r>
    </w:p>
    <w:p w14:paraId="1964AA00" w14:textId="77777777" w:rsidR="0024140A" w:rsidRPr="0024140A" w:rsidRDefault="0024140A" w:rsidP="0024140A">
      <w:pPr>
        <w:shd w:val="clear" w:color="auto" w:fill="FFFFFF" w:themeFill="background1"/>
        <w:spacing w:before="120" w:after="120" w:line="240" w:lineRule="auto"/>
        <w:jc w:val="both"/>
        <w:rPr>
          <w:rFonts w:ascii="Times New Roman" w:hAnsi="Times New Roman" w:cs="Times New Roman"/>
          <w:sz w:val="24"/>
        </w:rPr>
      </w:pPr>
      <w:r w:rsidRPr="0024140A">
        <w:rPr>
          <w:rFonts w:ascii="Times New Roman" w:hAnsi="Times New Roman" w:cs="Times New Roman"/>
          <w:sz w:val="24"/>
        </w:rPr>
        <w:t>Öğrencilerin akademik ve kariyer gelişimlerini desteklemek için düzenli akademik danışmanlık hizmetleri verilmekte ve kariyer merkezi ile iş birliği yapılmaktadır. Ayrıca, fiziksel ve dijital erişilebilirlik çalışmalarıyla tüm öğrencilere eşit öğrenme olanakları sağlanmaktadır. Öğrenci geri bildirimleri doğrultusunda, öğrenme kaynakları ve destek hizmetleri sürekli iyileştirilmekte ve ihtiyaçlara göre güncellenmektedir.</w:t>
      </w:r>
    </w:p>
    <w:p w14:paraId="45DA8270" w14:textId="77777777" w:rsidR="00057837" w:rsidRPr="00F946B1" w:rsidRDefault="00B0508E" w:rsidP="00F946B1">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B.3.1. Öğrenme ortam ve kaynakları </w:t>
      </w:r>
    </w:p>
    <w:p w14:paraId="6ACAE49E" w14:textId="77777777" w:rsidR="0024140A" w:rsidRPr="0024140A" w:rsidRDefault="0024140A" w:rsidP="0024140A">
      <w:pPr>
        <w:shd w:val="clear" w:color="auto" w:fill="FFFFFF" w:themeFill="background1"/>
        <w:spacing w:before="120" w:after="120" w:line="240" w:lineRule="auto"/>
        <w:jc w:val="both"/>
        <w:rPr>
          <w:rFonts w:ascii="Times New Roman" w:hAnsi="Times New Roman" w:cs="Times New Roman"/>
          <w:sz w:val="24"/>
        </w:rPr>
      </w:pPr>
      <w:r w:rsidRPr="0024140A">
        <w:rPr>
          <w:rFonts w:ascii="Times New Roman" w:hAnsi="Times New Roman" w:cs="Times New Roman"/>
          <w:sz w:val="24"/>
        </w:rPr>
        <w:t xml:space="preserve">Sivil Havacılık Kabin Hizmetleri Programı, öğrencilerin ihtiyaçlarına uygun öğrenme ortamları ve kaynakları sunmaktadır. Program kapsamında kullanılan </w:t>
      </w:r>
      <w:proofErr w:type="spellStart"/>
      <w:r w:rsidRPr="0024140A">
        <w:rPr>
          <w:rFonts w:ascii="Times New Roman" w:hAnsi="Times New Roman" w:cs="Times New Roman"/>
          <w:bCs/>
          <w:sz w:val="24"/>
        </w:rPr>
        <w:t>mock-up</w:t>
      </w:r>
      <w:proofErr w:type="spellEnd"/>
      <w:r w:rsidRPr="0024140A">
        <w:rPr>
          <w:rFonts w:ascii="Times New Roman" w:hAnsi="Times New Roman" w:cs="Times New Roman"/>
          <w:bCs/>
          <w:sz w:val="24"/>
        </w:rPr>
        <w:t xml:space="preserve"> sınıfı</w:t>
      </w:r>
      <w:r w:rsidRPr="0024140A">
        <w:rPr>
          <w:rFonts w:ascii="Times New Roman" w:hAnsi="Times New Roman" w:cs="Times New Roman"/>
          <w:sz w:val="24"/>
        </w:rPr>
        <w:t xml:space="preserve">, öğrencilerin mesleki becerilerini geliştirmelerine olanak sağlayan uygulamalı eğitim ortamı sunmaktadır. Ayrıca, üniversite kütüphanesi havacılık alanında güncel kaynakları ve uluslararası veri tabanlarına erişim </w:t>
      </w:r>
      <w:proofErr w:type="gramStart"/>
      <w:r w:rsidRPr="0024140A">
        <w:rPr>
          <w:rFonts w:ascii="Times New Roman" w:hAnsi="Times New Roman" w:cs="Times New Roman"/>
          <w:sz w:val="24"/>
        </w:rPr>
        <w:t>imkanı</w:t>
      </w:r>
      <w:proofErr w:type="gramEnd"/>
      <w:r w:rsidRPr="0024140A">
        <w:rPr>
          <w:rFonts w:ascii="Times New Roman" w:hAnsi="Times New Roman" w:cs="Times New Roman"/>
          <w:sz w:val="24"/>
        </w:rPr>
        <w:t xml:space="preserve"> ile öğrencilere kapsamlı bir bilgi kaynağı sağlamaktadır.</w:t>
      </w:r>
    </w:p>
    <w:p w14:paraId="04B16AC0" w14:textId="77777777" w:rsidR="0024140A" w:rsidRPr="0024140A" w:rsidRDefault="0024140A" w:rsidP="0024140A">
      <w:pPr>
        <w:shd w:val="clear" w:color="auto" w:fill="FFFFFF" w:themeFill="background1"/>
        <w:spacing w:before="120" w:after="120" w:line="240" w:lineRule="auto"/>
        <w:jc w:val="both"/>
        <w:rPr>
          <w:rFonts w:ascii="Times New Roman" w:hAnsi="Times New Roman" w:cs="Times New Roman"/>
          <w:sz w:val="24"/>
        </w:rPr>
      </w:pPr>
      <w:r w:rsidRPr="0024140A">
        <w:rPr>
          <w:rFonts w:ascii="Times New Roman" w:hAnsi="Times New Roman" w:cs="Times New Roman"/>
          <w:sz w:val="24"/>
        </w:rPr>
        <w:t>Öğrenciler, dijital platformlar üzerinden ders materyallerine, çevrimiçi kaynaklara ve öğretim elemanlarıyla etkileşim olanaklarına erişebilmektedir. Uzaktan eğitim süreçlerinde kullanılan öğrenme yönetim sistemi, eş zamanlı ve eş zamansız öğrenme olanakları sunmakta ve kullanıcı dostu bir deneyim sağlamaktadır.</w:t>
      </w:r>
    </w:p>
    <w:p w14:paraId="25590A37" w14:textId="77777777" w:rsidR="00F36628" w:rsidRPr="00600CFC" w:rsidRDefault="0024140A"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00CFC">
        <w:rPr>
          <w:rFonts w:ascii="Times New Roman" w:hAnsi="Times New Roman" w:cs="Times New Roman"/>
          <w:b/>
          <w:i/>
          <w:iCs/>
          <w:sz w:val="24"/>
          <w:szCs w:val="26"/>
        </w:rPr>
        <w:t>Olgunluk Düzeyi: 3</w:t>
      </w:r>
    </w:p>
    <w:p w14:paraId="63E997E0" w14:textId="77777777" w:rsidR="0024140A" w:rsidRPr="00600CFC" w:rsidRDefault="0024140A" w:rsidP="0083048E">
      <w:p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sz w:val="24"/>
        </w:rPr>
        <w:t>Kurumun genelinde öğrenme kaynaklarının yönetimi alana özgü koşullar, erişilebilirlik ve birimler arası denge gözetilerek gerçekleştirilmektedir.</w:t>
      </w:r>
    </w:p>
    <w:p w14:paraId="1374598C" w14:textId="5DF707D3" w:rsidR="00F36628" w:rsidRPr="00600CFC" w:rsidRDefault="00F36628"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00CFC">
        <w:rPr>
          <w:rFonts w:ascii="Times New Roman" w:hAnsi="Times New Roman" w:cs="Times New Roman"/>
          <w:b/>
          <w:i/>
          <w:iCs/>
          <w:sz w:val="24"/>
          <w:szCs w:val="26"/>
        </w:rPr>
        <w:t>Kanıtlar</w:t>
      </w:r>
    </w:p>
    <w:p w14:paraId="719C1C49" w14:textId="75992AD1" w:rsidR="00125AAE" w:rsidRPr="0036775D"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sz w:val="24"/>
          <w:szCs w:val="26"/>
        </w:rPr>
        <w:t>(3)</w:t>
      </w:r>
      <w:r w:rsidRPr="00600CFC">
        <w:rPr>
          <w:rFonts w:ascii="Times New Roman" w:hAnsi="Times New Roman" w:cs="Times New Roman"/>
          <w:b/>
          <w:i/>
          <w:iCs/>
          <w:sz w:val="24"/>
          <w:szCs w:val="26"/>
        </w:rPr>
        <w:t xml:space="preserve"> </w:t>
      </w:r>
      <w:hyperlink r:id="rId114" w:history="1">
        <w:r w:rsidR="0036775D" w:rsidRPr="00600CFC">
          <w:rPr>
            <w:rStyle w:val="Kpr"/>
            <w:rFonts w:ascii="Times New Roman" w:hAnsi="Times New Roman" w:cs="Times New Roman"/>
            <w:color w:val="auto"/>
            <w:sz w:val="24"/>
            <w:u w:val="none"/>
          </w:rPr>
          <w:t>B.3.1.1.</w:t>
        </w:r>
        <w:r w:rsidR="0036775D" w:rsidRPr="0036775D">
          <w:rPr>
            <w:rStyle w:val="Kpr"/>
            <w:rFonts w:ascii="Times New Roman" w:hAnsi="Times New Roman" w:cs="Times New Roman"/>
            <w:sz w:val="24"/>
            <w:u w:val="none"/>
          </w:rPr>
          <w:t>Kütüphane_Erişim_ve_Kullanım_Analizleri</w:t>
        </w:r>
      </w:hyperlink>
    </w:p>
    <w:p w14:paraId="0CF600DA" w14:textId="0B52C4DC" w:rsidR="00125AAE" w:rsidRPr="0036775D"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sz w:val="24"/>
          <w:szCs w:val="26"/>
        </w:rPr>
        <w:t>(3)</w:t>
      </w:r>
      <w:r w:rsidRPr="00600CFC">
        <w:rPr>
          <w:rFonts w:ascii="Times New Roman" w:hAnsi="Times New Roman" w:cs="Times New Roman"/>
          <w:b/>
          <w:i/>
          <w:iCs/>
          <w:sz w:val="24"/>
          <w:szCs w:val="26"/>
        </w:rPr>
        <w:t xml:space="preserve"> </w:t>
      </w:r>
      <w:hyperlink r:id="rId115" w:history="1">
        <w:r w:rsidR="0036775D" w:rsidRPr="00600CFC">
          <w:rPr>
            <w:rStyle w:val="Kpr"/>
            <w:rFonts w:ascii="Times New Roman" w:hAnsi="Times New Roman" w:cs="Times New Roman"/>
            <w:color w:val="auto"/>
            <w:sz w:val="24"/>
            <w:u w:val="none"/>
          </w:rPr>
          <w:t>B.3.1.2.</w:t>
        </w:r>
        <w:r w:rsidR="0036775D" w:rsidRPr="0036775D">
          <w:rPr>
            <w:rStyle w:val="Kpr"/>
            <w:rFonts w:ascii="Times New Roman" w:hAnsi="Times New Roman" w:cs="Times New Roman"/>
            <w:sz w:val="24"/>
            <w:u w:val="none"/>
          </w:rPr>
          <w:t>Uygulamalı_Ders_Faaliyeti</w:t>
        </w:r>
      </w:hyperlink>
    </w:p>
    <w:p w14:paraId="548B6710" w14:textId="10C48EB8" w:rsidR="00125AAE" w:rsidRPr="0036775D"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sz w:val="24"/>
          <w:szCs w:val="26"/>
        </w:rPr>
        <w:t>(3)</w:t>
      </w:r>
      <w:r w:rsidRPr="00600CFC">
        <w:rPr>
          <w:rFonts w:ascii="Times New Roman" w:hAnsi="Times New Roman" w:cs="Times New Roman"/>
          <w:b/>
          <w:i/>
          <w:iCs/>
          <w:sz w:val="24"/>
          <w:szCs w:val="26"/>
        </w:rPr>
        <w:t xml:space="preserve"> </w:t>
      </w:r>
      <w:hyperlink r:id="rId116" w:history="1">
        <w:r w:rsidR="0036775D" w:rsidRPr="00600CFC">
          <w:rPr>
            <w:rStyle w:val="Kpr"/>
            <w:rFonts w:ascii="Times New Roman" w:hAnsi="Times New Roman" w:cs="Times New Roman"/>
            <w:color w:val="auto"/>
            <w:sz w:val="24"/>
            <w:u w:val="none"/>
          </w:rPr>
          <w:t>B.3.1.3.</w:t>
        </w:r>
        <w:r w:rsidR="0036775D" w:rsidRPr="0036775D">
          <w:rPr>
            <w:rStyle w:val="Kpr"/>
            <w:rFonts w:ascii="Times New Roman" w:hAnsi="Times New Roman" w:cs="Times New Roman"/>
            <w:sz w:val="24"/>
            <w:u w:val="none"/>
          </w:rPr>
          <w:t>Uzaktan_Eğitim_Uygulama_ve_Araştırma_Merkezi_(UZEM)</w:t>
        </w:r>
      </w:hyperlink>
    </w:p>
    <w:p w14:paraId="02FDAFAD" w14:textId="77777777" w:rsidR="00057837" w:rsidRPr="00125AAE" w:rsidRDefault="00B0508E" w:rsidP="00125AAE">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B.3.2. Akademik destek hizmetleri </w:t>
      </w:r>
    </w:p>
    <w:p w14:paraId="594931AC" w14:textId="77777777" w:rsidR="0072790D" w:rsidRPr="0072790D" w:rsidRDefault="0072790D" w:rsidP="0072790D">
      <w:pPr>
        <w:shd w:val="clear" w:color="auto" w:fill="FFFFFF" w:themeFill="background1"/>
        <w:spacing w:before="120" w:after="120" w:line="240" w:lineRule="auto"/>
        <w:jc w:val="both"/>
        <w:rPr>
          <w:rFonts w:ascii="Times New Roman" w:hAnsi="Times New Roman" w:cs="Times New Roman"/>
          <w:sz w:val="24"/>
        </w:rPr>
      </w:pPr>
      <w:r w:rsidRPr="0072790D">
        <w:rPr>
          <w:rFonts w:ascii="Times New Roman" w:hAnsi="Times New Roman" w:cs="Times New Roman"/>
          <w:sz w:val="24"/>
        </w:rPr>
        <w:t>Sivil Havacılık Kabin Hizmetleri Programı, öğrencilerin akademik gelişimini ve kariyer planlamasını desteklemek amacıyla etkili bir danışmanlık sistemi sunmaktadır. Her öğrenciye, akademik ve kariyer hedefleri doğrultusunda rehberlik eden bir danışman öğretim üyesi atanmıştır. Öğrenciler, danışmanlarına yüz yüze veya çevrimiçi yöntemlerle kolayca erişebilmektedir. Danışmanlık sistemi, öğrenci ihtiyaçlarına göre sürekli olarak izlenmekte ve iyileştirilmektedir.</w:t>
      </w:r>
    </w:p>
    <w:p w14:paraId="68038BAB" w14:textId="77777777" w:rsidR="0072790D" w:rsidRPr="0072790D" w:rsidRDefault="0072790D" w:rsidP="0072790D">
      <w:pPr>
        <w:shd w:val="clear" w:color="auto" w:fill="FFFFFF" w:themeFill="background1"/>
        <w:spacing w:before="120" w:after="120" w:line="240" w:lineRule="auto"/>
        <w:jc w:val="both"/>
        <w:rPr>
          <w:rFonts w:ascii="Times New Roman" w:hAnsi="Times New Roman" w:cs="Times New Roman"/>
          <w:sz w:val="24"/>
        </w:rPr>
      </w:pPr>
      <w:r w:rsidRPr="0072790D">
        <w:rPr>
          <w:rFonts w:ascii="Times New Roman" w:hAnsi="Times New Roman" w:cs="Times New Roman"/>
          <w:sz w:val="24"/>
        </w:rPr>
        <w:t xml:space="preserve">Program, öğrencilerin psikolojik ve kariyer gelişimini desteklemek amacıyla üniversite genelindeki </w:t>
      </w:r>
      <w:r w:rsidRPr="0072790D">
        <w:rPr>
          <w:rFonts w:ascii="Times New Roman" w:hAnsi="Times New Roman" w:cs="Times New Roman"/>
          <w:bCs/>
          <w:sz w:val="24"/>
        </w:rPr>
        <w:t>Psikolojik Danışmanlık ve Kariyer Merkezi</w:t>
      </w:r>
      <w:r>
        <w:rPr>
          <w:rFonts w:ascii="Times New Roman" w:hAnsi="Times New Roman" w:cs="Times New Roman"/>
          <w:bCs/>
          <w:sz w:val="24"/>
        </w:rPr>
        <w:t xml:space="preserve"> (KARGEM)</w:t>
      </w:r>
      <w:r w:rsidRPr="0072790D">
        <w:rPr>
          <w:rFonts w:ascii="Times New Roman" w:hAnsi="Times New Roman" w:cs="Times New Roman"/>
          <w:sz w:val="24"/>
        </w:rPr>
        <w:t xml:space="preserve"> hizmetlerinden yararlanmaktadır. Kariyer merkezi, iş dünyasıyla öğrenciler arasında köprü kurarak staj ve iş fırsatları sunmakta; kariyer planlamasıyla ilgili çeşitli etkinlikler düzenlemektedir.</w:t>
      </w:r>
    </w:p>
    <w:p w14:paraId="6B121D73" w14:textId="1F8089F7" w:rsidR="0072790D" w:rsidRDefault="0072790D" w:rsidP="0072790D">
      <w:pPr>
        <w:shd w:val="clear" w:color="auto" w:fill="FFFFFF" w:themeFill="background1"/>
        <w:spacing w:before="120" w:after="120" w:line="240" w:lineRule="auto"/>
        <w:jc w:val="both"/>
        <w:rPr>
          <w:rFonts w:ascii="Times New Roman" w:hAnsi="Times New Roman" w:cs="Times New Roman"/>
          <w:sz w:val="24"/>
        </w:rPr>
      </w:pPr>
      <w:r w:rsidRPr="0072790D">
        <w:rPr>
          <w:rFonts w:ascii="Times New Roman" w:hAnsi="Times New Roman" w:cs="Times New Roman"/>
          <w:sz w:val="24"/>
        </w:rPr>
        <w:t>Hizmetlerin yeterliliği, öğrenci geri bildirimleri ve anket sonuçlarıyla düzenli olarak değerlendirilmekte ve iyileştirme çalışmaları yapılmaktadır. Tüm bu hizmetler, öğrencilerin akademik ve kişisel gelişimlerini en üst düzeye çıkarmayı hedeflemektedir.</w:t>
      </w:r>
    </w:p>
    <w:p w14:paraId="21399981" w14:textId="77777777" w:rsidR="00600CFC" w:rsidRPr="0072790D" w:rsidRDefault="00600CFC" w:rsidP="0072790D">
      <w:pPr>
        <w:shd w:val="clear" w:color="auto" w:fill="FFFFFF" w:themeFill="background1"/>
        <w:spacing w:before="120" w:after="120" w:line="240" w:lineRule="auto"/>
        <w:jc w:val="both"/>
        <w:rPr>
          <w:rFonts w:ascii="Times New Roman" w:hAnsi="Times New Roman" w:cs="Times New Roman"/>
          <w:sz w:val="24"/>
        </w:rPr>
      </w:pPr>
    </w:p>
    <w:p w14:paraId="3100A80F" w14:textId="77777777" w:rsidR="00F36628" w:rsidRPr="00600CFC" w:rsidRDefault="0072790D"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00CFC">
        <w:rPr>
          <w:rFonts w:ascii="Times New Roman" w:hAnsi="Times New Roman" w:cs="Times New Roman"/>
          <w:b/>
          <w:i/>
          <w:iCs/>
          <w:sz w:val="24"/>
          <w:szCs w:val="26"/>
        </w:rPr>
        <w:lastRenderedPageBreak/>
        <w:t>Olgunluk Düzeyi: 3</w:t>
      </w:r>
    </w:p>
    <w:p w14:paraId="013C14DB" w14:textId="77777777" w:rsidR="0072790D" w:rsidRPr="00600CFC" w:rsidRDefault="0072790D" w:rsidP="0083048E">
      <w:p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sz w:val="24"/>
        </w:rPr>
        <w:t xml:space="preserve">Kurumda öğrencilerin akademik gelişim ve kariyer planlamasına yönelik destek hizmetleri tanımlı ilke ve kurallar </w:t>
      </w:r>
      <w:proofErr w:type="gramStart"/>
      <w:r w:rsidRPr="00600CFC">
        <w:rPr>
          <w:rFonts w:ascii="Times New Roman" w:hAnsi="Times New Roman" w:cs="Times New Roman"/>
          <w:sz w:val="24"/>
        </w:rPr>
        <w:t>dahilinde</w:t>
      </w:r>
      <w:proofErr w:type="gramEnd"/>
      <w:r w:rsidRPr="00600CFC">
        <w:rPr>
          <w:rFonts w:ascii="Times New Roman" w:hAnsi="Times New Roman" w:cs="Times New Roman"/>
          <w:sz w:val="24"/>
        </w:rPr>
        <w:t xml:space="preserve"> yürütülmektedir.</w:t>
      </w:r>
    </w:p>
    <w:p w14:paraId="78F8BB05" w14:textId="6F575AAA" w:rsidR="00F36628" w:rsidRPr="00600CFC" w:rsidRDefault="00F36628"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00CFC">
        <w:rPr>
          <w:rFonts w:ascii="Times New Roman" w:hAnsi="Times New Roman" w:cs="Times New Roman"/>
          <w:b/>
          <w:i/>
          <w:iCs/>
          <w:sz w:val="24"/>
          <w:szCs w:val="26"/>
        </w:rPr>
        <w:t>Kanıtlar</w:t>
      </w:r>
    </w:p>
    <w:p w14:paraId="792BA820" w14:textId="08DEDDBF" w:rsidR="004A4E6C" w:rsidRPr="0036775D"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sz w:val="24"/>
          <w:szCs w:val="26"/>
        </w:rPr>
        <w:t>(3)</w:t>
      </w:r>
      <w:r w:rsidRPr="00600CFC">
        <w:rPr>
          <w:rFonts w:ascii="Times New Roman" w:hAnsi="Times New Roman" w:cs="Times New Roman"/>
          <w:b/>
          <w:i/>
          <w:iCs/>
          <w:sz w:val="24"/>
          <w:szCs w:val="26"/>
        </w:rPr>
        <w:t xml:space="preserve"> </w:t>
      </w:r>
      <w:hyperlink r:id="rId117" w:history="1">
        <w:r w:rsidR="0036775D" w:rsidRPr="00600CFC">
          <w:rPr>
            <w:rStyle w:val="Kpr"/>
            <w:rFonts w:ascii="Times New Roman" w:hAnsi="Times New Roman" w:cs="Times New Roman"/>
            <w:color w:val="auto"/>
            <w:sz w:val="24"/>
            <w:u w:val="none"/>
          </w:rPr>
          <w:t>B.3.2.1.</w:t>
        </w:r>
        <w:r w:rsidR="0036775D" w:rsidRPr="0036775D">
          <w:rPr>
            <w:rStyle w:val="Kpr"/>
            <w:rFonts w:ascii="Times New Roman" w:hAnsi="Times New Roman" w:cs="Times New Roman"/>
            <w:sz w:val="24"/>
            <w:u w:val="none"/>
          </w:rPr>
          <w:t>Muş_Alparslan_Üniversitesi_Öğrenci_Danışmanlık_Yönergesi</w:t>
        </w:r>
      </w:hyperlink>
    </w:p>
    <w:p w14:paraId="1ADDBC01" w14:textId="1D0CB0CA" w:rsidR="00125AAE" w:rsidRPr="0036775D"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sz w:val="24"/>
          <w:szCs w:val="26"/>
        </w:rPr>
        <w:t>(3)</w:t>
      </w:r>
      <w:r w:rsidRPr="00600CFC">
        <w:rPr>
          <w:rFonts w:ascii="Times New Roman" w:hAnsi="Times New Roman" w:cs="Times New Roman"/>
          <w:b/>
          <w:i/>
          <w:iCs/>
          <w:sz w:val="24"/>
          <w:szCs w:val="26"/>
        </w:rPr>
        <w:t xml:space="preserve"> </w:t>
      </w:r>
      <w:hyperlink r:id="rId118" w:history="1">
        <w:r w:rsidR="0036775D" w:rsidRPr="00600CFC">
          <w:rPr>
            <w:rStyle w:val="Kpr"/>
            <w:rFonts w:ascii="Times New Roman" w:hAnsi="Times New Roman" w:cs="Times New Roman"/>
            <w:color w:val="auto"/>
            <w:sz w:val="24"/>
            <w:u w:val="none"/>
          </w:rPr>
          <w:t>B.3.2.2.</w:t>
        </w:r>
        <w:r w:rsidR="0036775D" w:rsidRPr="0036775D">
          <w:rPr>
            <w:rStyle w:val="Kpr"/>
            <w:rFonts w:ascii="Times New Roman" w:hAnsi="Times New Roman" w:cs="Times New Roman"/>
            <w:sz w:val="24"/>
            <w:u w:val="none"/>
          </w:rPr>
          <w:t>Bölüm_Danışmanlık_Toplantıları</w:t>
        </w:r>
      </w:hyperlink>
    </w:p>
    <w:p w14:paraId="478226E3" w14:textId="48C76FEB" w:rsidR="00125AAE" w:rsidRPr="0036775D"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sz w:val="24"/>
          <w:szCs w:val="26"/>
        </w:rPr>
        <w:t>(3)</w:t>
      </w:r>
      <w:r w:rsidRPr="00600CFC">
        <w:rPr>
          <w:rFonts w:ascii="Times New Roman" w:hAnsi="Times New Roman" w:cs="Times New Roman"/>
          <w:b/>
          <w:i/>
          <w:iCs/>
          <w:sz w:val="24"/>
          <w:szCs w:val="26"/>
        </w:rPr>
        <w:t xml:space="preserve"> </w:t>
      </w:r>
      <w:hyperlink r:id="rId119" w:history="1">
        <w:r w:rsidR="0036775D" w:rsidRPr="00600CFC">
          <w:rPr>
            <w:rStyle w:val="Kpr"/>
            <w:rFonts w:ascii="Times New Roman" w:hAnsi="Times New Roman" w:cs="Times New Roman"/>
            <w:color w:val="auto"/>
            <w:sz w:val="24"/>
            <w:u w:val="none"/>
          </w:rPr>
          <w:t>B.3.2.3.</w:t>
        </w:r>
        <w:r w:rsidR="0036775D" w:rsidRPr="0036775D">
          <w:rPr>
            <w:rStyle w:val="Kpr"/>
            <w:rFonts w:ascii="Times New Roman" w:hAnsi="Times New Roman" w:cs="Times New Roman"/>
            <w:sz w:val="24"/>
            <w:u w:val="none"/>
          </w:rPr>
          <w:t>Kariyer_Danışmanlığı_(KARGEM)</w:t>
        </w:r>
      </w:hyperlink>
    </w:p>
    <w:p w14:paraId="671AB8F7" w14:textId="44D2D62E" w:rsidR="00125AAE" w:rsidRPr="0036775D"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sz w:val="24"/>
          <w:szCs w:val="26"/>
        </w:rPr>
        <w:t>(3)</w:t>
      </w:r>
      <w:r w:rsidRPr="00600CFC">
        <w:rPr>
          <w:rFonts w:ascii="Times New Roman" w:hAnsi="Times New Roman" w:cs="Times New Roman"/>
          <w:b/>
          <w:i/>
          <w:iCs/>
          <w:sz w:val="24"/>
          <w:szCs w:val="26"/>
        </w:rPr>
        <w:t xml:space="preserve"> </w:t>
      </w:r>
      <w:hyperlink r:id="rId120" w:history="1">
        <w:r w:rsidR="0036775D" w:rsidRPr="00600CFC">
          <w:rPr>
            <w:rStyle w:val="Kpr"/>
            <w:rFonts w:ascii="Times New Roman" w:hAnsi="Times New Roman" w:cs="Times New Roman"/>
            <w:color w:val="auto"/>
            <w:sz w:val="24"/>
            <w:u w:val="none"/>
          </w:rPr>
          <w:t>B.3.2.4.</w:t>
        </w:r>
        <w:r w:rsidR="0036775D" w:rsidRPr="0036775D">
          <w:rPr>
            <w:rStyle w:val="Kpr"/>
            <w:rFonts w:ascii="Times New Roman" w:hAnsi="Times New Roman" w:cs="Times New Roman"/>
            <w:sz w:val="24"/>
            <w:u w:val="none"/>
          </w:rPr>
          <w:t>KARGEM_Verileri_2024</w:t>
        </w:r>
      </w:hyperlink>
    </w:p>
    <w:p w14:paraId="0736C828" w14:textId="3912F816" w:rsidR="00125AAE" w:rsidRPr="0036775D" w:rsidRDefault="00600CFC"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00CFC">
        <w:rPr>
          <w:rFonts w:ascii="Times New Roman" w:hAnsi="Times New Roman" w:cs="Times New Roman"/>
          <w:iCs/>
          <w:sz w:val="24"/>
          <w:szCs w:val="26"/>
        </w:rPr>
        <w:t>(3)</w:t>
      </w:r>
      <w:r w:rsidRPr="00600CFC">
        <w:rPr>
          <w:rFonts w:ascii="Times New Roman" w:hAnsi="Times New Roman" w:cs="Times New Roman"/>
          <w:b/>
          <w:i/>
          <w:iCs/>
          <w:sz w:val="24"/>
          <w:szCs w:val="26"/>
        </w:rPr>
        <w:t xml:space="preserve"> </w:t>
      </w:r>
      <w:hyperlink r:id="rId121" w:history="1">
        <w:r w:rsidR="0036775D" w:rsidRPr="00600CFC">
          <w:rPr>
            <w:rStyle w:val="Kpr"/>
            <w:rFonts w:ascii="Times New Roman" w:hAnsi="Times New Roman" w:cs="Times New Roman"/>
            <w:color w:val="auto"/>
            <w:sz w:val="24"/>
            <w:u w:val="none"/>
          </w:rPr>
          <w:t>B.3.2.5.</w:t>
        </w:r>
        <w:r w:rsidR="0036775D" w:rsidRPr="0036775D">
          <w:rPr>
            <w:rStyle w:val="Kpr"/>
            <w:rFonts w:ascii="Times New Roman" w:hAnsi="Times New Roman" w:cs="Times New Roman"/>
            <w:sz w:val="24"/>
            <w:u w:val="none"/>
          </w:rPr>
          <w:t>Maun_Psikolojik_Destek_Randevu_Sistemi</w:t>
        </w:r>
      </w:hyperlink>
    </w:p>
    <w:p w14:paraId="5BA953A3" w14:textId="1CAE4932" w:rsidR="00125AAE" w:rsidRPr="0036775D" w:rsidRDefault="00600CFC" w:rsidP="00872265">
      <w:pPr>
        <w:pStyle w:val="Default"/>
        <w:numPr>
          <w:ilvl w:val="0"/>
          <w:numId w:val="1"/>
        </w:numPr>
        <w:jc w:val="both"/>
        <w:rPr>
          <w:rFonts w:ascii="Times New Roman" w:hAnsi="Times New Roman" w:cs="Times New Roman"/>
        </w:rPr>
      </w:pPr>
      <w:r w:rsidRPr="00600CFC">
        <w:rPr>
          <w:rFonts w:ascii="Times New Roman" w:hAnsi="Times New Roman" w:cs="Times New Roman"/>
          <w:iCs/>
          <w:color w:val="auto"/>
          <w:szCs w:val="26"/>
        </w:rPr>
        <w:t>(3)</w:t>
      </w:r>
      <w:r w:rsidRPr="00600CFC">
        <w:rPr>
          <w:rFonts w:ascii="Times New Roman" w:hAnsi="Times New Roman" w:cs="Times New Roman"/>
          <w:b/>
          <w:i/>
          <w:iCs/>
          <w:color w:val="auto"/>
          <w:szCs w:val="26"/>
        </w:rPr>
        <w:t xml:space="preserve"> </w:t>
      </w:r>
      <w:hyperlink r:id="rId122" w:history="1">
        <w:r w:rsidR="006D5987" w:rsidRPr="00600CFC">
          <w:rPr>
            <w:rStyle w:val="Kpr"/>
            <w:rFonts w:ascii="Times New Roman" w:hAnsi="Times New Roman" w:cs="Times New Roman"/>
            <w:color w:val="auto"/>
            <w:u w:val="none"/>
          </w:rPr>
          <w:t>B.3.2.6.</w:t>
        </w:r>
        <w:r w:rsidR="006D5987" w:rsidRPr="0036775D">
          <w:rPr>
            <w:rStyle w:val="Kpr"/>
            <w:rFonts w:ascii="Times New Roman" w:hAnsi="Times New Roman" w:cs="Times New Roman"/>
            <w:u w:val="none"/>
          </w:rPr>
          <w:t>SBMYO_Anketler</w:t>
        </w:r>
      </w:hyperlink>
    </w:p>
    <w:p w14:paraId="09FA7B65" w14:textId="77777777" w:rsidR="00057837" w:rsidRPr="00125AAE" w:rsidRDefault="00B0508E" w:rsidP="00125AAE">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B.3.3. Tesis ve altyapılar </w:t>
      </w:r>
    </w:p>
    <w:p w14:paraId="695C89BC" w14:textId="77777777" w:rsidR="0072790D" w:rsidRPr="0072790D" w:rsidRDefault="0072790D" w:rsidP="0072790D">
      <w:pPr>
        <w:shd w:val="clear" w:color="auto" w:fill="FFFFFF" w:themeFill="background1"/>
        <w:spacing w:before="120" w:after="120" w:line="240" w:lineRule="auto"/>
        <w:jc w:val="both"/>
        <w:rPr>
          <w:rFonts w:ascii="Times New Roman" w:hAnsi="Times New Roman" w:cs="Times New Roman"/>
          <w:sz w:val="24"/>
        </w:rPr>
      </w:pPr>
      <w:r w:rsidRPr="0072790D">
        <w:rPr>
          <w:rFonts w:ascii="Times New Roman" w:hAnsi="Times New Roman" w:cs="Times New Roman"/>
          <w:sz w:val="24"/>
        </w:rPr>
        <w:t xml:space="preserve">Sivil Havacılık Kabin Hizmetleri Programı, öğrencilerin akademik ve sosyal ihtiyaçlarını karşılamak üzere nitelikli ve erişilebilir tesis ve altyapılar sunmaktadır. Yemekhane, yurt, teknoloji donanımlı çalışma alanları, sağlık, ulaşım, bilişim hizmetleri ve uzaktan eğitim altyapısı gibi olanaklar, öğrencilerin kullanımına uygun şekilde düzenlenmiştir. Özellikle mesleki uygulamalar için kullanılan </w:t>
      </w:r>
      <w:proofErr w:type="spellStart"/>
      <w:r w:rsidRPr="0072790D">
        <w:rPr>
          <w:rFonts w:ascii="Times New Roman" w:hAnsi="Times New Roman" w:cs="Times New Roman"/>
          <w:bCs/>
          <w:sz w:val="24"/>
        </w:rPr>
        <w:t>mock-up</w:t>
      </w:r>
      <w:proofErr w:type="spellEnd"/>
      <w:r w:rsidRPr="0072790D">
        <w:rPr>
          <w:rFonts w:ascii="Times New Roman" w:hAnsi="Times New Roman" w:cs="Times New Roman"/>
          <w:bCs/>
          <w:sz w:val="24"/>
        </w:rPr>
        <w:t xml:space="preserve"> sınıfı</w:t>
      </w:r>
      <w:r w:rsidRPr="0072790D">
        <w:rPr>
          <w:rFonts w:ascii="Times New Roman" w:hAnsi="Times New Roman" w:cs="Times New Roman"/>
          <w:sz w:val="24"/>
        </w:rPr>
        <w:t>, öğrencilerin pratik becerilerini geliştirmesine olanak sağlamaktadır.</w:t>
      </w:r>
      <w:r w:rsidR="00404A9F">
        <w:rPr>
          <w:rFonts w:ascii="Times New Roman" w:hAnsi="Times New Roman" w:cs="Times New Roman"/>
          <w:sz w:val="24"/>
        </w:rPr>
        <w:t xml:space="preserve"> Ancak eğitim materyallerinin ve teknik </w:t>
      </w:r>
      <w:proofErr w:type="gramStart"/>
      <w:r w:rsidR="00404A9F">
        <w:rPr>
          <w:rFonts w:ascii="Times New Roman" w:hAnsi="Times New Roman" w:cs="Times New Roman"/>
          <w:sz w:val="24"/>
        </w:rPr>
        <w:t>ekipmanlarının</w:t>
      </w:r>
      <w:proofErr w:type="gramEnd"/>
      <w:r w:rsidR="00404A9F">
        <w:rPr>
          <w:rFonts w:ascii="Times New Roman" w:hAnsi="Times New Roman" w:cs="Times New Roman"/>
          <w:sz w:val="24"/>
        </w:rPr>
        <w:t xml:space="preserve"> paydaşlarla görüşülerek güncellenmesi önerilmektedir. Aynı zamanda </w:t>
      </w:r>
      <w:proofErr w:type="spellStart"/>
      <w:r w:rsidR="00404A9F">
        <w:rPr>
          <w:rFonts w:ascii="Times New Roman" w:hAnsi="Times New Roman" w:cs="Times New Roman"/>
          <w:sz w:val="24"/>
        </w:rPr>
        <w:t>mock-up</w:t>
      </w:r>
      <w:proofErr w:type="spellEnd"/>
      <w:r w:rsidR="00404A9F">
        <w:rPr>
          <w:rFonts w:ascii="Times New Roman" w:hAnsi="Times New Roman" w:cs="Times New Roman"/>
          <w:sz w:val="24"/>
        </w:rPr>
        <w:t xml:space="preserve"> sınıfına tepegöz konularak derslerin teorik kısmının da orada verilmesi için birime başvuru yapılmıştır. Bu başvuru </w:t>
      </w:r>
      <w:proofErr w:type="spellStart"/>
      <w:r w:rsidR="00404A9F" w:rsidRPr="00404A9F">
        <w:rPr>
          <w:rFonts w:ascii="Times New Roman" w:hAnsi="Times New Roman" w:cs="Times New Roman"/>
          <w:sz w:val="24"/>
        </w:rPr>
        <w:t>mock-up</w:t>
      </w:r>
      <w:proofErr w:type="spellEnd"/>
      <w:r w:rsidR="00404A9F" w:rsidRPr="00404A9F">
        <w:rPr>
          <w:rFonts w:ascii="Times New Roman" w:hAnsi="Times New Roman" w:cs="Times New Roman"/>
          <w:sz w:val="24"/>
        </w:rPr>
        <w:t xml:space="preserve"> sınıfı gibi uygulamalı eğitim alanlarının geliştirilmesi sağlayacağı öngörülmektedir.</w:t>
      </w:r>
    </w:p>
    <w:p w14:paraId="1E1CEC68" w14:textId="77777777" w:rsidR="0072790D" w:rsidRDefault="0072790D" w:rsidP="0072790D">
      <w:pPr>
        <w:shd w:val="clear" w:color="auto" w:fill="FFFFFF" w:themeFill="background1"/>
        <w:spacing w:before="120" w:after="120" w:line="240" w:lineRule="auto"/>
        <w:jc w:val="both"/>
        <w:rPr>
          <w:rFonts w:ascii="Times New Roman" w:hAnsi="Times New Roman" w:cs="Times New Roman"/>
          <w:sz w:val="24"/>
        </w:rPr>
      </w:pPr>
      <w:r w:rsidRPr="0072790D">
        <w:rPr>
          <w:rFonts w:ascii="Times New Roman" w:hAnsi="Times New Roman" w:cs="Times New Roman"/>
          <w:sz w:val="24"/>
        </w:rPr>
        <w:t>Tesis ve altyapıların kullanımı düzenli olarak izlenmekte ve ihtiyaçlara göre iyileştirilmektedir. Öğrenciler, tesislerle ilgili sorun ve taleplerini danışman toplantılarında veya üniversite web sayfasında bulunan dilek kutusu aracılığıyla iletebilmektedir. Bu geri bildirimler, tesislerin ve altyapının daha verimli kullanılabilmesi için değerlendirilmekte ve gere</w:t>
      </w:r>
      <w:r w:rsidR="00336A95">
        <w:rPr>
          <w:rFonts w:ascii="Times New Roman" w:hAnsi="Times New Roman" w:cs="Times New Roman"/>
          <w:sz w:val="24"/>
        </w:rPr>
        <w:t xml:space="preserve">kli düzenlemeler yapılmaktadır. </w:t>
      </w:r>
      <w:r w:rsidRPr="0072790D">
        <w:rPr>
          <w:rFonts w:ascii="Times New Roman" w:hAnsi="Times New Roman" w:cs="Times New Roman"/>
          <w:sz w:val="24"/>
        </w:rPr>
        <w:t xml:space="preserve">Uzaktan eğitim altyapısı, eş zamanlı ve eş zamansız öğrenme süreçlerini destekleyecek şekilde tasarlanmış olup, dijital kaynaklara kolay erişim sağlamaktadır. </w:t>
      </w:r>
    </w:p>
    <w:p w14:paraId="56A615F7" w14:textId="77777777" w:rsidR="00F36628" w:rsidRPr="006836B4" w:rsidRDefault="0072790D"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Olgunluk Düzeyi: 3</w:t>
      </w:r>
    </w:p>
    <w:p w14:paraId="3CA589CF" w14:textId="77777777" w:rsidR="0072790D" w:rsidRPr="006836B4" w:rsidRDefault="0072790D" w:rsidP="0083048E">
      <w:p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sz w:val="24"/>
        </w:rPr>
        <w:t>Kurumun genelinde tesis ve altyapı erişilebilirdir ve bunlardan fırsat eşitliğine dayalı olarak yararlanılmaktadır.</w:t>
      </w:r>
    </w:p>
    <w:p w14:paraId="35A4A550" w14:textId="40EA6CD1" w:rsidR="00F36628" w:rsidRPr="006836B4" w:rsidRDefault="00F36628"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Kanıtlar</w:t>
      </w:r>
    </w:p>
    <w:p w14:paraId="0866C31C" w14:textId="719A536E" w:rsidR="00336A95" w:rsidRPr="0036775D" w:rsidRDefault="006836B4" w:rsidP="00872265">
      <w:pPr>
        <w:pStyle w:val="Default"/>
        <w:numPr>
          <w:ilvl w:val="0"/>
          <w:numId w:val="1"/>
        </w:numPr>
        <w:jc w:val="both"/>
        <w:rPr>
          <w:rStyle w:val="Kpr"/>
          <w:u w:val="none"/>
        </w:rPr>
      </w:pPr>
      <w:r w:rsidRPr="006836B4">
        <w:rPr>
          <w:rFonts w:ascii="Times New Roman" w:hAnsi="Times New Roman" w:cs="Times New Roman"/>
          <w:iCs/>
          <w:color w:val="auto"/>
          <w:szCs w:val="26"/>
        </w:rPr>
        <w:t>(3)</w:t>
      </w:r>
      <w:r w:rsidRPr="006836B4">
        <w:rPr>
          <w:rFonts w:ascii="Times New Roman" w:hAnsi="Times New Roman" w:cs="Times New Roman"/>
          <w:b/>
          <w:i/>
          <w:iCs/>
          <w:color w:val="auto"/>
          <w:szCs w:val="26"/>
        </w:rPr>
        <w:t xml:space="preserve"> </w:t>
      </w:r>
      <w:hyperlink r:id="rId123" w:history="1">
        <w:r w:rsidR="0036775D" w:rsidRPr="006836B4">
          <w:rPr>
            <w:rStyle w:val="Kpr"/>
            <w:rFonts w:ascii="Times New Roman" w:hAnsi="Times New Roman" w:cs="Times New Roman"/>
            <w:color w:val="auto"/>
            <w:u w:val="none"/>
          </w:rPr>
          <w:t>B.3.3.1.</w:t>
        </w:r>
        <w:r w:rsidR="0036775D" w:rsidRPr="0036775D">
          <w:rPr>
            <w:rStyle w:val="Kpr"/>
            <w:rFonts w:ascii="Times New Roman" w:hAnsi="Times New Roman" w:cs="Times New Roman"/>
            <w:u w:val="none"/>
          </w:rPr>
          <w:t>Muş_Alparslan_Üniversitesi_Dilek_Kutusu</w:t>
        </w:r>
      </w:hyperlink>
    </w:p>
    <w:p w14:paraId="6957C2DD" w14:textId="06776CAD" w:rsidR="00336A95" w:rsidRPr="0036775D" w:rsidRDefault="006836B4" w:rsidP="00872265">
      <w:pPr>
        <w:pStyle w:val="Default"/>
        <w:numPr>
          <w:ilvl w:val="0"/>
          <w:numId w:val="1"/>
        </w:numPr>
        <w:jc w:val="both"/>
        <w:rPr>
          <w:rFonts w:ascii="Times New Roman" w:hAnsi="Times New Roman" w:cs="Times New Roman"/>
        </w:rPr>
      </w:pPr>
      <w:r w:rsidRPr="006836B4">
        <w:rPr>
          <w:rFonts w:ascii="Times New Roman" w:hAnsi="Times New Roman" w:cs="Times New Roman"/>
          <w:iCs/>
          <w:color w:val="auto"/>
          <w:szCs w:val="26"/>
        </w:rPr>
        <w:t>(3)</w:t>
      </w:r>
      <w:r w:rsidRPr="006836B4">
        <w:rPr>
          <w:rFonts w:ascii="Times New Roman" w:hAnsi="Times New Roman" w:cs="Times New Roman"/>
          <w:b/>
          <w:i/>
          <w:iCs/>
          <w:color w:val="auto"/>
          <w:szCs w:val="26"/>
        </w:rPr>
        <w:t xml:space="preserve"> </w:t>
      </w:r>
      <w:hyperlink r:id="rId124" w:history="1">
        <w:r w:rsidR="006D5987" w:rsidRPr="006836B4">
          <w:rPr>
            <w:rStyle w:val="Kpr"/>
            <w:rFonts w:ascii="Times New Roman" w:hAnsi="Times New Roman" w:cs="Times New Roman"/>
            <w:color w:val="auto"/>
            <w:u w:val="none"/>
          </w:rPr>
          <w:t>B.3.3.2.</w:t>
        </w:r>
        <w:r w:rsidR="006D5987" w:rsidRPr="0036775D">
          <w:rPr>
            <w:rStyle w:val="Kpr"/>
            <w:rFonts w:ascii="Times New Roman" w:hAnsi="Times New Roman" w:cs="Times New Roman"/>
            <w:u w:val="none"/>
          </w:rPr>
          <w:t>SBMYO_Anketler</w:t>
        </w:r>
      </w:hyperlink>
    </w:p>
    <w:p w14:paraId="66DB933E" w14:textId="7D4CEFF2" w:rsidR="00336A95"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25" w:history="1">
        <w:r w:rsidR="0036775D" w:rsidRPr="006836B4">
          <w:rPr>
            <w:rStyle w:val="Kpr"/>
            <w:rFonts w:ascii="Times New Roman" w:hAnsi="Times New Roman" w:cs="Times New Roman"/>
            <w:color w:val="auto"/>
            <w:sz w:val="24"/>
            <w:u w:val="none"/>
          </w:rPr>
          <w:t>B.3.3.3.</w:t>
        </w:r>
        <w:r w:rsidR="0036775D" w:rsidRPr="0036775D">
          <w:rPr>
            <w:rStyle w:val="Kpr"/>
            <w:rFonts w:ascii="Times New Roman" w:hAnsi="Times New Roman" w:cs="Times New Roman"/>
            <w:sz w:val="24"/>
            <w:u w:val="none"/>
          </w:rPr>
          <w:t>Bölüm_Danışmanlık_Toplantıları</w:t>
        </w:r>
      </w:hyperlink>
    </w:p>
    <w:p w14:paraId="10AC8E23" w14:textId="77777777" w:rsidR="00057837" w:rsidRPr="00954770" w:rsidRDefault="00B0508E" w:rsidP="00954770">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B.3.4. Dezavantajlı gruplar </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9322"/>
      </w:tblGrid>
      <w:tr w:rsidR="00443005" w:rsidRPr="00EF67AC" w14:paraId="411E6C14" w14:textId="77777777" w:rsidTr="0036775D">
        <w:trPr>
          <w:trHeight w:val="1228"/>
        </w:trPr>
        <w:tc>
          <w:tcPr>
            <w:tcW w:w="9322" w:type="dxa"/>
          </w:tcPr>
          <w:p w14:paraId="46D59BAC" w14:textId="77777777" w:rsidR="00B941E8" w:rsidRPr="00B941E8" w:rsidRDefault="00B941E8" w:rsidP="00B941E8">
            <w:pPr>
              <w:shd w:val="clear" w:color="auto" w:fill="FFFFFF" w:themeFill="background1"/>
              <w:spacing w:before="120" w:after="120" w:line="240" w:lineRule="auto"/>
              <w:jc w:val="both"/>
              <w:rPr>
                <w:rFonts w:ascii="Times New Roman" w:hAnsi="Times New Roman" w:cs="Times New Roman"/>
                <w:sz w:val="24"/>
              </w:rPr>
            </w:pPr>
            <w:r w:rsidRPr="00B941E8">
              <w:rPr>
                <w:rFonts w:ascii="Times New Roman" w:hAnsi="Times New Roman" w:cs="Times New Roman"/>
                <w:sz w:val="24"/>
              </w:rPr>
              <w:t>Sivil Havacılık Kabin Hizmetleri Programı, dezavantajlı, kırılgan ve az temsil edilen grupların eğitim olanaklarına erişimini sağlamak için eşitlik, hakkaniyet, çeşitlilik ve kapsayıcılık ilkelerini benimsemektedir. Geri bildirim mekanizmaları aracılığıyla dezavantajlı öğrencilerden alınan öneriler düzenli olarak değerlendirilmekte ve bu doğrultuda iyileştirme çalışmaları yapılmaktadır.</w:t>
            </w:r>
          </w:p>
          <w:p w14:paraId="0BC1EFDA" w14:textId="77777777" w:rsidR="00B941E8" w:rsidRPr="00B941E8" w:rsidRDefault="00B941E8" w:rsidP="0083048E">
            <w:pPr>
              <w:shd w:val="clear" w:color="auto" w:fill="FFFFFF" w:themeFill="background1"/>
              <w:spacing w:before="120" w:after="120" w:line="240" w:lineRule="auto"/>
              <w:jc w:val="both"/>
              <w:rPr>
                <w:rFonts w:ascii="Times New Roman" w:hAnsi="Times New Roman" w:cs="Times New Roman"/>
                <w:sz w:val="24"/>
              </w:rPr>
            </w:pPr>
            <w:r w:rsidRPr="00B941E8">
              <w:rPr>
                <w:rFonts w:ascii="Times New Roman" w:hAnsi="Times New Roman" w:cs="Times New Roman"/>
                <w:sz w:val="24"/>
              </w:rPr>
              <w:t xml:space="preserve">Maddi desteğe ihtiyaç duyan öğrenciler için </w:t>
            </w:r>
            <w:r w:rsidRPr="00B941E8">
              <w:rPr>
                <w:rFonts w:ascii="Times New Roman" w:hAnsi="Times New Roman" w:cs="Times New Roman"/>
                <w:bCs/>
                <w:sz w:val="24"/>
              </w:rPr>
              <w:t>kısmi zamanlı çalışma olanakları</w:t>
            </w:r>
            <w:r w:rsidRPr="00B941E8">
              <w:rPr>
                <w:rFonts w:ascii="Times New Roman" w:hAnsi="Times New Roman" w:cs="Times New Roman"/>
                <w:sz w:val="24"/>
              </w:rPr>
              <w:t xml:space="preserve">, burslar ve yemek yardımı gibi çeşitli destekler sunulmaktadır. Ayrıca, maddi zorluklar yaşayan öğrencilerin </w:t>
            </w:r>
            <w:r w:rsidRPr="00B941E8">
              <w:rPr>
                <w:rFonts w:ascii="Times New Roman" w:hAnsi="Times New Roman" w:cs="Times New Roman"/>
                <w:sz w:val="24"/>
              </w:rPr>
              <w:lastRenderedPageBreak/>
              <w:t xml:space="preserve">ihtiyaçlarına yönelik bu desteklerin yanı sıra, </w:t>
            </w:r>
            <w:r w:rsidRPr="00B941E8">
              <w:rPr>
                <w:rFonts w:ascii="Times New Roman" w:hAnsi="Times New Roman" w:cs="Times New Roman"/>
                <w:bCs/>
                <w:sz w:val="24"/>
              </w:rPr>
              <w:t>psikolojik danışmanlık ve rehberlik hizmetleri</w:t>
            </w:r>
            <w:r w:rsidRPr="00B941E8">
              <w:rPr>
                <w:rFonts w:ascii="Times New Roman" w:hAnsi="Times New Roman" w:cs="Times New Roman"/>
                <w:sz w:val="24"/>
              </w:rPr>
              <w:t xml:space="preserve"> aracılığıyla göçmen, azınlık veya diğer kırılgan gruplara uygun çözümler sağlanmaktadır.</w:t>
            </w:r>
            <w:r w:rsidR="00954770">
              <w:rPr>
                <w:rFonts w:ascii="Times New Roman" w:hAnsi="Times New Roman" w:cs="Times New Roman"/>
                <w:sz w:val="24"/>
              </w:rPr>
              <w:t xml:space="preserve"> Ancak bu faaliyetler bölüm bazında değil, Muş Alparslan Üniversitesi ve Sosyal Bilimler Meslek Yüksekokulu üzerinden gerçekleştirmektedir.</w:t>
            </w:r>
          </w:p>
          <w:p w14:paraId="2A1B33EC" w14:textId="77777777" w:rsidR="00F36628" w:rsidRPr="006836B4" w:rsidRDefault="00B941E8"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Olgunluk Düzeyi: 3</w:t>
            </w:r>
            <w:r w:rsidR="00F36628" w:rsidRPr="006836B4">
              <w:rPr>
                <w:rFonts w:ascii="Times New Roman" w:hAnsi="Times New Roman" w:cs="Times New Roman"/>
                <w:b/>
                <w:i/>
                <w:iCs/>
                <w:sz w:val="24"/>
                <w:szCs w:val="26"/>
              </w:rPr>
              <w:t xml:space="preserve"> </w:t>
            </w:r>
          </w:p>
          <w:p w14:paraId="70A3A146" w14:textId="77777777" w:rsidR="00B941E8" w:rsidRPr="006836B4" w:rsidRDefault="00B941E8" w:rsidP="0083048E">
            <w:p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sz w:val="24"/>
              </w:rPr>
              <w:t>Dezavantajlı grupların eğitim olanaklarına erişimine ilişkin uygulamalar yürütülmektedir</w:t>
            </w:r>
          </w:p>
          <w:p w14:paraId="506EF1A4" w14:textId="1A320892" w:rsidR="00F36628" w:rsidRPr="006836B4" w:rsidRDefault="00F36628"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Kanıtlar</w:t>
            </w:r>
          </w:p>
          <w:p w14:paraId="4B38FA1E" w14:textId="54BF14C4" w:rsidR="00336A95"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t>(3)</w:t>
            </w:r>
            <w:hyperlink r:id="rId126" w:history="1">
              <w:r w:rsidR="0036775D" w:rsidRPr="006836B4">
                <w:rPr>
                  <w:rStyle w:val="Kpr"/>
                  <w:rFonts w:ascii="Times New Roman" w:hAnsi="Times New Roman" w:cs="Times New Roman"/>
                  <w:color w:val="auto"/>
                  <w:sz w:val="24"/>
                  <w:u w:val="none"/>
                </w:rPr>
                <w:t>B.3.4.1.</w:t>
              </w:r>
              <w:r w:rsidR="0036775D" w:rsidRPr="0036775D">
                <w:rPr>
                  <w:rStyle w:val="Kpr"/>
                  <w:rFonts w:ascii="Times New Roman" w:hAnsi="Times New Roman" w:cs="Times New Roman"/>
                  <w:sz w:val="24"/>
                  <w:u w:val="none"/>
                </w:rPr>
                <w:t>Engelsiz_Üniversite_Uygulamaları(Engelli_Öğrenci_Birim_Koordinatörlüğü)</w:t>
              </w:r>
            </w:hyperlink>
          </w:p>
          <w:p w14:paraId="63E02D0F" w14:textId="091969EF" w:rsidR="004A4E6C"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t>(3)</w:t>
            </w:r>
            <w:hyperlink r:id="rId127" w:history="1">
              <w:r w:rsidR="0036775D" w:rsidRPr="006836B4">
                <w:rPr>
                  <w:rStyle w:val="Kpr"/>
                  <w:rFonts w:ascii="Times New Roman" w:hAnsi="Times New Roman" w:cs="Times New Roman"/>
                  <w:color w:val="auto"/>
                  <w:sz w:val="24"/>
                  <w:u w:val="none"/>
                </w:rPr>
                <w:t>B.3.4.2.</w:t>
              </w:r>
              <w:r w:rsidR="0036775D" w:rsidRPr="0036775D">
                <w:rPr>
                  <w:rStyle w:val="Kpr"/>
                  <w:rFonts w:ascii="Times New Roman" w:hAnsi="Times New Roman" w:cs="Times New Roman"/>
                  <w:sz w:val="24"/>
                  <w:u w:val="none"/>
                </w:rPr>
                <w:t>Muş_Alparslan_Üniversitesi_Engelli_Öğrenciler_Eğitim_Öğretim_ve_Sınav_Uygulama_Esasları</w:t>
              </w:r>
            </w:hyperlink>
          </w:p>
          <w:p w14:paraId="2A2D8253" w14:textId="1FBD4115" w:rsidR="003832E3"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t>(3)</w:t>
            </w:r>
            <w:hyperlink r:id="rId128" w:history="1">
              <w:r w:rsidR="0036775D" w:rsidRPr="006836B4">
                <w:rPr>
                  <w:rStyle w:val="Kpr"/>
                  <w:rFonts w:ascii="Times New Roman" w:hAnsi="Times New Roman" w:cs="Times New Roman"/>
                  <w:color w:val="auto"/>
                  <w:sz w:val="24"/>
                  <w:u w:val="none"/>
                </w:rPr>
                <w:t>B.3.4.3</w:t>
              </w:r>
              <w:r w:rsidR="0036775D" w:rsidRPr="0036775D">
                <w:rPr>
                  <w:rStyle w:val="Kpr"/>
                  <w:rFonts w:ascii="Times New Roman" w:hAnsi="Times New Roman" w:cs="Times New Roman"/>
                  <w:sz w:val="24"/>
                  <w:u w:val="none"/>
                </w:rPr>
                <w:t>.Muş_Alparslan_Üniversitesi_ÖnLisans_ve_Lisans_Düzeyinde_Özel_Öğrenci_Yönergesi</w:t>
              </w:r>
            </w:hyperlink>
          </w:p>
          <w:p w14:paraId="2EED76E1" w14:textId="42B60EAE" w:rsidR="00954770"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29" w:history="1">
              <w:r w:rsidR="0036775D" w:rsidRPr="006836B4">
                <w:rPr>
                  <w:rStyle w:val="Kpr"/>
                  <w:rFonts w:ascii="Times New Roman" w:hAnsi="Times New Roman" w:cs="Times New Roman"/>
                  <w:color w:val="auto"/>
                  <w:sz w:val="24"/>
                  <w:u w:val="none"/>
                </w:rPr>
                <w:t>B.3.4.4.</w:t>
              </w:r>
              <w:r w:rsidR="0036775D" w:rsidRPr="0036775D">
                <w:rPr>
                  <w:rStyle w:val="Kpr"/>
                  <w:rFonts w:ascii="Times New Roman" w:hAnsi="Times New Roman" w:cs="Times New Roman"/>
                  <w:sz w:val="24"/>
                  <w:u w:val="none"/>
                </w:rPr>
                <w:t>Kısmi_Zamanlı_Çalıştırılacak_Öğrenciler_İçin_Değerlendirme_Toplantısı</w:t>
              </w:r>
            </w:hyperlink>
          </w:p>
          <w:p w14:paraId="66F66F93" w14:textId="1547B499" w:rsidR="00954770"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30" w:history="1">
              <w:r w:rsidR="0036775D" w:rsidRPr="006836B4">
                <w:rPr>
                  <w:rStyle w:val="Kpr"/>
                  <w:rFonts w:ascii="Times New Roman" w:hAnsi="Times New Roman" w:cs="Times New Roman"/>
                  <w:color w:val="auto"/>
                  <w:sz w:val="24"/>
                  <w:u w:val="none"/>
                </w:rPr>
                <w:t>B.3.4.5.</w:t>
              </w:r>
              <w:r w:rsidR="0036775D" w:rsidRPr="0036775D">
                <w:rPr>
                  <w:rStyle w:val="Kpr"/>
                  <w:rFonts w:ascii="Times New Roman" w:hAnsi="Times New Roman" w:cs="Times New Roman"/>
                  <w:sz w:val="24"/>
                  <w:u w:val="none"/>
                </w:rPr>
                <w:t>Muş_Alparslan_Üniversitesi_Yemek_Bursu</w:t>
              </w:r>
            </w:hyperlink>
          </w:p>
          <w:p w14:paraId="17235271" w14:textId="23388498" w:rsidR="00F36628" w:rsidRPr="006D5987" w:rsidRDefault="006836B4" w:rsidP="00872265">
            <w:pPr>
              <w:pStyle w:val="Default"/>
              <w:numPr>
                <w:ilvl w:val="0"/>
                <w:numId w:val="1"/>
              </w:numPr>
              <w:jc w:val="both"/>
              <w:rPr>
                <w:rFonts w:ascii="Times New Roman" w:hAnsi="Times New Roman" w:cs="Times New Roman"/>
              </w:rPr>
            </w:pPr>
            <w:r w:rsidRPr="006836B4">
              <w:rPr>
                <w:rFonts w:ascii="Times New Roman" w:hAnsi="Times New Roman" w:cs="Times New Roman"/>
                <w:iCs/>
                <w:color w:val="auto"/>
                <w:szCs w:val="26"/>
              </w:rPr>
              <w:t>(3)</w:t>
            </w:r>
            <w:r w:rsidRPr="006836B4">
              <w:rPr>
                <w:rFonts w:ascii="Times New Roman" w:hAnsi="Times New Roman" w:cs="Times New Roman"/>
                <w:b/>
                <w:i/>
                <w:iCs/>
                <w:color w:val="auto"/>
                <w:szCs w:val="26"/>
              </w:rPr>
              <w:t xml:space="preserve"> </w:t>
            </w:r>
            <w:hyperlink r:id="rId131" w:history="1">
              <w:r w:rsidR="0036775D" w:rsidRPr="006836B4">
                <w:rPr>
                  <w:rStyle w:val="Kpr"/>
                  <w:rFonts w:ascii="Times New Roman" w:hAnsi="Times New Roman" w:cs="Times New Roman"/>
                  <w:color w:val="auto"/>
                  <w:u w:val="none"/>
                </w:rPr>
                <w:t>B.3.4.6.</w:t>
              </w:r>
              <w:r w:rsidR="0036775D">
                <w:rPr>
                  <w:rStyle w:val="Kpr"/>
                  <w:rFonts w:ascii="Times New Roman" w:hAnsi="Times New Roman" w:cs="Times New Roman"/>
                  <w:u w:val="none"/>
                </w:rPr>
                <w:t>SBMYO_</w:t>
              </w:r>
              <w:r w:rsidR="006D5987" w:rsidRPr="0036775D">
                <w:rPr>
                  <w:rStyle w:val="Kpr"/>
                  <w:rFonts w:ascii="Times New Roman" w:hAnsi="Times New Roman" w:cs="Times New Roman"/>
                  <w:u w:val="none"/>
                </w:rPr>
                <w:t>Anketler</w:t>
              </w:r>
            </w:hyperlink>
          </w:p>
        </w:tc>
      </w:tr>
    </w:tbl>
    <w:p w14:paraId="4725097E" w14:textId="77777777" w:rsidR="00057837" w:rsidRPr="0075552C" w:rsidRDefault="00B0508E" w:rsidP="0075552C">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lastRenderedPageBreak/>
        <w:t xml:space="preserve">B.3.5. Sosyal, kültürel, sportif faaliyetler </w:t>
      </w:r>
    </w:p>
    <w:p w14:paraId="72E9F286" w14:textId="77777777" w:rsidR="0075552C" w:rsidRPr="0075552C" w:rsidRDefault="0075552C" w:rsidP="0075552C">
      <w:pPr>
        <w:shd w:val="clear" w:color="auto" w:fill="FFFFFF" w:themeFill="background1"/>
        <w:spacing w:before="120" w:after="120" w:line="240" w:lineRule="auto"/>
        <w:jc w:val="both"/>
        <w:rPr>
          <w:rFonts w:ascii="Times New Roman" w:hAnsi="Times New Roman" w:cs="Times New Roman"/>
          <w:sz w:val="24"/>
        </w:rPr>
      </w:pPr>
      <w:r w:rsidRPr="0075552C">
        <w:rPr>
          <w:rFonts w:ascii="Times New Roman" w:hAnsi="Times New Roman" w:cs="Times New Roman"/>
          <w:sz w:val="24"/>
        </w:rPr>
        <w:t xml:space="preserve">Sivil Havacılık Kabin Hizmetleri Programı’nda, öğrencilerin sosyal, kültürel ve sportif faaliyetlere katılımını desteklemek amacıyla üniversite genelinde çeşitli mekanizmalar bulunmaktadır. Üniversitemizin </w:t>
      </w:r>
      <w:r w:rsidRPr="0075552C">
        <w:rPr>
          <w:rFonts w:ascii="Times New Roman" w:hAnsi="Times New Roman" w:cs="Times New Roman"/>
          <w:bCs/>
          <w:sz w:val="24"/>
        </w:rPr>
        <w:t>Öğrenci Toplulukları Kuruluş ve İşleyiş Yönergesi</w:t>
      </w:r>
      <w:r w:rsidRPr="0075552C">
        <w:rPr>
          <w:rFonts w:ascii="Times New Roman" w:hAnsi="Times New Roman" w:cs="Times New Roman"/>
          <w:sz w:val="24"/>
        </w:rPr>
        <w:t>, öğrenci topluluklarının faaliyetlerini düzenleyen çalışma usul ve esaslarını belirlemekte ve bu faaliyetlere rehberlik sağlamaktadır. Bu yönerge ile öğrenciler, sosyal etkileşimlerini artırma ve kültürel gelişimlerini destekleme fırsatı bulmaktadır.</w:t>
      </w:r>
    </w:p>
    <w:p w14:paraId="1409F106" w14:textId="77777777" w:rsidR="0075552C" w:rsidRPr="0075552C" w:rsidRDefault="0075552C" w:rsidP="0075552C">
      <w:pPr>
        <w:shd w:val="clear" w:color="auto" w:fill="FFFFFF" w:themeFill="background1"/>
        <w:spacing w:before="120" w:after="120" w:line="240" w:lineRule="auto"/>
        <w:jc w:val="both"/>
        <w:rPr>
          <w:rFonts w:ascii="Times New Roman" w:hAnsi="Times New Roman" w:cs="Times New Roman"/>
          <w:sz w:val="24"/>
        </w:rPr>
      </w:pPr>
      <w:r w:rsidRPr="0075552C">
        <w:rPr>
          <w:rFonts w:ascii="Times New Roman" w:hAnsi="Times New Roman" w:cs="Times New Roman"/>
          <w:sz w:val="24"/>
        </w:rPr>
        <w:t xml:space="preserve">Sosyal, kültürel ve sportif faaliyetler, üniversitemiz tarafından planlanmakta ve yürütülmektedir. Faaliyetlerin düzenlenmesi sürecinde </w:t>
      </w:r>
      <w:proofErr w:type="gramStart"/>
      <w:r w:rsidRPr="0075552C">
        <w:rPr>
          <w:rFonts w:ascii="Times New Roman" w:hAnsi="Times New Roman" w:cs="Times New Roman"/>
          <w:sz w:val="24"/>
        </w:rPr>
        <w:t>mekan</w:t>
      </w:r>
      <w:proofErr w:type="gramEnd"/>
      <w:r w:rsidRPr="0075552C">
        <w:rPr>
          <w:rFonts w:ascii="Times New Roman" w:hAnsi="Times New Roman" w:cs="Times New Roman"/>
          <w:sz w:val="24"/>
        </w:rPr>
        <w:t>, bütçe ve rehberlik desteği sağlanmakta; ihtiyaçlar doğrultusunda sürekli olarak iyileştirmeler yapılmaktadır. Ancak, bölümümüzde sosyal, kültürel veya sportif faaliyetler yürüten bir öğrenci topluluğu şu an için bulunmamaktadır.</w:t>
      </w:r>
    </w:p>
    <w:p w14:paraId="5C702DD9" w14:textId="77777777" w:rsidR="00B937E6" w:rsidRPr="0075552C" w:rsidRDefault="00B937E6" w:rsidP="00B937E6">
      <w:pPr>
        <w:pStyle w:val="NormalWeb"/>
        <w:jc w:val="both"/>
      </w:pPr>
      <w:r>
        <w:t xml:space="preserve">Öğrencilerin akademik süreçler dışında sosyal ve kültürel gelişimlerine yönelik etkinliklerin artırılması, öğrenci topluluklarının teşvik edilmesi ve faaliyetlere katılımın artırılması sağlanmalıdır. </w:t>
      </w:r>
      <w:r w:rsidR="0075552C" w:rsidRPr="0075552C">
        <w:t>Bu yapı ve süreçler, öğrencilerin sosyal etkileşimlerini destekleyerek daha zengin ve kapsayıcı bir üniversite deney</w:t>
      </w:r>
      <w:r>
        <w:t>imi yaşamalarını amaçlamaktadır.</w:t>
      </w:r>
    </w:p>
    <w:p w14:paraId="569BC049" w14:textId="77777777" w:rsidR="00F36628" w:rsidRPr="006836B4" w:rsidRDefault="0075552C"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Olgunluk Düzeyi: 3</w:t>
      </w:r>
      <w:r w:rsidR="00F36628" w:rsidRPr="006836B4">
        <w:rPr>
          <w:rFonts w:ascii="Times New Roman" w:hAnsi="Times New Roman" w:cs="Times New Roman"/>
          <w:b/>
          <w:i/>
          <w:iCs/>
          <w:sz w:val="24"/>
          <w:szCs w:val="26"/>
        </w:rPr>
        <w:t xml:space="preserve"> </w:t>
      </w:r>
    </w:p>
    <w:p w14:paraId="302CA449" w14:textId="77777777" w:rsidR="0075552C" w:rsidRPr="006836B4" w:rsidRDefault="0075552C" w:rsidP="0083048E">
      <w:p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sz w:val="24"/>
        </w:rPr>
        <w:t>Kurumun genelinde sosyal, kültürel ve sportif faaliyetler erişilebilirdir ve bunlardan fırsat eşitliğine dayalı olarak yararlanılmaktadır.</w:t>
      </w:r>
    </w:p>
    <w:p w14:paraId="3BA75059" w14:textId="265E9CB1" w:rsidR="0075552C" w:rsidRPr="006836B4" w:rsidRDefault="0075552C" w:rsidP="0075552C">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Kanıtlar</w:t>
      </w:r>
    </w:p>
    <w:p w14:paraId="1CC23948" w14:textId="32197992" w:rsidR="004A4E6C"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t>(3)</w:t>
      </w:r>
      <w:hyperlink r:id="rId132" w:history="1">
        <w:r w:rsidR="0036775D" w:rsidRPr="006836B4">
          <w:rPr>
            <w:rStyle w:val="Kpr"/>
            <w:rFonts w:ascii="Times New Roman" w:hAnsi="Times New Roman" w:cs="Times New Roman"/>
            <w:color w:val="auto"/>
            <w:sz w:val="24"/>
            <w:u w:val="none"/>
          </w:rPr>
          <w:t>B.3.5.1.</w:t>
        </w:r>
        <w:r w:rsidR="0036775D" w:rsidRPr="0036775D">
          <w:rPr>
            <w:rStyle w:val="Kpr"/>
            <w:rFonts w:ascii="Times New Roman" w:hAnsi="Times New Roman" w:cs="Times New Roman"/>
            <w:sz w:val="24"/>
            <w:u w:val="none"/>
          </w:rPr>
          <w:t>Muş_Alparslan_Üniversitesi_Öğrenci_Toplulukları_Kuruluş_ve_İşleyiş_Yönergesi</w:t>
        </w:r>
      </w:hyperlink>
    </w:p>
    <w:p w14:paraId="621C358D" w14:textId="5568E0AB" w:rsidR="004A4E6C"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33" w:history="1">
        <w:r w:rsidR="0036775D" w:rsidRPr="006836B4">
          <w:rPr>
            <w:rStyle w:val="Kpr"/>
            <w:rFonts w:ascii="Times New Roman" w:hAnsi="Times New Roman" w:cs="Times New Roman"/>
            <w:color w:val="auto"/>
            <w:sz w:val="24"/>
            <w:u w:val="none"/>
          </w:rPr>
          <w:t>B.3.5.2.</w:t>
        </w:r>
        <w:r w:rsidR="0036775D" w:rsidRPr="0036775D">
          <w:rPr>
            <w:rStyle w:val="Kpr"/>
            <w:rFonts w:ascii="Times New Roman" w:hAnsi="Times New Roman" w:cs="Times New Roman"/>
            <w:sz w:val="24"/>
            <w:u w:val="none"/>
          </w:rPr>
          <w:t>Muş_Alparslan_Üniversitesi_Öğrenci_Toplulukları</w:t>
        </w:r>
      </w:hyperlink>
    </w:p>
    <w:p w14:paraId="6F3F5D7A" w14:textId="1CF3DD05" w:rsidR="004A4E6C"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34" w:history="1">
        <w:r w:rsidR="0036775D" w:rsidRPr="006836B4">
          <w:rPr>
            <w:rStyle w:val="Kpr"/>
            <w:rFonts w:ascii="Times New Roman" w:hAnsi="Times New Roman" w:cs="Times New Roman"/>
            <w:color w:val="auto"/>
            <w:sz w:val="24"/>
            <w:u w:val="none"/>
          </w:rPr>
          <w:t>B.3.5.3.</w:t>
        </w:r>
        <w:r w:rsidR="0036775D" w:rsidRPr="0036775D">
          <w:rPr>
            <w:rStyle w:val="Kpr"/>
            <w:rFonts w:ascii="Times New Roman" w:hAnsi="Times New Roman" w:cs="Times New Roman"/>
            <w:sz w:val="24"/>
            <w:u w:val="none"/>
          </w:rPr>
          <w:t>Etkinlik_Takvimi</w:t>
        </w:r>
      </w:hyperlink>
    </w:p>
    <w:p w14:paraId="6CF209CD" w14:textId="4F26F15D" w:rsidR="004A4E6C"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35" w:history="1">
        <w:r w:rsidR="0036775D" w:rsidRPr="006836B4">
          <w:rPr>
            <w:rStyle w:val="Kpr"/>
            <w:rFonts w:ascii="Times New Roman" w:hAnsi="Times New Roman" w:cs="Times New Roman"/>
            <w:color w:val="auto"/>
            <w:sz w:val="24"/>
            <w:u w:val="none"/>
          </w:rPr>
          <w:t>B.3.5.4.</w:t>
        </w:r>
        <w:r w:rsidR="0036775D" w:rsidRPr="0036775D">
          <w:rPr>
            <w:rStyle w:val="Kpr"/>
            <w:rFonts w:ascii="Times New Roman" w:hAnsi="Times New Roman" w:cs="Times New Roman"/>
            <w:sz w:val="24"/>
            <w:u w:val="none"/>
          </w:rPr>
          <w:t>SBMYO_Etkinlik_Duyuruları</w:t>
        </w:r>
      </w:hyperlink>
    </w:p>
    <w:p w14:paraId="1C6F00AD" w14:textId="1590F06D" w:rsidR="003832E3"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36" w:history="1">
        <w:r w:rsidR="0036775D" w:rsidRPr="006836B4">
          <w:rPr>
            <w:rStyle w:val="Kpr"/>
            <w:rFonts w:ascii="Times New Roman" w:hAnsi="Times New Roman" w:cs="Times New Roman"/>
            <w:color w:val="auto"/>
            <w:sz w:val="24"/>
            <w:u w:val="none"/>
          </w:rPr>
          <w:t>B.3.5.5.</w:t>
        </w:r>
        <w:r w:rsidR="0036775D" w:rsidRPr="0036775D">
          <w:rPr>
            <w:rStyle w:val="Kpr"/>
            <w:rFonts w:ascii="Times New Roman" w:hAnsi="Times New Roman" w:cs="Times New Roman"/>
            <w:sz w:val="24"/>
            <w:u w:val="none"/>
          </w:rPr>
          <w:t>Bölüm_Etkinlik_Duyuruları</w:t>
        </w:r>
      </w:hyperlink>
    </w:p>
    <w:p w14:paraId="6979A26B" w14:textId="21A5979F" w:rsidR="00FB5761"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37" w:history="1">
        <w:r w:rsidR="0036775D" w:rsidRPr="006836B4">
          <w:rPr>
            <w:rStyle w:val="Kpr"/>
            <w:rFonts w:ascii="Times New Roman" w:hAnsi="Times New Roman" w:cs="Times New Roman"/>
            <w:color w:val="auto"/>
            <w:sz w:val="24"/>
            <w:u w:val="none"/>
          </w:rPr>
          <w:t>B.3.5.6.</w:t>
        </w:r>
        <w:r w:rsidR="0036775D" w:rsidRPr="0036775D">
          <w:rPr>
            <w:rStyle w:val="Kpr"/>
            <w:rFonts w:ascii="Times New Roman" w:hAnsi="Times New Roman" w:cs="Times New Roman"/>
            <w:sz w:val="24"/>
            <w:u w:val="none"/>
          </w:rPr>
          <w:t>Etkinlik_Değerlendirme_Anketi_Sonuçları</w:t>
        </w:r>
      </w:hyperlink>
    </w:p>
    <w:p w14:paraId="7A58DE33" w14:textId="4C3F609A" w:rsidR="004A4E6C"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iCs/>
          <w:sz w:val="24"/>
          <w:szCs w:val="26"/>
        </w:rPr>
        <w:lastRenderedPageBreak/>
        <w:t>(3)</w:t>
      </w:r>
      <w:r w:rsidRPr="006836B4">
        <w:rPr>
          <w:rFonts w:ascii="Times New Roman" w:hAnsi="Times New Roman" w:cs="Times New Roman"/>
          <w:b/>
          <w:i/>
          <w:iCs/>
          <w:sz w:val="24"/>
          <w:szCs w:val="26"/>
        </w:rPr>
        <w:t xml:space="preserve"> </w:t>
      </w:r>
      <w:hyperlink r:id="rId138" w:history="1">
        <w:r w:rsidR="0036775D" w:rsidRPr="006836B4">
          <w:rPr>
            <w:rStyle w:val="Kpr"/>
            <w:rFonts w:ascii="Times New Roman" w:hAnsi="Times New Roman" w:cs="Times New Roman"/>
            <w:color w:val="auto"/>
            <w:sz w:val="24"/>
            <w:u w:val="none"/>
          </w:rPr>
          <w:t>B.3.5.7.</w:t>
        </w:r>
        <w:r w:rsidR="0036775D" w:rsidRPr="0036775D">
          <w:rPr>
            <w:rStyle w:val="Kpr"/>
            <w:rFonts w:ascii="Times New Roman" w:hAnsi="Times New Roman" w:cs="Times New Roman"/>
            <w:sz w:val="24"/>
            <w:u w:val="none"/>
          </w:rPr>
          <w:t>Yüzme_Bilmeyen_Kalmasın_Kursu</w:t>
        </w:r>
      </w:hyperlink>
    </w:p>
    <w:p w14:paraId="3E5149FB" w14:textId="77777777" w:rsidR="00B0508E" w:rsidRDefault="00B0508E" w:rsidP="0083048E">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B.4. Öğretim Kadrosu</w:t>
      </w:r>
    </w:p>
    <w:p w14:paraId="4F8FFAF9" w14:textId="25D2B0EE" w:rsidR="0075552C" w:rsidRPr="0075552C" w:rsidRDefault="0075552C" w:rsidP="0075552C">
      <w:pPr>
        <w:autoSpaceDE w:val="0"/>
        <w:autoSpaceDN w:val="0"/>
        <w:adjustRightInd w:val="0"/>
        <w:spacing w:after="0" w:line="240" w:lineRule="auto"/>
        <w:jc w:val="both"/>
        <w:rPr>
          <w:rFonts w:ascii="Times New Roman" w:hAnsi="Times New Roman" w:cs="Times New Roman"/>
          <w:color w:val="000000"/>
          <w:sz w:val="24"/>
          <w:szCs w:val="24"/>
        </w:rPr>
      </w:pPr>
      <w:r w:rsidRPr="0075552C">
        <w:rPr>
          <w:rFonts w:ascii="Times New Roman" w:hAnsi="Times New Roman" w:cs="Times New Roman"/>
          <w:color w:val="000000"/>
          <w:sz w:val="24"/>
          <w:szCs w:val="24"/>
        </w:rPr>
        <w:t xml:space="preserve">Kurumumuzda, </w:t>
      </w:r>
      <w:r w:rsidR="00641841" w:rsidRPr="0075552C">
        <w:rPr>
          <w:rFonts w:ascii="Times New Roman" w:hAnsi="Times New Roman" w:cs="Times New Roman"/>
          <w:color w:val="000000"/>
          <w:sz w:val="24"/>
          <w:szCs w:val="24"/>
        </w:rPr>
        <w:t>öğretim</w:t>
      </w:r>
      <w:r w:rsidRPr="0075552C">
        <w:rPr>
          <w:rFonts w:ascii="Times New Roman" w:hAnsi="Times New Roman" w:cs="Times New Roman"/>
          <w:color w:val="000000"/>
          <w:sz w:val="24"/>
          <w:szCs w:val="24"/>
        </w:rPr>
        <w:t xml:space="preserve"> elemanlarının işe alınması, atanması, yükseltilmesi ve ders görevlendirmesi ile ilgili tüm süreçlerde adil ve açıktır. Hedeflenen nitelikli mezun yeterliliklerine </w:t>
      </w:r>
      <w:r w:rsidR="00641841" w:rsidRPr="0075552C">
        <w:rPr>
          <w:rFonts w:ascii="Times New Roman" w:hAnsi="Times New Roman" w:cs="Times New Roman"/>
          <w:color w:val="000000"/>
          <w:sz w:val="24"/>
          <w:szCs w:val="24"/>
        </w:rPr>
        <w:t>ulaşmak</w:t>
      </w:r>
      <w:r w:rsidRPr="0075552C">
        <w:rPr>
          <w:rFonts w:ascii="Times New Roman" w:hAnsi="Times New Roman" w:cs="Times New Roman"/>
          <w:color w:val="000000"/>
          <w:sz w:val="24"/>
          <w:szCs w:val="24"/>
        </w:rPr>
        <w:t xml:space="preserve"> amacıyla, </w:t>
      </w:r>
      <w:r w:rsidR="00641841" w:rsidRPr="0075552C">
        <w:rPr>
          <w:rFonts w:ascii="Times New Roman" w:hAnsi="Times New Roman" w:cs="Times New Roman"/>
          <w:color w:val="000000"/>
          <w:sz w:val="24"/>
          <w:szCs w:val="24"/>
        </w:rPr>
        <w:t>öğretim</w:t>
      </w:r>
      <w:r w:rsidRPr="0075552C">
        <w:rPr>
          <w:rFonts w:ascii="Times New Roman" w:hAnsi="Times New Roman" w:cs="Times New Roman"/>
          <w:color w:val="000000"/>
          <w:sz w:val="24"/>
          <w:szCs w:val="24"/>
        </w:rPr>
        <w:t xml:space="preserve"> elemanlarının eğitim-öğretim yetkinliklerini sürekli </w:t>
      </w:r>
      <w:r w:rsidR="00641841" w:rsidRPr="0075552C">
        <w:rPr>
          <w:rFonts w:ascii="Times New Roman" w:hAnsi="Times New Roman" w:cs="Times New Roman"/>
          <w:color w:val="000000"/>
          <w:sz w:val="24"/>
          <w:szCs w:val="24"/>
        </w:rPr>
        <w:t>geliştirmek</w:t>
      </w:r>
      <w:r w:rsidRPr="0075552C">
        <w:rPr>
          <w:rFonts w:ascii="Times New Roman" w:hAnsi="Times New Roman" w:cs="Times New Roman"/>
          <w:color w:val="000000"/>
          <w:sz w:val="24"/>
          <w:szCs w:val="24"/>
        </w:rPr>
        <w:t xml:space="preserve"> için olanaklar sunulmaktadır. Bölümümüzde öğretim kadrosu ile ilgili tüm süreç birimimiz Sosyal Bilimler Meslek Yüksekokulu tarafından yürütülmektedir. </w:t>
      </w:r>
    </w:p>
    <w:p w14:paraId="619C05A9" w14:textId="77777777" w:rsidR="00057837" w:rsidRPr="003832E3" w:rsidRDefault="00B0508E" w:rsidP="003832E3">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B.4.1. Atama, yükseltme ve görevlendirme </w:t>
      </w:r>
      <w:proofErr w:type="gramStart"/>
      <w:r w:rsidRPr="00EF67AC">
        <w:rPr>
          <w:rFonts w:ascii="Times New Roman" w:eastAsiaTheme="majorEastAsia" w:hAnsi="Times New Roman" w:cs="Times New Roman"/>
          <w:b/>
          <w:sz w:val="24"/>
          <w:szCs w:val="24"/>
        </w:rPr>
        <w:t>kriterleri</w:t>
      </w:r>
      <w:proofErr w:type="gramEnd"/>
      <w:r w:rsidRPr="00EF67AC">
        <w:rPr>
          <w:rFonts w:ascii="Times New Roman" w:eastAsiaTheme="majorEastAsia" w:hAnsi="Times New Roman" w:cs="Times New Roman"/>
          <w:b/>
          <w:sz w:val="24"/>
          <w:szCs w:val="24"/>
        </w:rPr>
        <w:t xml:space="preserve"> </w:t>
      </w:r>
    </w:p>
    <w:p w14:paraId="3992111E" w14:textId="77777777" w:rsidR="0075552C" w:rsidRPr="0075552C" w:rsidRDefault="00D55B4D" w:rsidP="0075552C">
      <w:pPr>
        <w:autoSpaceDE w:val="0"/>
        <w:autoSpaceDN w:val="0"/>
        <w:adjustRightInd w:val="0"/>
        <w:spacing w:after="0" w:line="240" w:lineRule="auto"/>
        <w:jc w:val="both"/>
        <w:rPr>
          <w:rFonts w:ascii="Times New Roman" w:hAnsi="Times New Roman" w:cs="Times New Roman"/>
          <w:color w:val="000000"/>
          <w:sz w:val="24"/>
          <w:szCs w:val="24"/>
        </w:rPr>
      </w:pPr>
      <w:r w:rsidRPr="00D55B4D">
        <w:rPr>
          <w:rFonts w:ascii="Times New Roman" w:hAnsi="Times New Roman" w:cs="Times New Roman"/>
          <w:color w:val="000000"/>
          <w:sz w:val="24"/>
          <w:szCs w:val="24"/>
        </w:rPr>
        <w:t>Bölümümüzde atama, yükseltme ve görevlendirme ile ilgili kriterler Sosyal Bilimler Meslek Yüksekokulumuz tarafından belirlenmekte ve uygulanmaktadır.</w:t>
      </w:r>
      <w:r>
        <w:rPr>
          <w:rFonts w:ascii="Times New Roman" w:hAnsi="Times New Roman" w:cs="Times New Roman"/>
          <w:color w:val="000000"/>
          <w:sz w:val="24"/>
          <w:szCs w:val="24"/>
        </w:rPr>
        <w:t xml:space="preserve"> </w:t>
      </w:r>
      <w:r w:rsidR="0075552C" w:rsidRPr="0075552C">
        <w:rPr>
          <w:rFonts w:ascii="Times New Roman" w:hAnsi="Times New Roman" w:cs="Times New Roman"/>
          <w:color w:val="000000"/>
          <w:sz w:val="24"/>
          <w:szCs w:val="24"/>
        </w:rPr>
        <w:t>Sivil Havacılık Kabin Hizmetleri Programı’nda öğretim elemanı atama, yükseltme ve görevlendirme süreç ve kriterleri, tanımlı ve kamuoyuna açık olarak yürütülmektedir. Bu süreçler, akademik liyakati gözetmekte ve fırsat eşitliği ilkesi doğrultusunda uygulanmaktadır. Üniversitenin ilgili yönergeleri, öğretim elemanlarından beklenen nitelikler ve görev dağılımlarını detaylı şekilde açıklamaktadır.</w:t>
      </w:r>
    </w:p>
    <w:p w14:paraId="33A774E1" w14:textId="77777777" w:rsidR="0075552C" w:rsidRPr="0075552C" w:rsidRDefault="0075552C" w:rsidP="0075552C">
      <w:pPr>
        <w:autoSpaceDE w:val="0"/>
        <w:autoSpaceDN w:val="0"/>
        <w:adjustRightInd w:val="0"/>
        <w:spacing w:after="0" w:line="240" w:lineRule="auto"/>
        <w:jc w:val="both"/>
        <w:rPr>
          <w:rFonts w:ascii="Times New Roman" w:hAnsi="Times New Roman" w:cs="Times New Roman"/>
          <w:color w:val="000000"/>
          <w:sz w:val="24"/>
          <w:szCs w:val="24"/>
        </w:rPr>
      </w:pPr>
      <w:r w:rsidRPr="0075552C">
        <w:rPr>
          <w:rFonts w:ascii="Times New Roman" w:hAnsi="Times New Roman" w:cs="Times New Roman"/>
          <w:color w:val="000000"/>
          <w:sz w:val="24"/>
          <w:szCs w:val="24"/>
        </w:rPr>
        <w:t xml:space="preserve">Öğretim elemanlarının ders yükü ve dağılım dengesi, uzmanlık alanlarıyla uyumlu olacak şekilde şeffaf bir şekilde planlanmakta ve paylaşılmaktadır. Kurum dışından ders vermek üzere görevlendirilen öğretim elemanlarının seçiminde de liyakat ve uygunluk </w:t>
      </w:r>
      <w:proofErr w:type="gramStart"/>
      <w:r w:rsidRPr="0075552C">
        <w:rPr>
          <w:rFonts w:ascii="Times New Roman" w:hAnsi="Times New Roman" w:cs="Times New Roman"/>
          <w:color w:val="000000"/>
          <w:sz w:val="24"/>
          <w:szCs w:val="24"/>
        </w:rPr>
        <w:t>kriterlerine</w:t>
      </w:r>
      <w:proofErr w:type="gramEnd"/>
      <w:r w:rsidRPr="0075552C">
        <w:rPr>
          <w:rFonts w:ascii="Times New Roman" w:hAnsi="Times New Roman" w:cs="Times New Roman"/>
          <w:color w:val="000000"/>
          <w:sz w:val="24"/>
          <w:szCs w:val="24"/>
        </w:rPr>
        <w:t xml:space="preserve"> dikkat edilmektedir. </w:t>
      </w:r>
    </w:p>
    <w:p w14:paraId="3A3BB26E" w14:textId="77777777" w:rsidR="00F36628" w:rsidRPr="006836B4" w:rsidRDefault="00F36628"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Olgunluk Düz</w:t>
      </w:r>
      <w:r w:rsidR="00D55B4D" w:rsidRPr="006836B4">
        <w:rPr>
          <w:rFonts w:ascii="Times New Roman" w:hAnsi="Times New Roman" w:cs="Times New Roman"/>
          <w:b/>
          <w:i/>
          <w:iCs/>
          <w:sz w:val="24"/>
          <w:szCs w:val="26"/>
        </w:rPr>
        <w:t>eyi: 3</w:t>
      </w:r>
    </w:p>
    <w:p w14:paraId="1F3905DF" w14:textId="77777777" w:rsidR="00D55B4D" w:rsidRPr="006836B4" w:rsidRDefault="00D55B4D" w:rsidP="00D55B4D">
      <w:pPr>
        <w:autoSpaceDE w:val="0"/>
        <w:autoSpaceDN w:val="0"/>
        <w:adjustRightInd w:val="0"/>
        <w:spacing w:after="0" w:line="240" w:lineRule="auto"/>
        <w:jc w:val="both"/>
        <w:rPr>
          <w:rFonts w:ascii="Times New Roman" w:hAnsi="Times New Roman" w:cs="Times New Roman"/>
          <w:sz w:val="24"/>
          <w:szCs w:val="24"/>
        </w:rPr>
      </w:pPr>
      <w:r w:rsidRPr="006836B4">
        <w:rPr>
          <w:rFonts w:ascii="Times New Roman" w:hAnsi="Times New Roman" w:cs="Times New Roman"/>
          <w:sz w:val="24"/>
          <w:szCs w:val="24"/>
        </w:rPr>
        <w:t xml:space="preserve">Kurumun tüm alanlar için tanımlı ve paydaşlarca bilinen atama, yükseltme ve görevlendirme </w:t>
      </w:r>
      <w:proofErr w:type="gramStart"/>
      <w:r w:rsidRPr="006836B4">
        <w:rPr>
          <w:rFonts w:ascii="Times New Roman" w:hAnsi="Times New Roman" w:cs="Times New Roman"/>
          <w:sz w:val="24"/>
          <w:szCs w:val="24"/>
        </w:rPr>
        <w:t>kriterleri</w:t>
      </w:r>
      <w:proofErr w:type="gramEnd"/>
      <w:r w:rsidRPr="006836B4">
        <w:rPr>
          <w:rFonts w:ascii="Times New Roman" w:hAnsi="Times New Roman" w:cs="Times New Roman"/>
          <w:sz w:val="24"/>
          <w:szCs w:val="24"/>
        </w:rPr>
        <w:t xml:space="preserve"> uygulanmakta ve karar almalarda (eğitim-öğretim kadrosunun işe alınması, atanması, yükseltilmesi ve ders görevlendirmeleri vb.) kullanılmaktadır.</w:t>
      </w:r>
    </w:p>
    <w:p w14:paraId="69A302AB" w14:textId="34A3845B" w:rsidR="00F36628" w:rsidRPr="001C5833" w:rsidRDefault="00F36628" w:rsidP="0083048E">
      <w:pPr>
        <w:shd w:val="clear" w:color="auto" w:fill="FFFFFF" w:themeFill="background1"/>
        <w:spacing w:before="120" w:after="120" w:line="240" w:lineRule="auto"/>
        <w:jc w:val="both"/>
        <w:rPr>
          <w:rFonts w:ascii="Times New Roman" w:hAnsi="Times New Roman" w:cs="Times New Roman"/>
          <w:b/>
          <w:i/>
          <w:iCs/>
          <w:color w:val="C00000"/>
          <w:sz w:val="24"/>
          <w:szCs w:val="26"/>
        </w:rPr>
      </w:pPr>
      <w:r w:rsidRPr="006836B4">
        <w:rPr>
          <w:rFonts w:ascii="Times New Roman" w:hAnsi="Times New Roman" w:cs="Times New Roman"/>
          <w:b/>
          <w:i/>
          <w:iCs/>
          <w:sz w:val="24"/>
          <w:szCs w:val="26"/>
        </w:rPr>
        <w:t>Kanıtlar</w:t>
      </w:r>
    </w:p>
    <w:p w14:paraId="2DAA3EFA" w14:textId="3183C6FD" w:rsidR="003832E3" w:rsidRPr="0036775D" w:rsidRDefault="006836B4" w:rsidP="00872265">
      <w:pPr>
        <w:pStyle w:val="ListeParagraf"/>
        <w:numPr>
          <w:ilvl w:val="0"/>
          <w:numId w:val="1"/>
        </w:numPr>
        <w:tabs>
          <w:tab w:val="left" w:pos="0"/>
          <w:tab w:val="left" w:pos="8222"/>
        </w:tabs>
        <w:spacing w:after="240"/>
        <w:ind w:right="-64"/>
        <w:jc w:val="both"/>
        <w:rPr>
          <w:rFonts w:ascii="Times New Roman" w:hAnsi="Times New Roman" w:cs="Times New Roman"/>
          <w:sz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39" w:history="1">
        <w:r w:rsidR="0036775D" w:rsidRPr="006836B4">
          <w:rPr>
            <w:rStyle w:val="Kpr"/>
            <w:rFonts w:ascii="Times New Roman" w:hAnsi="Times New Roman" w:cs="Times New Roman"/>
            <w:color w:val="auto"/>
            <w:sz w:val="24"/>
            <w:u w:val="none"/>
          </w:rPr>
          <w:t>B.4.1.1.</w:t>
        </w:r>
        <w:r w:rsidR="0036775D" w:rsidRPr="0036775D">
          <w:rPr>
            <w:rStyle w:val="Kpr"/>
            <w:rFonts w:ascii="Times New Roman" w:hAnsi="Times New Roman" w:cs="Times New Roman"/>
            <w:sz w:val="24"/>
            <w:u w:val="none"/>
          </w:rPr>
          <w:t>Öğretim_Üyesi_Kadrolarına_Yükseltilme_ve_Atanma_Yönergesi</w:t>
        </w:r>
      </w:hyperlink>
    </w:p>
    <w:p w14:paraId="773EC306" w14:textId="63E35F29" w:rsidR="003832E3" w:rsidRPr="0036775D" w:rsidRDefault="006836B4" w:rsidP="00872265">
      <w:pPr>
        <w:pStyle w:val="ListeParagraf"/>
        <w:numPr>
          <w:ilvl w:val="0"/>
          <w:numId w:val="1"/>
        </w:numPr>
        <w:tabs>
          <w:tab w:val="left" w:pos="0"/>
          <w:tab w:val="left" w:pos="8222"/>
        </w:tabs>
        <w:spacing w:after="240"/>
        <w:ind w:right="-64"/>
        <w:jc w:val="both"/>
        <w:rPr>
          <w:rFonts w:ascii="Times New Roman" w:hAnsi="Times New Roman" w:cs="Times New Roman"/>
          <w:sz w:val="24"/>
        </w:rPr>
      </w:pPr>
      <w:r w:rsidRPr="006836B4">
        <w:rPr>
          <w:rFonts w:ascii="Times New Roman" w:hAnsi="Times New Roman" w:cs="Times New Roman"/>
          <w:iCs/>
          <w:sz w:val="24"/>
          <w:szCs w:val="26"/>
        </w:rPr>
        <w:t>(3)</w:t>
      </w:r>
      <w:hyperlink r:id="rId140" w:history="1">
        <w:r w:rsidR="0036775D" w:rsidRPr="006836B4">
          <w:rPr>
            <w:rStyle w:val="Kpr"/>
            <w:rFonts w:ascii="Times New Roman" w:hAnsi="Times New Roman" w:cs="Times New Roman"/>
            <w:color w:val="auto"/>
            <w:sz w:val="24"/>
            <w:u w:val="none"/>
          </w:rPr>
          <w:t>B.4.1.2.</w:t>
        </w:r>
        <w:r w:rsidR="0036775D">
          <w:rPr>
            <w:rStyle w:val="Kpr"/>
            <w:rFonts w:ascii="Times New Roman" w:hAnsi="Times New Roman" w:cs="Times New Roman"/>
            <w:sz w:val="24"/>
            <w:u w:val="none"/>
          </w:rPr>
          <w:t>Öğretim_Üyesi_Dışındaki_Öğretim_Elemanlarının_Yeniden_Atanmalarında_Uygulanacak_Usul_ve_Kriterlere_İlişkin_Yönerge</w:t>
        </w:r>
      </w:hyperlink>
    </w:p>
    <w:p w14:paraId="3DCCC4F3" w14:textId="77777777" w:rsidR="00B0508E" w:rsidRPr="00EF67AC" w:rsidRDefault="00B0508E" w:rsidP="0083048E">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B.4.2. Öğretim yetkinlikleri ve gelişimi </w:t>
      </w:r>
    </w:p>
    <w:p w14:paraId="73AC7D35" w14:textId="77777777" w:rsidR="00D55B4D" w:rsidRPr="00D55B4D" w:rsidRDefault="00D55B4D" w:rsidP="00D55B4D">
      <w:pPr>
        <w:autoSpaceDE w:val="0"/>
        <w:autoSpaceDN w:val="0"/>
        <w:adjustRightInd w:val="0"/>
        <w:spacing w:after="0" w:line="240" w:lineRule="auto"/>
        <w:jc w:val="both"/>
        <w:rPr>
          <w:rFonts w:ascii="Times New Roman" w:hAnsi="Times New Roman" w:cs="Times New Roman"/>
          <w:color w:val="000000"/>
          <w:sz w:val="24"/>
          <w:szCs w:val="24"/>
        </w:rPr>
      </w:pPr>
      <w:r w:rsidRPr="00D55B4D">
        <w:rPr>
          <w:rFonts w:ascii="Times New Roman" w:hAnsi="Times New Roman" w:cs="Times New Roman"/>
          <w:color w:val="000000"/>
          <w:sz w:val="24"/>
          <w:szCs w:val="24"/>
        </w:rPr>
        <w:t>Üniversite bünyesindeki Eğiticilerin Eğitimi Programları, öğretim elemanlarının etkileşimli ve aktif ders verme yöntemlerini öğrenmelerini sağlamaktadır. Bu kapsamda, uzaktan eğitim uygulamaları için özel olarak hazırlanan kurslar düzenlenmektedir. Eğitimlerde, dijital öğretim araçlarının etkin kullanımı ve pedagojik yöntemlerin uygulamaları konularına ağırlık verilmektedir.</w:t>
      </w:r>
    </w:p>
    <w:p w14:paraId="3B4C5FC7" w14:textId="77777777" w:rsidR="00D55B4D" w:rsidRPr="00D55B4D" w:rsidRDefault="00D55B4D" w:rsidP="00D55B4D">
      <w:pPr>
        <w:autoSpaceDE w:val="0"/>
        <w:autoSpaceDN w:val="0"/>
        <w:adjustRightInd w:val="0"/>
        <w:spacing w:after="0" w:line="240" w:lineRule="auto"/>
        <w:jc w:val="both"/>
        <w:rPr>
          <w:rFonts w:ascii="Times New Roman" w:hAnsi="Times New Roman" w:cs="Times New Roman"/>
          <w:color w:val="000000"/>
          <w:sz w:val="24"/>
          <w:szCs w:val="24"/>
        </w:rPr>
      </w:pPr>
      <w:r w:rsidRPr="00D55B4D">
        <w:rPr>
          <w:rFonts w:ascii="Times New Roman" w:hAnsi="Times New Roman" w:cs="Times New Roman"/>
          <w:color w:val="000000"/>
          <w:sz w:val="24"/>
          <w:szCs w:val="24"/>
        </w:rPr>
        <w:t>Öğretim elemanlarının mesleki gelişim süreçlerine katılımı teşvik edilmekte ve bu süreçler, geri bildirimlerle sürekli iyileştirilmektedir. Üniversitenin öğretim-öğrenme merkezleri, öğretim yetkinliğini artırmaya yönelik seminerler, dersler ve çalıştaylarla destek sunmaktadır. Ayrıca, öğretim elemanlarının eğitim-öğretim performansları düzenli olarak izlenmekte ve geri bildirimlere dayalı olarak iyileştirme çalışmaları yapılmaktadır.</w:t>
      </w:r>
    </w:p>
    <w:p w14:paraId="7C032324" w14:textId="77777777" w:rsidR="00F36628" w:rsidRPr="006836B4" w:rsidRDefault="00D55B4D"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Olgunluk Düzeyi: 3</w:t>
      </w:r>
      <w:r w:rsidR="00F36628" w:rsidRPr="006836B4">
        <w:rPr>
          <w:rFonts w:ascii="Times New Roman" w:hAnsi="Times New Roman" w:cs="Times New Roman"/>
          <w:b/>
          <w:i/>
          <w:iCs/>
          <w:sz w:val="24"/>
          <w:szCs w:val="26"/>
        </w:rPr>
        <w:t xml:space="preserve"> </w:t>
      </w:r>
    </w:p>
    <w:p w14:paraId="1F6811B8" w14:textId="77777777" w:rsidR="00D55B4D" w:rsidRPr="006836B4" w:rsidRDefault="00D55B4D" w:rsidP="00D55B4D">
      <w:pPr>
        <w:autoSpaceDE w:val="0"/>
        <w:autoSpaceDN w:val="0"/>
        <w:adjustRightInd w:val="0"/>
        <w:spacing w:after="0" w:line="240" w:lineRule="auto"/>
        <w:jc w:val="both"/>
        <w:rPr>
          <w:rFonts w:ascii="Times New Roman" w:hAnsi="Times New Roman" w:cs="Times New Roman"/>
          <w:sz w:val="24"/>
          <w:szCs w:val="24"/>
        </w:rPr>
      </w:pPr>
      <w:r w:rsidRPr="006836B4">
        <w:rPr>
          <w:rFonts w:ascii="Times New Roman" w:hAnsi="Times New Roman" w:cs="Times New Roman"/>
          <w:sz w:val="24"/>
          <w:szCs w:val="24"/>
        </w:rPr>
        <w:t>Kurumun genelinde öğretim elemanlarının öğretim yetkinliğini geliştirmek üzere uygulamalar vardır.</w:t>
      </w:r>
    </w:p>
    <w:p w14:paraId="767C7A36" w14:textId="6610955D" w:rsidR="00F36628" w:rsidRPr="006836B4" w:rsidRDefault="00F36628"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Kanıtlar</w:t>
      </w:r>
    </w:p>
    <w:p w14:paraId="20695691" w14:textId="28BB1418" w:rsidR="00434793"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szCs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41" w:history="1">
        <w:r w:rsidR="0036775D" w:rsidRPr="006836B4">
          <w:rPr>
            <w:rStyle w:val="Kpr"/>
            <w:rFonts w:ascii="Times New Roman" w:hAnsi="Times New Roman" w:cs="Times New Roman"/>
            <w:color w:val="auto"/>
            <w:sz w:val="24"/>
            <w:szCs w:val="24"/>
            <w:u w:val="none"/>
          </w:rPr>
          <w:t>B.4.2.1.</w:t>
        </w:r>
        <w:r w:rsidR="0036775D" w:rsidRPr="0036775D">
          <w:rPr>
            <w:rStyle w:val="Kpr"/>
            <w:rFonts w:ascii="Times New Roman" w:hAnsi="Times New Roman" w:cs="Times New Roman"/>
            <w:sz w:val="24"/>
            <w:szCs w:val="24"/>
            <w:u w:val="none"/>
          </w:rPr>
          <w:t>Sürekli_Eğitim_Uygulama_ve_Araştırma_Merkezi(SEM)</w:t>
        </w:r>
      </w:hyperlink>
    </w:p>
    <w:p w14:paraId="042AB05A" w14:textId="77406E4B" w:rsidR="00434793"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szCs w:val="24"/>
        </w:rPr>
      </w:pPr>
      <w:r w:rsidRPr="006836B4">
        <w:rPr>
          <w:rFonts w:ascii="Times New Roman" w:hAnsi="Times New Roman" w:cs="Times New Roman"/>
          <w:iCs/>
          <w:sz w:val="24"/>
          <w:szCs w:val="26"/>
        </w:rPr>
        <w:lastRenderedPageBreak/>
        <w:t>(3)</w:t>
      </w:r>
      <w:r w:rsidRPr="006836B4">
        <w:rPr>
          <w:rFonts w:ascii="Times New Roman" w:hAnsi="Times New Roman" w:cs="Times New Roman"/>
          <w:b/>
          <w:i/>
          <w:iCs/>
          <w:sz w:val="24"/>
          <w:szCs w:val="26"/>
        </w:rPr>
        <w:t xml:space="preserve"> </w:t>
      </w:r>
      <w:hyperlink r:id="rId142" w:history="1">
        <w:r w:rsidR="0036775D" w:rsidRPr="006836B4">
          <w:rPr>
            <w:rStyle w:val="Kpr"/>
            <w:rFonts w:ascii="Times New Roman" w:hAnsi="Times New Roman" w:cs="Times New Roman"/>
            <w:color w:val="auto"/>
            <w:sz w:val="24"/>
            <w:szCs w:val="24"/>
            <w:u w:val="none"/>
          </w:rPr>
          <w:t>B.4.2.2.</w:t>
        </w:r>
        <w:r w:rsidR="0036775D" w:rsidRPr="0036775D">
          <w:rPr>
            <w:rStyle w:val="Kpr"/>
            <w:rFonts w:ascii="Times New Roman" w:hAnsi="Times New Roman" w:cs="Times New Roman"/>
            <w:sz w:val="24"/>
            <w:szCs w:val="24"/>
            <w:u w:val="none"/>
          </w:rPr>
          <w:t>SEM_Etkinlik_Duyuruları</w:t>
        </w:r>
      </w:hyperlink>
    </w:p>
    <w:p w14:paraId="74BC1E98" w14:textId="01B5694A" w:rsidR="00434793"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szCs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43" w:history="1">
        <w:r w:rsidR="0036775D" w:rsidRPr="006836B4">
          <w:rPr>
            <w:rStyle w:val="Kpr"/>
            <w:rFonts w:ascii="Times New Roman" w:hAnsi="Times New Roman" w:cs="Times New Roman"/>
            <w:color w:val="auto"/>
            <w:sz w:val="24"/>
            <w:szCs w:val="24"/>
            <w:u w:val="none"/>
          </w:rPr>
          <w:t>B.4.2.3.</w:t>
        </w:r>
        <w:r w:rsidR="0036775D" w:rsidRPr="0036775D">
          <w:rPr>
            <w:rStyle w:val="Kpr"/>
            <w:rFonts w:ascii="Times New Roman" w:hAnsi="Times New Roman" w:cs="Times New Roman"/>
            <w:sz w:val="24"/>
            <w:szCs w:val="24"/>
            <w:u w:val="none"/>
          </w:rPr>
          <w:t>SBMYO_Akademik_Personel_Memnuniyet_Anketi_Sonuçları</w:t>
        </w:r>
      </w:hyperlink>
    </w:p>
    <w:p w14:paraId="6FEEAC5F" w14:textId="77777777" w:rsidR="00057837" w:rsidRPr="00497EAE" w:rsidRDefault="00B0508E" w:rsidP="00497EAE">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B.4.3. Eğitim faaliyetlerine yönelik teşvik ve ödüllendirme </w:t>
      </w:r>
    </w:p>
    <w:p w14:paraId="32579BCB" w14:textId="77777777" w:rsidR="003059ED" w:rsidRPr="003059ED" w:rsidRDefault="003059ED" w:rsidP="003059ED">
      <w:pPr>
        <w:shd w:val="clear" w:color="auto" w:fill="FFFFFF" w:themeFill="background1"/>
        <w:spacing w:before="120" w:after="120" w:line="240" w:lineRule="auto"/>
        <w:jc w:val="both"/>
        <w:rPr>
          <w:rFonts w:ascii="Times New Roman" w:hAnsi="Times New Roman" w:cs="Times New Roman"/>
          <w:sz w:val="24"/>
        </w:rPr>
      </w:pPr>
      <w:r w:rsidRPr="003059ED">
        <w:rPr>
          <w:rFonts w:ascii="Times New Roman" w:hAnsi="Times New Roman" w:cs="Times New Roman"/>
          <w:sz w:val="24"/>
        </w:rPr>
        <w:t xml:space="preserve">Sivil Havacılık Kabin Hizmetleri Programı’nda, öğretim elemanlarının akademik ve eğitim faaliyetlerini teşvik etmek amacıyla </w:t>
      </w:r>
      <w:r w:rsidRPr="003059ED">
        <w:rPr>
          <w:rFonts w:ascii="Times New Roman" w:hAnsi="Times New Roman" w:cs="Times New Roman"/>
          <w:bCs/>
          <w:sz w:val="24"/>
        </w:rPr>
        <w:t>Akademik Teşvik Uygulaması</w:t>
      </w:r>
      <w:r w:rsidRPr="003059ED">
        <w:rPr>
          <w:rFonts w:ascii="Times New Roman" w:hAnsi="Times New Roman" w:cs="Times New Roman"/>
          <w:sz w:val="24"/>
        </w:rPr>
        <w:t xml:space="preserve"> yürütülmektedir. Bu uygulama, öğretim elemanlarının eğitim-öğretim faaliyetlerinde daha etkin rol almalarını desteklemekte ve akademik katkılarının tanınmasını sağlamaktadır.</w:t>
      </w:r>
    </w:p>
    <w:p w14:paraId="66008825" w14:textId="77777777" w:rsidR="003059ED" w:rsidRPr="003059ED" w:rsidRDefault="003059ED" w:rsidP="003059ED">
      <w:pPr>
        <w:shd w:val="clear" w:color="auto" w:fill="FFFFFF" w:themeFill="background1"/>
        <w:spacing w:before="120" w:after="120" w:line="240" w:lineRule="auto"/>
        <w:jc w:val="both"/>
        <w:rPr>
          <w:rFonts w:ascii="Times New Roman" w:hAnsi="Times New Roman" w:cs="Times New Roman"/>
          <w:sz w:val="24"/>
        </w:rPr>
      </w:pPr>
      <w:r w:rsidRPr="003059ED">
        <w:rPr>
          <w:rFonts w:ascii="Times New Roman" w:hAnsi="Times New Roman" w:cs="Times New Roman"/>
          <w:sz w:val="24"/>
        </w:rPr>
        <w:t xml:space="preserve">Akademik teşvik uygulaması, belirlenmiş kriterler doğrultusunda değerlendirilmekte ve öğretim elemanlarının performansını teşvik etmek için kullanılmaktadır. Yaratıcı ve yenilikçi eğitim faaliyetleri, bu süreçte değerlendirme </w:t>
      </w:r>
      <w:proofErr w:type="gramStart"/>
      <w:r w:rsidRPr="003059ED">
        <w:rPr>
          <w:rFonts w:ascii="Times New Roman" w:hAnsi="Times New Roman" w:cs="Times New Roman"/>
          <w:sz w:val="24"/>
        </w:rPr>
        <w:t>kriterleri</w:t>
      </w:r>
      <w:proofErr w:type="gramEnd"/>
      <w:r w:rsidRPr="003059ED">
        <w:rPr>
          <w:rFonts w:ascii="Times New Roman" w:hAnsi="Times New Roman" w:cs="Times New Roman"/>
          <w:sz w:val="24"/>
        </w:rPr>
        <w:t xml:space="preserve"> arasında yer almakta; eğitim kalitesinin artırılmasına yönelik katkılar teşvik edilmektedir.</w:t>
      </w:r>
    </w:p>
    <w:p w14:paraId="3D73E5A2" w14:textId="77777777" w:rsidR="003059ED" w:rsidRPr="003059ED" w:rsidRDefault="003059ED" w:rsidP="003059ED">
      <w:pPr>
        <w:shd w:val="clear" w:color="auto" w:fill="FFFFFF" w:themeFill="background1"/>
        <w:spacing w:before="120" w:after="120" w:line="240" w:lineRule="auto"/>
        <w:jc w:val="both"/>
        <w:rPr>
          <w:rFonts w:ascii="Times New Roman" w:hAnsi="Times New Roman" w:cs="Times New Roman"/>
          <w:sz w:val="24"/>
        </w:rPr>
      </w:pPr>
      <w:r w:rsidRPr="003059ED">
        <w:rPr>
          <w:rFonts w:ascii="Times New Roman" w:hAnsi="Times New Roman" w:cs="Times New Roman"/>
          <w:sz w:val="24"/>
        </w:rPr>
        <w:t>Bu mekanizma, öğretim elemanlarının motivasyonunu artırarak, eğitim süreçlerinin sürekli iyileştirilmesine katkıda bulunmaktadır. Teşvik sistemi, şeffaflık ve eşitlik ilkelerine uygun olarak uygulanmakta ve düzenli olarak izlenmektedir.</w:t>
      </w:r>
    </w:p>
    <w:p w14:paraId="223D4ACD" w14:textId="77777777" w:rsidR="00F36628" w:rsidRPr="006836B4" w:rsidRDefault="003059ED" w:rsidP="0083048E">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Olgunluk Düzeyi: 3</w:t>
      </w:r>
    </w:p>
    <w:p w14:paraId="246B50DF" w14:textId="77777777" w:rsidR="003059ED" w:rsidRPr="006836B4" w:rsidRDefault="003059ED" w:rsidP="0083048E">
      <w:p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sz w:val="24"/>
        </w:rPr>
        <w:t>Teşvik ve ödüllendirme uygulamaları kurum geneline yayılmıştır.</w:t>
      </w:r>
    </w:p>
    <w:p w14:paraId="440A4FE8" w14:textId="46E2E995" w:rsidR="00F36628" w:rsidRPr="0036775D" w:rsidRDefault="00F36628" w:rsidP="0083048E">
      <w:pPr>
        <w:shd w:val="clear" w:color="auto" w:fill="FFFFFF" w:themeFill="background1"/>
        <w:spacing w:before="120" w:after="120" w:line="240" w:lineRule="auto"/>
        <w:jc w:val="both"/>
        <w:rPr>
          <w:rFonts w:ascii="Times New Roman" w:hAnsi="Times New Roman" w:cs="Times New Roman"/>
          <w:b/>
          <w:i/>
          <w:iCs/>
          <w:color w:val="C00000"/>
          <w:sz w:val="24"/>
          <w:szCs w:val="24"/>
        </w:rPr>
      </w:pPr>
      <w:r w:rsidRPr="006836B4">
        <w:rPr>
          <w:rFonts w:ascii="Times New Roman" w:hAnsi="Times New Roman" w:cs="Times New Roman"/>
          <w:b/>
          <w:i/>
          <w:iCs/>
          <w:sz w:val="24"/>
          <w:szCs w:val="26"/>
        </w:rPr>
        <w:t>Kanıtlar</w:t>
      </w:r>
    </w:p>
    <w:p w14:paraId="5AA84967" w14:textId="15623EDE" w:rsidR="00497EAE"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szCs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44" w:history="1">
        <w:r w:rsidR="0036775D" w:rsidRPr="006836B4">
          <w:rPr>
            <w:rStyle w:val="Kpr"/>
            <w:rFonts w:ascii="Times New Roman" w:hAnsi="Times New Roman" w:cs="Times New Roman"/>
            <w:color w:val="auto"/>
            <w:sz w:val="24"/>
            <w:szCs w:val="24"/>
            <w:u w:val="none"/>
          </w:rPr>
          <w:t>B.4.3.1.</w:t>
        </w:r>
        <w:r w:rsidR="0036775D" w:rsidRPr="005565E5">
          <w:rPr>
            <w:rStyle w:val="Kpr"/>
            <w:rFonts w:ascii="Times New Roman" w:hAnsi="Times New Roman" w:cs="Times New Roman"/>
            <w:color w:val="4472C4" w:themeColor="accent5"/>
            <w:sz w:val="24"/>
            <w:szCs w:val="24"/>
            <w:u w:val="none"/>
          </w:rPr>
          <w:t>2</w:t>
        </w:r>
        <w:r w:rsidR="0036775D" w:rsidRPr="0036775D">
          <w:rPr>
            <w:rStyle w:val="Kpr"/>
            <w:rFonts w:ascii="Times New Roman" w:hAnsi="Times New Roman" w:cs="Times New Roman"/>
            <w:sz w:val="24"/>
            <w:szCs w:val="24"/>
            <w:u w:val="none"/>
          </w:rPr>
          <w:t>024_Yılı_Akademik_Teşvik_Başvuru_ve_Değerlendirme_Takvimi</w:t>
        </w:r>
      </w:hyperlink>
    </w:p>
    <w:p w14:paraId="0514D142" w14:textId="51149B91" w:rsidR="00497EAE"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szCs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45" w:history="1">
        <w:r w:rsidR="0036775D" w:rsidRPr="006836B4">
          <w:rPr>
            <w:rStyle w:val="Kpr"/>
            <w:rFonts w:ascii="Times New Roman" w:hAnsi="Times New Roman" w:cs="Times New Roman"/>
            <w:color w:val="auto"/>
            <w:sz w:val="24"/>
            <w:szCs w:val="24"/>
            <w:u w:val="none"/>
          </w:rPr>
          <w:t>B.4.3.2.</w:t>
        </w:r>
        <w:r w:rsidR="0036775D" w:rsidRPr="0036775D">
          <w:rPr>
            <w:rStyle w:val="Kpr"/>
            <w:rFonts w:ascii="Times New Roman" w:hAnsi="Times New Roman" w:cs="Times New Roman"/>
            <w:sz w:val="24"/>
            <w:szCs w:val="24"/>
            <w:u w:val="none"/>
          </w:rPr>
          <w:t>Akademik_Teşvik_Düzenleme_Denetleme_ve_İtiraz_Komisyonu</w:t>
        </w:r>
      </w:hyperlink>
    </w:p>
    <w:p w14:paraId="0AAC867B" w14:textId="757F3704" w:rsidR="00497EAE" w:rsidRPr="0036775D" w:rsidRDefault="006836B4" w:rsidP="00872265">
      <w:pPr>
        <w:pStyle w:val="ListeParagraf"/>
        <w:numPr>
          <w:ilvl w:val="0"/>
          <w:numId w:val="1"/>
        </w:numPr>
        <w:shd w:val="clear" w:color="auto" w:fill="FFFFFF" w:themeFill="background1"/>
        <w:spacing w:before="120" w:after="120" w:line="240" w:lineRule="auto"/>
        <w:jc w:val="both"/>
        <w:rPr>
          <w:rFonts w:ascii="Times New Roman" w:hAnsi="Times New Roman" w:cs="Times New Roman"/>
          <w:sz w:val="24"/>
          <w:szCs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hyperlink r:id="rId146" w:history="1">
        <w:r w:rsidR="0036775D" w:rsidRPr="006836B4">
          <w:rPr>
            <w:rStyle w:val="Kpr"/>
            <w:rFonts w:ascii="Times New Roman" w:hAnsi="Times New Roman" w:cs="Times New Roman"/>
            <w:color w:val="auto"/>
            <w:sz w:val="24"/>
            <w:szCs w:val="24"/>
            <w:u w:val="none"/>
          </w:rPr>
          <w:t>B.4.3.3.</w:t>
        </w:r>
        <w:r w:rsidR="0036775D" w:rsidRPr="0036775D">
          <w:rPr>
            <w:rStyle w:val="Kpr"/>
            <w:rFonts w:ascii="Times New Roman" w:hAnsi="Times New Roman" w:cs="Times New Roman"/>
            <w:sz w:val="24"/>
            <w:szCs w:val="24"/>
            <w:u w:val="none"/>
          </w:rPr>
          <w:t>Akademik_Teşvik_Ödeneği_Yönetmeliği</w:t>
        </w:r>
      </w:hyperlink>
    </w:p>
    <w:p w14:paraId="17AFC453" w14:textId="77777777" w:rsidR="00ED5F5F" w:rsidRPr="00EF67AC" w:rsidRDefault="00ED5F5F" w:rsidP="00ED5F5F">
      <w:pPr>
        <w:keepNext/>
        <w:keepLines/>
        <w:spacing w:before="240" w:after="0" w:line="240" w:lineRule="auto"/>
        <w:jc w:val="both"/>
        <w:outlineLvl w:val="0"/>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C.ARAŞTIRMA VE GELİŞTİRME (Sanat Faaliyetleri de bu kapsamda değerlendirilecektir)</w:t>
      </w:r>
    </w:p>
    <w:p w14:paraId="4D0B5B00" w14:textId="77777777" w:rsidR="00ED5F5F" w:rsidRDefault="00ED5F5F" w:rsidP="00ED5F5F">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 xml:space="preserve">C.1. Araştırma Süreçlerinin Yönetimi ve Araştırma Kaynakları </w:t>
      </w:r>
    </w:p>
    <w:p w14:paraId="47AEE757" w14:textId="77777777" w:rsidR="00ED5F5F" w:rsidRPr="00185F75"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Sivil Havacılık </w:t>
      </w:r>
      <w:r w:rsidRPr="00185F75">
        <w:rPr>
          <w:rFonts w:ascii="Times New Roman" w:eastAsia="Times New Roman" w:hAnsi="Times New Roman" w:cs="Times New Roman"/>
          <w:sz w:val="24"/>
          <w:szCs w:val="24"/>
          <w:lang w:eastAsia="tr-TR"/>
        </w:rPr>
        <w:t>Kabin Hizmetleri Programı olarak, araştırma faaliyetlerini stratejik plan çerçevesinde belirlenen akademik önceliklerle ve yerel, bölgesel, ulusal kalkınma hedefleriyle uyumlu şekilde yönetmek temel prensibimizdir. Araştırma süreçlerimiz, havacılık sektörünün dinamik gereksinimlerine yanıt verebilecek şekilde tasarlanmakta ve toplumsal fayda üretebilecek sonuçlara odaklanmaktadır.</w:t>
      </w:r>
    </w:p>
    <w:p w14:paraId="1BEDD45E" w14:textId="77777777" w:rsidR="00ED5F5F" w:rsidRPr="00185F75"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85F75">
        <w:rPr>
          <w:rFonts w:ascii="Times New Roman" w:eastAsia="Times New Roman" w:hAnsi="Times New Roman" w:cs="Times New Roman"/>
          <w:sz w:val="24"/>
          <w:szCs w:val="24"/>
          <w:lang w:eastAsia="tr-TR"/>
        </w:rPr>
        <w:t xml:space="preserve">Bu faaliyetler için üniversitemiz, bölümümüzün ihtiyaçlarına uygun fiziki altyapı oluşturmuş, bunların etkin kullanımını sağlamıştır. Özellikle </w:t>
      </w:r>
      <w:proofErr w:type="spellStart"/>
      <w:r w:rsidRPr="00185F75">
        <w:rPr>
          <w:rFonts w:ascii="Times New Roman" w:eastAsia="Times New Roman" w:hAnsi="Times New Roman" w:cs="Times New Roman"/>
          <w:bCs/>
          <w:sz w:val="24"/>
          <w:szCs w:val="24"/>
          <w:lang w:eastAsia="tr-TR"/>
        </w:rPr>
        <w:t>mock-up</w:t>
      </w:r>
      <w:proofErr w:type="spellEnd"/>
      <w:r w:rsidRPr="00185F75">
        <w:rPr>
          <w:rFonts w:ascii="Times New Roman" w:eastAsia="Times New Roman" w:hAnsi="Times New Roman" w:cs="Times New Roman"/>
          <w:bCs/>
          <w:sz w:val="24"/>
          <w:szCs w:val="24"/>
          <w:lang w:eastAsia="tr-TR"/>
        </w:rPr>
        <w:t xml:space="preserve"> sınıfı</w:t>
      </w:r>
      <w:r w:rsidRPr="00185F75">
        <w:rPr>
          <w:rFonts w:ascii="Times New Roman" w:eastAsia="Times New Roman" w:hAnsi="Times New Roman" w:cs="Times New Roman"/>
          <w:sz w:val="24"/>
          <w:szCs w:val="24"/>
          <w:lang w:eastAsia="tr-TR"/>
        </w:rPr>
        <w:t xml:space="preserve"> ve simülasyon tabanlı eğitim altyapıları, hem araştırma hem de uygulama süreçlerinde aktif şekilde kullanılmaktadır. Bölümümüz, öğrenci katılımını teşvik eden paydaş iş birlikleri odaklı çalışmalarla eğitim süreçlerini sürekli iyileştirmekte ve desteklemektedir. Bu süreçlerin etkin yönetimi, bölgesel kalkınmaya ve sektörün gelişimine önemli katkılar sağlamaktadır.</w:t>
      </w:r>
    </w:p>
    <w:p w14:paraId="0DF8D2DF" w14:textId="77777777" w:rsidR="00ED5F5F" w:rsidRPr="000D0746" w:rsidRDefault="00ED5F5F" w:rsidP="00ED5F5F">
      <w:pPr>
        <w:keepNext/>
        <w:keepLines/>
        <w:spacing w:before="160" w:after="120" w:line="240" w:lineRule="auto"/>
        <w:jc w:val="both"/>
        <w:outlineLvl w:val="2"/>
        <w:rPr>
          <w:rFonts w:ascii="Times New Roman" w:eastAsiaTheme="majorEastAsia" w:hAnsi="Times New Roman" w:cs="Times New Roman"/>
          <w:b/>
          <w:sz w:val="24"/>
          <w:szCs w:val="24"/>
        </w:rPr>
      </w:pPr>
      <w:r w:rsidRPr="000D0746">
        <w:rPr>
          <w:rFonts w:ascii="Times New Roman" w:hAnsi="Times New Roman" w:cs="Times New Roman"/>
          <w:b/>
          <w:sz w:val="24"/>
          <w:szCs w:val="24"/>
        </w:rPr>
        <w:t>C.1.1. Araştırma süreçlerinin yönetimi</w:t>
      </w:r>
    </w:p>
    <w:p w14:paraId="1DBE7BBF" w14:textId="77777777" w:rsidR="00ED5F5F" w:rsidRDefault="00ED5F5F" w:rsidP="00ED5F5F">
      <w:pPr>
        <w:pStyle w:val="NormalWeb"/>
        <w:jc w:val="both"/>
      </w:pPr>
      <w:r>
        <w:t xml:space="preserve">Sivil Havacılık ve Kabin Hizmetleri Programı, araştırma süreçlerini üniversitenin kalite politikası ve stratejik hedefleri doğrultusunda sistematik ve sürdürülebilir bir yaklaşımla yönetmektedir. Bölüm, havacılık sektörünün dinamik ihtiyaçlarını karşılamak ve sektöre yenilikçi bilgi ve uygulamalar kazandırmak için araştırma faaliyetlerini stratejik bir vizyonla </w:t>
      </w:r>
      <w:r>
        <w:lastRenderedPageBreak/>
        <w:t>planlamaktadır. Araştırma yönetimi, öğretim elemanlarının motivasyonu ve yönlendirilmesi ile bölgenin ve sektörün ihtiyaçlarına uyum sağlayacak şekilde yapılandırılmaktadır.</w:t>
      </w:r>
    </w:p>
    <w:p w14:paraId="2F9E13D9" w14:textId="77777777" w:rsidR="00ED5F5F" w:rsidRDefault="00ED5F5F" w:rsidP="00ED5F5F">
      <w:pPr>
        <w:pStyle w:val="NormalWeb"/>
        <w:jc w:val="both"/>
      </w:pPr>
      <w:r>
        <w:t xml:space="preserve">Araştırma süreçlerinde kısa ve uzun vadeli hedefler net bir şekilde tanımlanmakta ve bu hedeflere ulaşmayı desteklemek amacıyla öğretim elemanlarının görev ve sorumlulukları açıkça belirlenmektedir. Araştırma altyapısının etkin kullanımı, bölümün öncelikleri arasında yer almaktadır. Bu bağlamda, </w:t>
      </w:r>
      <w:proofErr w:type="spellStart"/>
      <w:r>
        <w:t>mock-up</w:t>
      </w:r>
      <w:proofErr w:type="spellEnd"/>
      <w:r>
        <w:t xml:space="preserve"> sınıfı gibi </w:t>
      </w:r>
      <w:proofErr w:type="gramStart"/>
      <w:r>
        <w:t>simülasyon</w:t>
      </w:r>
      <w:proofErr w:type="gramEnd"/>
      <w:r>
        <w:t xml:space="preserve"> tabanlı uygulama ortamları hem sektörel yeniliklere hem de uygulamalı araştırmalara entegre edilmiştir. Bu altyapı, öğrencilerin teorik bilgilerini pratikle birleştirerek araştırma yetkinliklerini artırmalarını sağlamaktadır.</w:t>
      </w:r>
    </w:p>
    <w:p w14:paraId="5E6C2DEB" w14:textId="77777777" w:rsidR="00ED5F5F" w:rsidRDefault="00ED5F5F" w:rsidP="00ED5F5F">
      <w:pPr>
        <w:pStyle w:val="NormalWeb"/>
        <w:jc w:val="both"/>
      </w:pPr>
      <w:r>
        <w:t xml:space="preserve">Bölüm, araştırma süreçlerini sürekli iyileştirme ilkesi doğrultusunda düzenli olarak izlemekte ve değerlendirmektedir. Araştırma faaliyetlerinin izlenmesi, kurumsal kalite politikasıyla uyumlu şekilde yürütülmekte; TÜBİTAK ve diğer ulusal/uluslararası AR-GE destek mekanizmalarıyla da </w:t>
      </w:r>
      <w:proofErr w:type="gramStart"/>
      <w:r>
        <w:t>entegre</w:t>
      </w:r>
      <w:proofErr w:type="gramEnd"/>
      <w:r>
        <w:t xml:space="preserve"> edilmektedir. Bu süreçlerde elde edilen veriler, araştırma performansının izlenmesi ve iyileştirilmesi için temel oluşturmaktadır. Ayrıca, araştırma süreçlerinin etkin yönetimi, Muş Alparslan Üniversitesi 2021-2025 Stratejik Planı’nda belirtilen hedeflerle uyumlu bir şekilde gerçekleştirilmektedir.</w:t>
      </w:r>
    </w:p>
    <w:p w14:paraId="772A7226" w14:textId="77777777" w:rsidR="00ED5F5F" w:rsidRPr="006836B4" w:rsidRDefault="00ED5F5F" w:rsidP="00ED5F5F">
      <w:pPr>
        <w:spacing w:before="100" w:beforeAutospacing="1" w:after="100" w:afterAutospacing="1" w:line="240" w:lineRule="auto"/>
        <w:rPr>
          <w:rFonts w:ascii="Times New Roman" w:eastAsia="Times New Roman" w:hAnsi="Times New Roman" w:cs="Times New Roman"/>
          <w:sz w:val="24"/>
          <w:szCs w:val="24"/>
          <w:lang w:eastAsia="tr-TR"/>
        </w:rPr>
      </w:pPr>
      <w:r w:rsidRPr="006836B4">
        <w:rPr>
          <w:rFonts w:ascii="Times New Roman" w:eastAsia="Times New Roman" w:hAnsi="Times New Roman" w:cs="Times New Roman"/>
          <w:b/>
          <w:bCs/>
          <w:i/>
          <w:sz w:val="24"/>
          <w:szCs w:val="24"/>
          <w:lang w:eastAsia="tr-TR"/>
        </w:rPr>
        <w:t>Olgunluk Düzeyi:</w:t>
      </w:r>
      <w:r w:rsidRPr="006836B4">
        <w:rPr>
          <w:rFonts w:ascii="Times New Roman" w:eastAsia="Times New Roman" w:hAnsi="Times New Roman" w:cs="Times New Roman"/>
          <w:b/>
          <w:i/>
          <w:sz w:val="24"/>
          <w:szCs w:val="24"/>
          <w:lang w:eastAsia="tr-TR"/>
        </w:rPr>
        <w:t xml:space="preserve"> 3</w:t>
      </w:r>
      <w:r w:rsidRPr="006836B4">
        <w:rPr>
          <w:rFonts w:ascii="Times New Roman" w:eastAsia="Times New Roman" w:hAnsi="Times New Roman" w:cs="Times New Roman"/>
          <w:sz w:val="24"/>
          <w:szCs w:val="24"/>
          <w:lang w:eastAsia="tr-TR"/>
        </w:rPr>
        <w:br/>
        <w:t>Kurumun genelinde araştırma süreçlerin yönetimi ve organizasyonel yapısı kurumsal tercihler yönünde uygulanmaktadır.</w:t>
      </w:r>
    </w:p>
    <w:p w14:paraId="326A1D95" w14:textId="28141CAE" w:rsidR="00ED5F5F" w:rsidRPr="006836B4" w:rsidRDefault="00ED5F5F" w:rsidP="00ED5F5F">
      <w:pPr>
        <w:spacing w:before="100" w:beforeAutospacing="1" w:after="100" w:afterAutospacing="1" w:line="240" w:lineRule="auto"/>
        <w:rPr>
          <w:rFonts w:ascii="Times New Roman" w:eastAsia="Times New Roman" w:hAnsi="Times New Roman" w:cs="Times New Roman"/>
          <w:b/>
          <w:i/>
          <w:sz w:val="24"/>
          <w:szCs w:val="24"/>
          <w:lang w:eastAsia="tr-TR"/>
        </w:rPr>
      </w:pPr>
      <w:r w:rsidRPr="006836B4">
        <w:rPr>
          <w:rFonts w:ascii="Times New Roman" w:eastAsia="Times New Roman" w:hAnsi="Times New Roman" w:cs="Times New Roman"/>
          <w:b/>
          <w:bCs/>
          <w:i/>
          <w:sz w:val="24"/>
          <w:szCs w:val="24"/>
          <w:lang w:eastAsia="tr-TR"/>
        </w:rPr>
        <w:t>Kanıtlar:</w:t>
      </w:r>
    </w:p>
    <w:p w14:paraId="2BFDA7AF" w14:textId="3BBCDCC8" w:rsidR="00ED5F5F" w:rsidRPr="005565E5" w:rsidRDefault="006836B4" w:rsidP="005565E5">
      <w:pPr>
        <w:pStyle w:val="ListeParagraf"/>
        <w:numPr>
          <w:ilvl w:val="0"/>
          <w:numId w:val="19"/>
        </w:numPr>
        <w:spacing w:before="100" w:beforeAutospacing="1" w:after="100" w:afterAutospacing="1" w:line="240" w:lineRule="auto"/>
        <w:rPr>
          <w:rFonts w:ascii="Times New Roman" w:eastAsia="Times New Roman" w:hAnsi="Times New Roman" w:cs="Times New Roman"/>
          <w:color w:val="4472C4" w:themeColor="accent5"/>
          <w:sz w:val="24"/>
          <w:szCs w:val="24"/>
          <w:u w:val="single"/>
          <w:lang w:eastAsia="tr-TR"/>
        </w:rPr>
      </w:pPr>
      <w:r w:rsidRPr="006836B4">
        <w:rPr>
          <w:rFonts w:ascii="Times New Roman" w:eastAsia="Times New Roman" w:hAnsi="Times New Roman" w:cs="Times New Roman"/>
          <w:bCs/>
          <w:sz w:val="24"/>
          <w:szCs w:val="24"/>
          <w:lang w:eastAsia="tr-TR"/>
        </w:rPr>
        <w:t>(3)</w:t>
      </w:r>
      <w:r w:rsidRPr="006836B4">
        <w:rPr>
          <w:rFonts w:ascii="Times New Roman" w:eastAsia="Times New Roman" w:hAnsi="Times New Roman" w:cs="Times New Roman"/>
          <w:b/>
          <w:bCs/>
          <w:i/>
          <w:sz w:val="24"/>
          <w:szCs w:val="24"/>
          <w:lang w:eastAsia="tr-TR"/>
        </w:rPr>
        <w:t xml:space="preserve"> </w:t>
      </w:r>
      <w:r w:rsidR="00ED5F5F" w:rsidRPr="006836B4">
        <w:rPr>
          <w:rFonts w:ascii="Times New Roman" w:eastAsiaTheme="majorEastAsia" w:hAnsi="Times New Roman" w:cs="Times New Roman"/>
          <w:sz w:val="24"/>
          <w:szCs w:val="24"/>
        </w:rPr>
        <w:t>C.1.1.1</w:t>
      </w:r>
      <w:r w:rsidR="00ED5F5F" w:rsidRPr="006836B4">
        <w:rPr>
          <w:rFonts w:ascii="Times New Roman" w:eastAsiaTheme="majorEastAsia" w:hAnsi="Times New Roman" w:cs="Times New Roman"/>
          <w:b/>
          <w:sz w:val="24"/>
          <w:szCs w:val="24"/>
        </w:rPr>
        <w:t xml:space="preserve">. </w:t>
      </w:r>
      <w:hyperlink r:id="rId147" w:history="1">
        <w:proofErr w:type="spellStart"/>
        <w:r w:rsidR="00ED5F5F" w:rsidRPr="00F30359">
          <w:rPr>
            <w:rStyle w:val="Kpr"/>
            <w:rFonts w:ascii="Times New Roman" w:eastAsia="Times New Roman" w:hAnsi="Times New Roman" w:cs="Times New Roman"/>
            <w:color w:val="4472C4" w:themeColor="accent5"/>
            <w:sz w:val="24"/>
            <w:szCs w:val="24"/>
            <w:u w:val="none"/>
            <w:lang w:eastAsia="tr-TR"/>
          </w:rPr>
          <w:t>Kalite</w:t>
        </w:r>
        <w:r w:rsidR="00ED5F5F" w:rsidRPr="005565E5">
          <w:rPr>
            <w:rStyle w:val="Kpr"/>
            <w:rFonts w:ascii="Times New Roman" w:eastAsia="Times New Roman" w:hAnsi="Times New Roman" w:cs="Times New Roman"/>
            <w:color w:val="4472C4" w:themeColor="accent5"/>
            <w:sz w:val="24"/>
            <w:szCs w:val="24"/>
            <w:lang w:eastAsia="tr-TR"/>
          </w:rPr>
          <w:t>_</w:t>
        </w:r>
        <w:r w:rsidR="00ED5F5F" w:rsidRPr="00F30359">
          <w:rPr>
            <w:rStyle w:val="Kpr"/>
            <w:rFonts w:ascii="Times New Roman" w:eastAsia="Times New Roman" w:hAnsi="Times New Roman" w:cs="Times New Roman"/>
            <w:color w:val="4472C4" w:themeColor="accent5"/>
            <w:sz w:val="24"/>
            <w:szCs w:val="24"/>
            <w:u w:val="none"/>
            <w:lang w:eastAsia="tr-TR"/>
          </w:rPr>
          <w:t>Politikası</w:t>
        </w:r>
        <w:proofErr w:type="spellEnd"/>
      </w:hyperlink>
    </w:p>
    <w:p w14:paraId="3D16B426" w14:textId="48288896" w:rsidR="00ED5F5F" w:rsidRPr="005565E5" w:rsidRDefault="006836B4" w:rsidP="005565E5">
      <w:pPr>
        <w:pStyle w:val="ListeParagraf"/>
        <w:numPr>
          <w:ilvl w:val="0"/>
          <w:numId w:val="19"/>
        </w:numPr>
        <w:spacing w:before="100" w:beforeAutospacing="1" w:after="100" w:afterAutospacing="1" w:line="240" w:lineRule="auto"/>
        <w:rPr>
          <w:rFonts w:ascii="Times New Roman" w:eastAsia="Times New Roman" w:hAnsi="Times New Roman" w:cs="Times New Roman"/>
          <w:color w:val="4472C4" w:themeColor="accent5"/>
          <w:sz w:val="24"/>
          <w:szCs w:val="24"/>
          <w:lang w:eastAsia="tr-TR"/>
        </w:rPr>
      </w:pPr>
      <w:r w:rsidRPr="006836B4">
        <w:rPr>
          <w:rFonts w:ascii="Times New Roman" w:eastAsia="Times New Roman" w:hAnsi="Times New Roman" w:cs="Times New Roman"/>
          <w:bCs/>
          <w:sz w:val="24"/>
          <w:szCs w:val="24"/>
          <w:lang w:eastAsia="tr-TR"/>
        </w:rPr>
        <w:t>(3)</w:t>
      </w:r>
      <w:r w:rsidRPr="006836B4">
        <w:rPr>
          <w:rFonts w:ascii="Times New Roman" w:eastAsia="Times New Roman" w:hAnsi="Times New Roman" w:cs="Times New Roman"/>
          <w:b/>
          <w:bCs/>
          <w:i/>
          <w:sz w:val="24"/>
          <w:szCs w:val="24"/>
          <w:lang w:eastAsia="tr-TR"/>
        </w:rPr>
        <w:t xml:space="preserve"> </w:t>
      </w:r>
      <w:r w:rsidR="00ED5F5F" w:rsidRPr="006836B4">
        <w:rPr>
          <w:rFonts w:ascii="Times New Roman" w:eastAsiaTheme="majorEastAsia" w:hAnsi="Times New Roman" w:cs="Times New Roman"/>
          <w:sz w:val="24"/>
          <w:szCs w:val="24"/>
        </w:rPr>
        <w:t>C.1.1.2.</w:t>
      </w:r>
      <w:r w:rsidR="00ED5F5F" w:rsidRPr="006836B4">
        <w:t xml:space="preserve"> </w:t>
      </w:r>
      <w:hyperlink r:id="rId148" w:history="1">
        <w:r w:rsidR="00ED5F5F" w:rsidRPr="00F30359">
          <w:rPr>
            <w:rStyle w:val="Kpr"/>
            <w:rFonts w:ascii="Times New Roman" w:eastAsia="Times New Roman" w:hAnsi="Times New Roman" w:cs="Times New Roman"/>
            <w:color w:val="4472C4" w:themeColor="accent5"/>
            <w:sz w:val="24"/>
            <w:szCs w:val="24"/>
            <w:u w:val="none"/>
            <w:lang w:eastAsia="tr-TR"/>
          </w:rPr>
          <w:t>TÜBİTAK</w:t>
        </w:r>
        <w:r w:rsidR="00ED5F5F" w:rsidRPr="005565E5">
          <w:rPr>
            <w:rStyle w:val="Kpr"/>
            <w:rFonts w:ascii="Times New Roman" w:eastAsia="Times New Roman" w:hAnsi="Times New Roman" w:cs="Times New Roman"/>
            <w:color w:val="4472C4" w:themeColor="accent5"/>
            <w:sz w:val="24"/>
            <w:szCs w:val="24"/>
            <w:lang w:eastAsia="tr-TR"/>
          </w:rPr>
          <w:t>_</w:t>
        </w:r>
        <w:r w:rsidR="00ED5F5F" w:rsidRPr="00F30359">
          <w:rPr>
            <w:rStyle w:val="Kpr"/>
            <w:rFonts w:ascii="Times New Roman" w:eastAsia="Times New Roman" w:hAnsi="Times New Roman" w:cs="Times New Roman"/>
            <w:color w:val="4472C4" w:themeColor="accent5"/>
            <w:sz w:val="24"/>
            <w:szCs w:val="24"/>
            <w:u w:val="none"/>
            <w:lang w:eastAsia="tr-TR"/>
          </w:rPr>
          <w:t>AR</w:t>
        </w:r>
        <w:r w:rsidR="00ED5F5F" w:rsidRPr="005565E5">
          <w:rPr>
            <w:rStyle w:val="Kpr"/>
            <w:rFonts w:ascii="Times New Roman" w:eastAsia="Times New Roman" w:hAnsi="Times New Roman" w:cs="Times New Roman"/>
            <w:color w:val="4472C4" w:themeColor="accent5"/>
            <w:sz w:val="24"/>
            <w:szCs w:val="24"/>
            <w:lang w:eastAsia="tr-TR"/>
          </w:rPr>
          <w:t>-</w:t>
        </w:r>
        <w:proofErr w:type="spellStart"/>
        <w:r w:rsidR="00ED5F5F" w:rsidRPr="00F30359">
          <w:rPr>
            <w:rStyle w:val="Kpr"/>
            <w:rFonts w:ascii="Times New Roman" w:eastAsia="Times New Roman" w:hAnsi="Times New Roman" w:cs="Times New Roman"/>
            <w:color w:val="4472C4" w:themeColor="accent5"/>
            <w:sz w:val="24"/>
            <w:szCs w:val="24"/>
            <w:u w:val="none"/>
            <w:lang w:eastAsia="tr-TR"/>
          </w:rPr>
          <w:t>GE</w:t>
        </w:r>
        <w:r w:rsidR="00ED5F5F" w:rsidRPr="005565E5">
          <w:rPr>
            <w:rStyle w:val="Kpr"/>
            <w:rFonts w:ascii="Times New Roman" w:eastAsia="Times New Roman" w:hAnsi="Times New Roman" w:cs="Times New Roman"/>
            <w:color w:val="4472C4" w:themeColor="accent5"/>
            <w:sz w:val="24"/>
            <w:szCs w:val="24"/>
            <w:lang w:eastAsia="tr-TR"/>
          </w:rPr>
          <w:t>_</w:t>
        </w:r>
        <w:r w:rsidR="00ED5F5F" w:rsidRPr="00F30359">
          <w:rPr>
            <w:rStyle w:val="Kpr"/>
            <w:rFonts w:ascii="Times New Roman" w:eastAsia="Times New Roman" w:hAnsi="Times New Roman" w:cs="Times New Roman"/>
            <w:color w:val="4472C4" w:themeColor="accent5"/>
            <w:sz w:val="24"/>
            <w:szCs w:val="24"/>
            <w:u w:val="none"/>
            <w:lang w:eastAsia="tr-TR"/>
          </w:rPr>
          <w:t>Yenilik</w:t>
        </w:r>
        <w:r w:rsidR="00ED5F5F" w:rsidRPr="005565E5">
          <w:rPr>
            <w:rStyle w:val="Kpr"/>
            <w:rFonts w:ascii="Times New Roman" w:eastAsia="Times New Roman" w:hAnsi="Times New Roman" w:cs="Times New Roman"/>
            <w:color w:val="4472C4" w:themeColor="accent5"/>
            <w:sz w:val="24"/>
            <w:szCs w:val="24"/>
            <w:lang w:eastAsia="tr-TR"/>
          </w:rPr>
          <w:t>_</w:t>
        </w:r>
        <w:r w:rsidR="00ED5F5F" w:rsidRPr="00F30359">
          <w:rPr>
            <w:rStyle w:val="Kpr"/>
            <w:rFonts w:ascii="Times New Roman" w:eastAsia="Times New Roman" w:hAnsi="Times New Roman" w:cs="Times New Roman"/>
            <w:color w:val="4472C4" w:themeColor="accent5"/>
            <w:sz w:val="24"/>
            <w:szCs w:val="24"/>
            <w:u w:val="none"/>
            <w:lang w:eastAsia="tr-TR"/>
          </w:rPr>
          <w:t>Konuları</w:t>
        </w:r>
        <w:proofErr w:type="spellEnd"/>
      </w:hyperlink>
    </w:p>
    <w:p w14:paraId="2B09EBE6" w14:textId="7B5735B3" w:rsidR="00ED5F5F" w:rsidRPr="005565E5" w:rsidRDefault="006836B4" w:rsidP="005565E5">
      <w:pPr>
        <w:pStyle w:val="ListeParagraf"/>
        <w:numPr>
          <w:ilvl w:val="0"/>
          <w:numId w:val="19"/>
        </w:numPr>
        <w:spacing w:before="100" w:beforeAutospacing="1" w:after="100" w:afterAutospacing="1" w:line="240" w:lineRule="auto"/>
        <w:rPr>
          <w:rFonts w:ascii="Times New Roman" w:eastAsia="Times New Roman" w:hAnsi="Times New Roman" w:cs="Times New Roman"/>
          <w:color w:val="4472C4" w:themeColor="accent5"/>
          <w:sz w:val="24"/>
          <w:szCs w:val="24"/>
          <w:lang w:eastAsia="tr-TR"/>
        </w:rPr>
      </w:pPr>
      <w:r w:rsidRPr="006836B4">
        <w:rPr>
          <w:rFonts w:ascii="Times New Roman" w:eastAsia="Times New Roman" w:hAnsi="Times New Roman" w:cs="Times New Roman"/>
          <w:bCs/>
          <w:sz w:val="24"/>
          <w:szCs w:val="24"/>
          <w:lang w:eastAsia="tr-TR"/>
        </w:rPr>
        <w:t>(3)</w:t>
      </w:r>
      <w:r w:rsidRPr="006836B4">
        <w:rPr>
          <w:rFonts w:ascii="Times New Roman" w:eastAsia="Times New Roman" w:hAnsi="Times New Roman" w:cs="Times New Roman"/>
          <w:b/>
          <w:bCs/>
          <w:i/>
          <w:sz w:val="24"/>
          <w:szCs w:val="24"/>
          <w:lang w:eastAsia="tr-TR"/>
        </w:rPr>
        <w:t xml:space="preserve"> </w:t>
      </w:r>
      <w:r w:rsidR="00ED5F5F" w:rsidRPr="006836B4">
        <w:rPr>
          <w:rFonts w:ascii="Times New Roman" w:eastAsiaTheme="majorEastAsia" w:hAnsi="Times New Roman" w:cs="Times New Roman"/>
          <w:sz w:val="24"/>
          <w:szCs w:val="24"/>
        </w:rPr>
        <w:t>C.1.1.3.</w:t>
      </w:r>
      <w:r w:rsidR="00ED5F5F" w:rsidRPr="006836B4">
        <w:t xml:space="preserve"> </w:t>
      </w:r>
      <w:hyperlink r:id="rId149" w:history="1">
        <w:r w:rsidR="00ED5F5F" w:rsidRPr="00F30359">
          <w:rPr>
            <w:rStyle w:val="Kpr"/>
            <w:rFonts w:ascii="Times New Roman" w:eastAsia="Times New Roman" w:hAnsi="Times New Roman" w:cs="Times New Roman"/>
            <w:color w:val="4472C4" w:themeColor="accent5"/>
            <w:sz w:val="24"/>
            <w:szCs w:val="24"/>
            <w:u w:val="none"/>
            <w:lang w:eastAsia="tr-TR"/>
          </w:rPr>
          <w:t>Muş</w:t>
        </w:r>
        <w:r w:rsidR="00ED5F5F" w:rsidRPr="005565E5">
          <w:rPr>
            <w:rStyle w:val="Kpr"/>
            <w:rFonts w:ascii="Times New Roman" w:eastAsia="Times New Roman" w:hAnsi="Times New Roman" w:cs="Times New Roman"/>
            <w:color w:val="4472C4" w:themeColor="accent5"/>
            <w:sz w:val="24"/>
            <w:szCs w:val="24"/>
            <w:lang w:eastAsia="tr-TR"/>
          </w:rPr>
          <w:t>_</w:t>
        </w:r>
        <w:r w:rsidR="00ED5F5F" w:rsidRPr="00F30359">
          <w:rPr>
            <w:rStyle w:val="Kpr"/>
            <w:rFonts w:ascii="Times New Roman" w:eastAsia="Times New Roman" w:hAnsi="Times New Roman" w:cs="Times New Roman"/>
            <w:color w:val="4472C4" w:themeColor="accent5"/>
            <w:sz w:val="24"/>
            <w:szCs w:val="24"/>
            <w:u w:val="none"/>
            <w:lang w:eastAsia="tr-TR"/>
          </w:rPr>
          <w:t>Alparslan</w:t>
        </w:r>
        <w:r w:rsidR="00ED5F5F" w:rsidRPr="005565E5">
          <w:rPr>
            <w:rStyle w:val="Kpr"/>
            <w:rFonts w:ascii="Times New Roman" w:eastAsia="Times New Roman" w:hAnsi="Times New Roman" w:cs="Times New Roman"/>
            <w:color w:val="4472C4" w:themeColor="accent5"/>
            <w:sz w:val="24"/>
            <w:szCs w:val="24"/>
            <w:lang w:eastAsia="tr-TR"/>
          </w:rPr>
          <w:t>_</w:t>
        </w:r>
        <w:r w:rsidR="00ED5F5F" w:rsidRPr="00F30359">
          <w:rPr>
            <w:rStyle w:val="Kpr"/>
            <w:rFonts w:ascii="Times New Roman" w:eastAsia="Times New Roman" w:hAnsi="Times New Roman" w:cs="Times New Roman"/>
            <w:color w:val="4472C4" w:themeColor="accent5"/>
            <w:sz w:val="24"/>
            <w:szCs w:val="24"/>
            <w:u w:val="none"/>
            <w:lang w:eastAsia="tr-TR"/>
          </w:rPr>
          <w:t>Üniversitesi</w:t>
        </w:r>
        <w:r w:rsidR="00ED5F5F" w:rsidRPr="005565E5">
          <w:rPr>
            <w:rStyle w:val="Kpr"/>
            <w:rFonts w:ascii="Times New Roman" w:eastAsia="Times New Roman" w:hAnsi="Times New Roman" w:cs="Times New Roman"/>
            <w:color w:val="4472C4" w:themeColor="accent5"/>
            <w:sz w:val="24"/>
            <w:szCs w:val="24"/>
            <w:lang w:eastAsia="tr-TR"/>
          </w:rPr>
          <w:t>_</w:t>
        </w:r>
        <w:r w:rsidR="00ED5F5F" w:rsidRPr="00F30359">
          <w:rPr>
            <w:rStyle w:val="Kpr"/>
            <w:rFonts w:ascii="Times New Roman" w:eastAsia="Times New Roman" w:hAnsi="Times New Roman" w:cs="Times New Roman"/>
            <w:color w:val="4472C4" w:themeColor="accent5"/>
            <w:sz w:val="24"/>
            <w:szCs w:val="24"/>
            <w:u w:val="none"/>
            <w:lang w:eastAsia="tr-TR"/>
          </w:rPr>
          <w:t>2021</w:t>
        </w:r>
        <w:r w:rsidR="00ED5F5F" w:rsidRPr="005565E5">
          <w:rPr>
            <w:rStyle w:val="Kpr"/>
            <w:rFonts w:ascii="Times New Roman" w:eastAsia="Times New Roman" w:hAnsi="Times New Roman" w:cs="Times New Roman"/>
            <w:color w:val="4472C4" w:themeColor="accent5"/>
            <w:sz w:val="24"/>
            <w:szCs w:val="24"/>
            <w:lang w:eastAsia="tr-TR"/>
          </w:rPr>
          <w:t>-</w:t>
        </w:r>
        <w:r w:rsidR="00ED5F5F" w:rsidRPr="00F30359">
          <w:rPr>
            <w:rStyle w:val="Kpr"/>
            <w:rFonts w:ascii="Times New Roman" w:eastAsia="Times New Roman" w:hAnsi="Times New Roman" w:cs="Times New Roman"/>
            <w:color w:val="4472C4" w:themeColor="accent5"/>
            <w:sz w:val="24"/>
            <w:szCs w:val="24"/>
            <w:u w:val="none"/>
            <w:lang w:eastAsia="tr-TR"/>
          </w:rPr>
          <w:t>2025</w:t>
        </w:r>
        <w:r w:rsidR="00ED5F5F" w:rsidRPr="005565E5">
          <w:rPr>
            <w:rStyle w:val="Kpr"/>
            <w:rFonts w:ascii="Times New Roman" w:eastAsia="Times New Roman" w:hAnsi="Times New Roman" w:cs="Times New Roman"/>
            <w:color w:val="4472C4" w:themeColor="accent5"/>
            <w:sz w:val="24"/>
            <w:szCs w:val="24"/>
            <w:lang w:eastAsia="tr-TR"/>
          </w:rPr>
          <w:t>_</w:t>
        </w:r>
        <w:r w:rsidR="00ED5F5F" w:rsidRPr="00F30359">
          <w:rPr>
            <w:rStyle w:val="Kpr"/>
            <w:rFonts w:ascii="Times New Roman" w:eastAsia="Times New Roman" w:hAnsi="Times New Roman" w:cs="Times New Roman"/>
            <w:color w:val="4472C4" w:themeColor="accent5"/>
            <w:sz w:val="24"/>
            <w:szCs w:val="24"/>
            <w:u w:val="none"/>
            <w:lang w:eastAsia="tr-TR"/>
          </w:rPr>
          <w:t>Stratejik</w:t>
        </w:r>
        <w:r w:rsidR="00ED5F5F" w:rsidRPr="005565E5">
          <w:rPr>
            <w:rStyle w:val="Kpr"/>
            <w:rFonts w:ascii="Times New Roman" w:eastAsia="Times New Roman" w:hAnsi="Times New Roman" w:cs="Times New Roman"/>
            <w:color w:val="4472C4" w:themeColor="accent5"/>
            <w:sz w:val="24"/>
            <w:szCs w:val="24"/>
            <w:lang w:eastAsia="tr-TR"/>
          </w:rPr>
          <w:t>_</w:t>
        </w:r>
        <w:r w:rsidR="00ED5F5F" w:rsidRPr="00F30359">
          <w:rPr>
            <w:rStyle w:val="Kpr"/>
            <w:rFonts w:ascii="Times New Roman" w:eastAsia="Times New Roman" w:hAnsi="Times New Roman" w:cs="Times New Roman"/>
            <w:color w:val="4472C4" w:themeColor="accent5"/>
            <w:sz w:val="24"/>
            <w:szCs w:val="24"/>
            <w:u w:val="none"/>
            <w:lang w:eastAsia="tr-TR"/>
          </w:rPr>
          <w:t>Planı</w:t>
        </w:r>
      </w:hyperlink>
    </w:p>
    <w:p w14:paraId="36ABA515"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C.1.2. İç ve dış kaynaklar </w:t>
      </w:r>
    </w:p>
    <w:p w14:paraId="71E8D7E4" w14:textId="77777777" w:rsidR="00ED5F5F" w:rsidRPr="005F187F"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w:t>
      </w:r>
      <w:r w:rsidRPr="005F187F">
        <w:rPr>
          <w:rFonts w:ascii="Times New Roman" w:eastAsia="Times New Roman" w:hAnsi="Times New Roman" w:cs="Times New Roman"/>
          <w:sz w:val="24"/>
          <w:szCs w:val="24"/>
          <w:lang w:eastAsia="tr-TR"/>
        </w:rPr>
        <w:t xml:space="preserve">ivil Havacılık ve Kabin Hizmetleri Programı olarak, bölümümüzün </w:t>
      </w:r>
      <w:proofErr w:type="gramStart"/>
      <w:r w:rsidRPr="005F187F">
        <w:rPr>
          <w:rFonts w:ascii="Times New Roman" w:eastAsia="Times New Roman" w:hAnsi="Times New Roman" w:cs="Times New Roman"/>
          <w:sz w:val="24"/>
          <w:szCs w:val="24"/>
          <w:lang w:eastAsia="tr-TR"/>
        </w:rPr>
        <w:t>vizyon</w:t>
      </w:r>
      <w:proofErr w:type="gramEnd"/>
      <w:r w:rsidRPr="005F187F">
        <w:rPr>
          <w:rFonts w:ascii="Times New Roman" w:eastAsia="Times New Roman" w:hAnsi="Times New Roman" w:cs="Times New Roman"/>
          <w:sz w:val="24"/>
          <w:szCs w:val="24"/>
          <w:lang w:eastAsia="tr-TR"/>
        </w:rPr>
        <w:t xml:space="preserve">, misyon, amaç ve stratejileriyle uyumlu bir şekilde araştırma faaliyetlerini desteklemek amacıyla fiziki, teknik ve mali kaynaklar etkin bir şekilde kullanılmaktadır. Bölümümüzdeki araştırma faaliyetleri için ayrılan kaynaklar yeterli olmakla birlikte, gerekli altyapının oluşturulması sürecinde hem iç hem de dış kaynaklardan yararlanılmıştır. Bu bağlamda, yapımı tamamlanan </w:t>
      </w:r>
      <w:proofErr w:type="spellStart"/>
      <w:r w:rsidRPr="005F187F">
        <w:rPr>
          <w:rFonts w:ascii="Times New Roman" w:eastAsia="Times New Roman" w:hAnsi="Times New Roman" w:cs="Times New Roman"/>
          <w:bCs/>
          <w:sz w:val="24"/>
          <w:szCs w:val="24"/>
          <w:lang w:eastAsia="tr-TR"/>
        </w:rPr>
        <w:t>mock-up</w:t>
      </w:r>
      <w:proofErr w:type="spellEnd"/>
      <w:r w:rsidRPr="005F187F">
        <w:rPr>
          <w:rFonts w:ascii="Times New Roman" w:eastAsia="Times New Roman" w:hAnsi="Times New Roman" w:cs="Times New Roman"/>
          <w:bCs/>
          <w:sz w:val="24"/>
          <w:szCs w:val="24"/>
          <w:lang w:eastAsia="tr-TR"/>
        </w:rPr>
        <w:t xml:space="preserve"> projesi</w:t>
      </w:r>
      <w:r w:rsidRPr="005F187F">
        <w:rPr>
          <w:rFonts w:ascii="Times New Roman" w:eastAsia="Times New Roman" w:hAnsi="Times New Roman" w:cs="Times New Roman"/>
          <w:sz w:val="24"/>
          <w:szCs w:val="24"/>
          <w:lang w:eastAsia="tr-TR"/>
        </w:rPr>
        <w:t>, iç ve dış kaynakların bir arada kullanılmasıyla öğrencilerin öğrenme süreçlerine de değer katarak, sektörel uygulamalarla eğitim kalitesini artırmaktadır.</w:t>
      </w:r>
    </w:p>
    <w:p w14:paraId="0CAF27B0" w14:textId="77777777" w:rsidR="00ED5F5F" w:rsidRPr="005F187F"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F187F">
        <w:rPr>
          <w:rFonts w:ascii="Times New Roman" w:eastAsia="Times New Roman" w:hAnsi="Times New Roman" w:cs="Times New Roman"/>
          <w:sz w:val="24"/>
          <w:szCs w:val="24"/>
          <w:lang w:eastAsia="tr-TR"/>
        </w:rPr>
        <w:t xml:space="preserve">Bölümümüz, </w:t>
      </w:r>
      <w:r>
        <w:rPr>
          <w:rFonts w:ascii="Times New Roman" w:eastAsia="Times New Roman" w:hAnsi="Times New Roman" w:cs="Times New Roman"/>
          <w:sz w:val="24"/>
          <w:szCs w:val="24"/>
          <w:lang w:eastAsia="tr-TR"/>
        </w:rPr>
        <w:t xml:space="preserve">eğitim </w:t>
      </w:r>
      <w:r w:rsidRPr="005F187F">
        <w:rPr>
          <w:rFonts w:ascii="Times New Roman" w:eastAsia="Times New Roman" w:hAnsi="Times New Roman" w:cs="Times New Roman"/>
          <w:sz w:val="24"/>
          <w:szCs w:val="24"/>
          <w:lang w:eastAsia="tr-TR"/>
        </w:rPr>
        <w:t>süreçlerinde gerekli kaynaklara ve desteklere Sosyal Bilimler Meslek Yüksekokul</w:t>
      </w:r>
      <w:r>
        <w:rPr>
          <w:rFonts w:ascii="Times New Roman" w:eastAsia="Times New Roman" w:hAnsi="Times New Roman" w:cs="Times New Roman"/>
          <w:sz w:val="24"/>
          <w:szCs w:val="24"/>
          <w:lang w:eastAsia="tr-TR"/>
        </w:rPr>
        <w:t>u üzerinden ulaşmakta; söz konusu süreçlerin</w:t>
      </w:r>
      <w:r w:rsidRPr="005F187F">
        <w:rPr>
          <w:rFonts w:ascii="Times New Roman" w:eastAsia="Times New Roman" w:hAnsi="Times New Roman" w:cs="Times New Roman"/>
          <w:sz w:val="24"/>
          <w:szCs w:val="24"/>
          <w:lang w:eastAsia="tr-TR"/>
        </w:rPr>
        <w:t xml:space="preserve"> yönetimi de yine bu birim tarafından yürütülmektedir. </w:t>
      </w:r>
      <w:r>
        <w:rPr>
          <w:rFonts w:ascii="Times New Roman" w:eastAsia="Times New Roman" w:hAnsi="Times New Roman" w:cs="Times New Roman"/>
          <w:sz w:val="24"/>
          <w:szCs w:val="24"/>
          <w:lang w:eastAsia="tr-TR"/>
        </w:rPr>
        <w:t xml:space="preserve">Kaynakların </w:t>
      </w:r>
      <w:r w:rsidRPr="005F187F">
        <w:rPr>
          <w:rFonts w:ascii="Times New Roman" w:eastAsia="Times New Roman" w:hAnsi="Times New Roman" w:cs="Times New Roman"/>
          <w:sz w:val="24"/>
          <w:szCs w:val="24"/>
          <w:lang w:eastAsia="tr-TR"/>
        </w:rPr>
        <w:t>çeşitliliği ve yeterliliği düzenli olarak izlenmiş; bu süreçlerde elde edilen bulgular, kaynakların etkinliğini artırmaya yönelik iyileştirme çalışmaları için kullanıl</w:t>
      </w:r>
      <w:r>
        <w:rPr>
          <w:rFonts w:ascii="Times New Roman" w:eastAsia="Times New Roman" w:hAnsi="Times New Roman" w:cs="Times New Roman"/>
          <w:sz w:val="24"/>
          <w:szCs w:val="24"/>
          <w:lang w:eastAsia="tr-TR"/>
        </w:rPr>
        <w:t>mıştır. Kaynakların</w:t>
      </w:r>
      <w:r w:rsidRPr="005F187F">
        <w:rPr>
          <w:rFonts w:ascii="Times New Roman" w:eastAsia="Times New Roman" w:hAnsi="Times New Roman" w:cs="Times New Roman"/>
          <w:sz w:val="24"/>
          <w:szCs w:val="24"/>
          <w:lang w:eastAsia="tr-TR"/>
        </w:rPr>
        <w:t xml:space="preserve"> birimler arası dengeyi gözeterek yönetilmesi, bölümün stratejik hedeflerine ulaşmasında önemli bir rol oynamaktadır.</w:t>
      </w:r>
    </w:p>
    <w:p w14:paraId="3692471B" w14:textId="77777777" w:rsidR="00ED5F5F" w:rsidRPr="006836B4" w:rsidRDefault="00ED5F5F" w:rsidP="00ED5F5F">
      <w:pPr>
        <w:spacing w:before="100" w:beforeAutospacing="1" w:after="100" w:afterAutospacing="1" w:line="240" w:lineRule="auto"/>
        <w:rPr>
          <w:rFonts w:ascii="Times New Roman" w:eastAsia="Times New Roman" w:hAnsi="Times New Roman" w:cs="Times New Roman"/>
          <w:sz w:val="24"/>
          <w:szCs w:val="24"/>
          <w:lang w:eastAsia="tr-TR"/>
        </w:rPr>
      </w:pPr>
      <w:r w:rsidRPr="006836B4">
        <w:rPr>
          <w:rFonts w:ascii="Times New Roman" w:eastAsia="Times New Roman" w:hAnsi="Times New Roman" w:cs="Times New Roman"/>
          <w:b/>
          <w:bCs/>
          <w:i/>
          <w:sz w:val="24"/>
          <w:szCs w:val="24"/>
          <w:lang w:eastAsia="tr-TR"/>
        </w:rPr>
        <w:t>Olgunluk Düzeyi:</w:t>
      </w:r>
      <w:r w:rsidRPr="006836B4">
        <w:rPr>
          <w:rFonts w:ascii="Times New Roman" w:eastAsia="Times New Roman" w:hAnsi="Times New Roman" w:cs="Times New Roman"/>
          <w:i/>
          <w:sz w:val="24"/>
          <w:szCs w:val="24"/>
          <w:lang w:eastAsia="tr-TR"/>
        </w:rPr>
        <w:t xml:space="preserve"> 3</w:t>
      </w:r>
      <w:r w:rsidRPr="006836B4">
        <w:rPr>
          <w:rFonts w:ascii="Times New Roman" w:eastAsia="Times New Roman" w:hAnsi="Times New Roman" w:cs="Times New Roman"/>
          <w:i/>
          <w:sz w:val="24"/>
          <w:szCs w:val="24"/>
          <w:lang w:eastAsia="tr-TR"/>
        </w:rPr>
        <w:br/>
      </w:r>
      <w:r w:rsidRPr="006836B4">
        <w:rPr>
          <w:rFonts w:ascii="Times New Roman" w:eastAsia="Times New Roman" w:hAnsi="Times New Roman" w:cs="Times New Roman"/>
          <w:sz w:val="24"/>
          <w:szCs w:val="24"/>
          <w:lang w:eastAsia="tr-TR"/>
        </w:rPr>
        <w:t xml:space="preserve">Kurum araştırma ve geliştirme kaynaklarını araştırma stratejisi ve birimler arası dengeyi gözeterek yönetmektedir. </w:t>
      </w:r>
    </w:p>
    <w:p w14:paraId="234AFD4C" w14:textId="77777777" w:rsidR="006836B4" w:rsidRDefault="006836B4" w:rsidP="00ED5F5F">
      <w:pPr>
        <w:spacing w:before="100" w:beforeAutospacing="1" w:after="100" w:afterAutospacing="1" w:line="240" w:lineRule="auto"/>
        <w:rPr>
          <w:rFonts w:ascii="Times New Roman" w:eastAsia="Times New Roman" w:hAnsi="Times New Roman" w:cs="Times New Roman"/>
          <w:b/>
          <w:bCs/>
          <w:i/>
          <w:sz w:val="24"/>
          <w:szCs w:val="24"/>
          <w:lang w:eastAsia="tr-TR"/>
        </w:rPr>
      </w:pPr>
    </w:p>
    <w:p w14:paraId="24BEAB2E" w14:textId="1FEB5C92" w:rsidR="00ED5F5F" w:rsidRPr="006836B4" w:rsidRDefault="00ED5F5F" w:rsidP="00ED5F5F">
      <w:pPr>
        <w:spacing w:before="100" w:beforeAutospacing="1" w:after="100" w:afterAutospacing="1" w:line="240" w:lineRule="auto"/>
        <w:rPr>
          <w:rFonts w:ascii="Times New Roman" w:eastAsia="Times New Roman" w:hAnsi="Times New Roman" w:cs="Times New Roman"/>
          <w:b/>
          <w:bCs/>
          <w:i/>
          <w:sz w:val="24"/>
          <w:szCs w:val="24"/>
          <w:lang w:eastAsia="tr-TR"/>
        </w:rPr>
      </w:pPr>
      <w:r w:rsidRPr="006836B4">
        <w:rPr>
          <w:rFonts w:ascii="Times New Roman" w:eastAsia="Times New Roman" w:hAnsi="Times New Roman" w:cs="Times New Roman"/>
          <w:b/>
          <w:bCs/>
          <w:i/>
          <w:sz w:val="24"/>
          <w:szCs w:val="24"/>
          <w:lang w:eastAsia="tr-TR"/>
        </w:rPr>
        <w:lastRenderedPageBreak/>
        <w:t>Kanıtlar:</w:t>
      </w:r>
    </w:p>
    <w:p w14:paraId="41B9CB6B" w14:textId="5EA74F13" w:rsidR="00ED5F5F" w:rsidRPr="005565E5" w:rsidRDefault="006836B4" w:rsidP="00ED5F5F">
      <w:pPr>
        <w:pStyle w:val="ListeParagraf"/>
        <w:numPr>
          <w:ilvl w:val="0"/>
          <w:numId w:val="13"/>
        </w:numPr>
        <w:spacing w:before="100" w:beforeAutospacing="1" w:after="100" w:afterAutospacing="1" w:line="240" w:lineRule="auto"/>
        <w:rPr>
          <w:rFonts w:ascii="Times New Roman" w:eastAsia="Times New Roman" w:hAnsi="Times New Roman" w:cs="Times New Roman"/>
          <w:color w:val="4472C4" w:themeColor="accent5"/>
          <w:sz w:val="24"/>
          <w:szCs w:val="24"/>
          <w:u w:val="single"/>
          <w:lang w:eastAsia="tr-TR"/>
        </w:rPr>
      </w:pPr>
      <w:r w:rsidRPr="006836B4">
        <w:rPr>
          <w:rFonts w:ascii="Times New Roman" w:eastAsia="Times New Roman" w:hAnsi="Times New Roman" w:cs="Times New Roman"/>
          <w:bCs/>
          <w:sz w:val="24"/>
          <w:szCs w:val="24"/>
          <w:lang w:eastAsia="tr-TR"/>
        </w:rPr>
        <w:t>(3)</w:t>
      </w:r>
      <w:r w:rsidRPr="006836B4">
        <w:rPr>
          <w:rFonts w:ascii="Times New Roman" w:eastAsia="Times New Roman" w:hAnsi="Times New Roman" w:cs="Times New Roman"/>
          <w:b/>
          <w:bCs/>
          <w:i/>
          <w:sz w:val="24"/>
          <w:szCs w:val="24"/>
          <w:lang w:eastAsia="tr-TR"/>
        </w:rPr>
        <w:t xml:space="preserve"> </w:t>
      </w:r>
      <w:hyperlink r:id="rId150" w:history="1">
        <w:r w:rsidR="00F30359" w:rsidRPr="006836B4">
          <w:rPr>
            <w:rStyle w:val="Kpr"/>
            <w:rFonts w:ascii="Times New Roman" w:eastAsia="Times New Roman" w:hAnsi="Times New Roman" w:cs="Times New Roman"/>
            <w:color w:val="auto"/>
            <w:sz w:val="24"/>
            <w:szCs w:val="24"/>
            <w:u w:val="none"/>
            <w:lang w:eastAsia="tr-TR"/>
          </w:rPr>
          <w:t xml:space="preserve">C.1.2.1. </w:t>
        </w:r>
        <w:r w:rsidR="00F30359">
          <w:rPr>
            <w:rStyle w:val="Kpr"/>
            <w:rFonts w:ascii="Times New Roman" w:eastAsia="Times New Roman" w:hAnsi="Times New Roman" w:cs="Times New Roman"/>
            <w:color w:val="4472C4" w:themeColor="accent5"/>
            <w:sz w:val="24"/>
            <w:szCs w:val="24"/>
            <w:u w:val="none"/>
            <w:lang w:eastAsia="tr-TR"/>
          </w:rPr>
          <w:t>BAP</w:t>
        </w:r>
        <w:r w:rsidR="00F30359" w:rsidRPr="00F30359">
          <w:rPr>
            <w:rStyle w:val="Kpr"/>
            <w:rFonts w:ascii="Times New Roman" w:eastAsia="Times New Roman" w:hAnsi="Times New Roman" w:cs="Times New Roman"/>
            <w:color w:val="4472C4" w:themeColor="accent5"/>
            <w:sz w:val="24"/>
            <w:szCs w:val="24"/>
            <w:lang w:eastAsia="tr-TR"/>
          </w:rPr>
          <w:t xml:space="preserve"> </w:t>
        </w:r>
        <w:r w:rsidR="00F30359">
          <w:rPr>
            <w:rStyle w:val="Kpr"/>
            <w:rFonts w:ascii="Times New Roman" w:eastAsia="Times New Roman" w:hAnsi="Times New Roman" w:cs="Times New Roman"/>
            <w:color w:val="4472C4" w:themeColor="accent5"/>
            <w:sz w:val="24"/>
            <w:szCs w:val="24"/>
            <w:u w:val="none"/>
            <w:lang w:eastAsia="tr-TR"/>
          </w:rPr>
          <w:t>Yönergesi</w:t>
        </w:r>
      </w:hyperlink>
    </w:p>
    <w:p w14:paraId="0FBD9B32"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C.1.3. Doktora programları ve doktora sonrası </w:t>
      </w:r>
      <w:proofErr w:type="gramStart"/>
      <w:r w:rsidRPr="00EF67AC">
        <w:rPr>
          <w:rFonts w:ascii="Times New Roman" w:eastAsiaTheme="majorEastAsia" w:hAnsi="Times New Roman" w:cs="Times New Roman"/>
          <w:b/>
          <w:sz w:val="24"/>
          <w:szCs w:val="24"/>
        </w:rPr>
        <w:t>imkanlar</w:t>
      </w:r>
      <w:proofErr w:type="gramEnd"/>
      <w:r w:rsidRPr="00EF67AC">
        <w:rPr>
          <w:rFonts w:ascii="Times New Roman" w:eastAsiaTheme="majorEastAsia" w:hAnsi="Times New Roman" w:cs="Times New Roman"/>
          <w:b/>
          <w:sz w:val="24"/>
          <w:szCs w:val="24"/>
        </w:rPr>
        <w:t xml:space="preserve"> </w:t>
      </w:r>
    </w:p>
    <w:p w14:paraId="77F7800A" w14:textId="77777777" w:rsidR="00ED5F5F" w:rsidRPr="00DC038B"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C038B">
        <w:rPr>
          <w:rFonts w:ascii="Times New Roman" w:eastAsia="Times New Roman" w:hAnsi="Times New Roman" w:cs="Times New Roman"/>
          <w:sz w:val="24"/>
          <w:szCs w:val="24"/>
          <w:lang w:eastAsia="tr-TR"/>
        </w:rPr>
        <w:t xml:space="preserve">Sivil Havacılık ve Kabin Hizmetleri Programı, ön lisans düzeyinde eğitim vermekte olup, bünyesinde doktora programı bulunmamaktadır. Ancak, bölümde görev yapan öğretim görevlilerine doktora eğitimlerine devam etmeleri konusunda gerekli destek ve </w:t>
      </w:r>
      <w:proofErr w:type="gramStart"/>
      <w:r w:rsidRPr="00DC038B">
        <w:rPr>
          <w:rFonts w:ascii="Times New Roman" w:eastAsia="Times New Roman" w:hAnsi="Times New Roman" w:cs="Times New Roman"/>
          <w:sz w:val="24"/>
          <w:szCs w:val="24"/>
          <w:lang w:eastAsia="tr-TR"/>
        </w:rPr>
        <w:t>motivasyon</w:t>
      </w:r>
      <w:proofErr w:type="gramEnd"/>
      <w:r w:rsidRPr="00DC038B">
        <w:rPr>
          <w:rFonts w:ascii="Times New Roman" w:eastAsia="Times New Roman" w:hAnsi="Times New Roman" w:cs="Times New Roman"/>
          <w:sz w:val="24"/>
          <w:szCs w:val="24"/>
          <w:lang w:eastAsia="tr-TR"/>
        </w:rPr>
        <w:t xml:space="preserve"> sağlanmaktadır.</w:t>
      </w:r>
    </w:p>
    <w:p w14:paraId="6CF7E648" w14:textId="77777777" w:rsidR="00ED5F5F" w:rsidRPr="00DC038B"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C038B">
        <w:rPr>
          <w:rFonts w:ascii="Times New Roman" w:eastAsia="Times New Roman" w:hAnsi="Times New Roman" w:cs="Times New Roman"/>
          <w:sz w:val="24"/>
          <w:szCs w:val="24"/>
          <w:lang w:eastAsia="tr-TR"/>
        </w:rPr>
        <w:t>Bölümümüzde, 3 doktora derecesine sahip öğretim üyesi bulunmaktadır. Bu öğretim üyelerinden biri, üniversitemiz bünyesinde faaliyet gösteren Türkçe Öğretim Merkezi (TÖMER)’de görevlendirilmiştir. Diğer öğretim üyeleri ise bölümümüzde aktif olarak akademik ve idari görevlerini sürdürmektedir.</w:t>
      </w:r>
    </w:p>
    <w:p w14:paraId="7D4A52A9" w14:textId="77777777" w:rsidR="00ED5F5F" w:rsidRPr="006836B4" w:rsidRDefault="00ED5F5F" w:rsidP="00ED5F5F">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Olgunluk Düzeyi: 1</w:t>
      </w:r>
    </w:p>
    <w:p w14:paraId="27521D00" w14:textId="77777777" w:rsidR="00ED5F5F" w:rsidRPr="006836B4" w:rsidRDefault="00ED5F5F" w:rsidP="00ED5F5F">
      <w:pPr>
        <w:shd w:val="clear" w:color="auto" w:fill="FFFFFF" w:themeFill="background1"/>
        <w:spacing w:before="120" w:after="120" w:line="240" w:lineRule="auto"/>
        <w:jc w:val="both"/>
        <w:rPr>
          <w:rFonts w:ascii="Times New Roman" w:hAnsi="Times New Roman" w:cs="Times New Roman"/>
          <w:sz w:val="24"/>
        </w:rPr>
      </w:pPr>
      <w:r w:rsidRPr="006836B4">
        <w:rPr>
          <w:rFonts w:ascii="Times New Roman" w:hAnsi="Times New Roman" w:cs="Times New Roman"/>
          <w:sz w:val="24"/>
        </w:rPr>
        <w:t xml:space="preserve">Kurumun doktora programı ve doktora sonrası </w:t>
      </w:r>
      <w:proofErr w:type="gramStart"/>
      <w:r w:rsidRPr="006836B4">
        <w:rPr>
          <w:rFonts w:ascii="Times New Roman" w:hAnsi="Times New Roman" w:cs="Times New Roman"/>
          <w:sz w:val="24"/>
        </w:rPr>
        <w:t>imkanları</w:t>
      </w:r>
      <w:proofErr w:type="gramEnd"/>
      <w:r w:rsidRPr="006836B4">
        <w:rPr>
          <w:rFonts w:ascii="Times New Roman" w:hAnsi="Times New Roman" w:cs="Times New Roman"/>
          <w:sz w:val="24"/>
        </w:rPr>
        <w:t xml:space="preserve"> bulunmamaktadır.</w:t>
      </w:r>
    </w:p>
    <w:p w14:paraId="142F495E" w14:textId="44E630D2" w:rsidR="00ED5F5F" w:rsidRPr="006836B4" w:rsidRDefault="00ED5F5F" w:rsidP="00ED5F5F">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Kanıtlar</w:t>
      </w:r>
    </w:p>
    <w:p w14:paraId="751E4FBF" w14:textId="59055AEC" w:rsidR="00ED5F5F" w:rsidRPr="00F30359" w:rsidRDefault="006836B4" w:rsidP="005565E5">
      <w:pPr>
        <w:pStyle w:val="ListeParagraf"/>
        <w:numPr>
          <w:ilvl w:val="0"/>
          <w:numId w:val="20"/>
        </w:numPr>
        <w:spacing w:before="120" w:after="120" w:line="240" w:lineRule="auto"/>
        <w:jc w:val="both"/>
        <w:rPr>
          <w:rFonts w:ascii="Times New Roman" w:hAnsi="Times New Roman" w:cs="Times New Roman"/>
          <w:color w:val="5B9BD5" w:themeColor="accent1"/>
          <w:sz w:val="24"/>
          <w:szCs w:val="24"/>
        </w:rPr>
      </w:pPr>
      <w:r w:rsidRPr="006836B4">
        <w:rPr>
          <w:rFonts w:ascii="Times New Roman" w:hAnsi="Times New Roman" w:cs="Times New Roman"/>
          <w:iCs/>
          <w:sz w:val="24"/>
          <w:szCs w:val="26"/>
        </w:rPr>
        <w:t>(1)</w:t>
      </w:r>
      <w:r w:rsidRPr="006836B4">
        <w:rPr>
          <w:rFonts w:ascii="Times New Roman" w:hAnsi="Times New Roman" w:cs="Times New Roman"/>
          <w:b/>
          <w:i/>
          <w:iCs/>
          <w:sz w:val="24"/>
          <w:szCs w:val="26"/>
        </w:rPr>
        <w:t xml:space="preserve"> </w:t>
      </w:r>
      <w:hyperlink r:id="rId151" w:history="1">
        <w:r w:rsidR="00350E42" w:rsidRPr="006836B4">
          <w:rPr>
            <w:rStyle w:val="Kpr"/>
            <w:rFonts w:ascii="Times New Roman" w:hAnsi="Times New Roman" w:cs="Times New Roman"/>
            <w:color w:val="auto"/>
            <w:sz w:val="24"/>
            <w:szCs w:val="24"/>
            <w:u w:val="none"/>
          </w:rPr>
          <w:t xml:space="preserve">C.1.3.1 </w:t>
        </w:r>
        <w:proofErr w:type="spellStart"/>
        <w:r w:rsidR="00350E42" w:rsidRPr="00F30359">
          <w:rPr>
            <w:rStyle w:val="Kpr"/>
            <w:rFonts w:ascii="Times New Roman" w:hAnsi="Times New Roman" w:cs="Times New Roman"/>
            <w:color w:val="5B9BD5" w:themeColor="accent1"/>
            <w:sz w:val="24"/>
            <w:szCs w:val="24"/>
            <w:u w:val="none"/>
          </w:rPr>
          <w:t>Bölüm_Akademik_Personeli</w:t>
        </w:r>
        <w:proofErr w:type="spellEnd"/>
      </w:hyperlink>
    </w:p>
    <w:p w14:paraId="26E63FDC" w14:textId="3041005A" w:rsidR="00ED5F5F" w:rsidRPr="005565E5" w:rsidRDefault="006836B4" w:rsidP="005565E5">
      <w:pPr>
        <w:pStyle w:val="ListeParagraf"/>
        <w:numPr>
          <w:ilvl w:val="0"/>
          <w:numId w:val="20"/>
        </w:numPr>
        <w:spacing w:before="120" w:after="120" w:line="240" w:lineRule="auto"/>
        <w:jc w:val="both"/>
        <w:rPr>
          <w:rFonts w:ascii="Times New Roman" w:hAnsi="Times New Roman" w:cs="Times New Roman"/>
          <w:color w:val="5B9BD5" w:themeColor="accent1"/>
          <w:sz w:val="24"/>
          <w:szCs w:val="24"/>
        </w:rPr>
      </w:pPr>
      <w:r w:rsidRPr="006836B4">
        <w:rPr>
          <w:rFonts w:ascii="Times New Roman" w:hAnsi="Times New Roman" w:cs="Times New Roman"/>
          <w:iCs/>
          <w:sz w:val="24"/>
          <w:szCs w:val="26"/>
        </w:rPr>
        <w:t>(1)</w:t>
      </w:r>
      <w:r w:rsidRPr="006836B4">
        <w:rPr>
          <w:rFonts w:ascii="Times New Roman" w:hAnsi="Times New Roman" w:cs="Times New Roman"/>
          <w:b/>
          <w:i/>
          <w:iCs/>
          <w:sz w:val="24"/>
          <w:szCs w:val="26"/>
        </w:rPr>
        <w:t xml:space="preserve"> </w:t>
      </w:r>
      <w:hyperlink r:id="rId152" w:history="1">
        <w:r w:rsidR="00350E42" w:rsidRPr="006836B4">
          <w:rPr>
            <w:rStyle w:val="Kpr"/>
            <w:rFonts w:ascii="Times New Roman" w:hAnsi="Times New Roman" w:cs="Times New Roman"/>
            <w:color w:val="auto"/>
            <w:sz w:val="24"/>
            <w:szCs w:val="24"/>
            <w:u w:val="none"/>
          </w:rPr>
          <w:t>C.1.3.2.</w:t>
        </w:r>
        <w:r w:rsidR="00350E42" w:rsidRPr="00F30359">
          <w:rPr>
            <w:rStyle w:val="Kpr"/>
            <w:rFonts w:ascii="Times New Roman" w:hAnsi="Times New Roman" w:cs="Times New Roman"/>
            <w:color w:val="5B9BD5" w:themeColor="accent1"/>
            <w:sz w:val="24"/>
            <w:szCs w:val="24"/>
            <w:u w:val="none"/>
          </w:rPr>
          <w:t xml:space="preserve"> </w:t>
        </w:r>
        <w:proofErr w:type="spellStart"/>
        <w:r w:rsidR="00350E42" w:rsidRPr="00F30359">
          <w:rPr>
            <w:rStyle w:val="Kpr"/>
            <w:rFonts w:ascii="Times New Roman" w:hAnsi="Times New Roman" w:cs="Times New Roman"/>
            <w:color w:val="5B9BD5" w:themeColor="accent1"/>
            <w:sz w:val="24"/>
            <w:szCs w:val="24"/>
            <w:u w:val="none"/>
          </w:rPr>
          <w:t>TÖMER'de</w:t>
        </w:r>
        <w:r w:rsidR="00350E42">
          <w:rPr>
            <w:rStyle w:val="Kpr"/>
            <w:rFonts w:ascii="Times New Roman" w:hAnsi="Times New Roman" w:cs="Times New Roman"/>
            <w:color w:val="5B9BD5" w:themeColor="accent1"/>
            <w:sz w:val="24"/>
            <w:szCs w:val="24"/>
          </w:rPr>
          <w:t>_</w:t>
        </w:r>
        <w:r w:rsidR="00350E42" w:rsidRPr="00F30359">
          <w:rPr>
            <w:rStyle w:val="Kpr"/>
            <w:rFonts w:ascii="Times New Roman" w:hAnsi="Times New Roman" w:cs="Times New Roman"/>
            <w:color w:val="5B9BD5" w:themeColor="accent1"/>
            <w:sz w:val="24"/>
            <w:szCs w:val="24"/>
            <w:u w:val="none"/>
          </w:rPr>
          <w:t>Görevlendirilen</w:t>
        </w:r>
        <w:r w:rsidR="00350E42">
          <w:rPr>
            <w:rStyle w:val="Kpr"/>
            <w:rFonts w:ascii="Times New Roman" w:hAnsi="Times New Roman" w:cs="Times New Roman"/>
            <w:color w:val="5B9BD5" w:themeColor="accent1"/>
            <w:sz w:val="24"/>
            <w:szCs w:val="24"/>
          </w:rPr>
          <w:t>_</w:t>
        </w:r>
        <w:r w:rsidR="00350E42" w:rsidRPr="00F30359">
          <w:rPr>
            <w:rStyle w:val="Kpr"/>
            <w:rFonts w:ascii="Times New Roman" w:hAnsi="Times New Roman" w:cs="Times New Roman"/>
            <w:color w:val="5B9BD5" w:themeColor="accent1"/>
            <w:sz w:val="24"/>
            <w:szCs w:val="24"/>
            <w:u w:val="none"/>
          </w:rPr>
          <w:t>Akademik</w:t>
        </w:r>
        <w:r w:rsidR="00350E42">
          <w:rPr>
            <w:rStyle w:val="Kpr"/>
            <w:rFonts w:ascii="Times New Roman" w:hAnsi="Times New Roman" w:cs="Times New Roman"/>
            <w:color w:val="5B9BD5" w:themeColor="accent1"/>
            <w:sz w:val="24"/>
            <w:szCs w:val="24"/>
          </w:rPr>
          <w:t>_</w:t>
        </w:r>
        <w:r w:rsidR="00350E42" w:rsidRPr="00F30359">
          <w:rPr>
            <w:rStyle w:val="Kpr"/>
            <w:rFonts w:ascii="Times New Roman" w:hAnsi="Times New Roman" w:cs="Times New Roman"/>
            <w:color w:val="5B9BD5" w:themeColor="accent1"/>
            <w:sz w:val="24"/>
            <w:szCs w:val="24"/>
            <w:u w:val="none"/>
          </w:rPr>
          <w:t>Personel</w:t>
        </w:r>
        <w:proofErr w:type="spellEnd"/>
        <w:r w:rsidR="00350E42">
          <w:rPr>
            <w:rStyle w:val="Kpr"/>
            <w:rFonts w:ascii="Times New Roman" w:hAnsi="Times New Roman" w:cs="Times New Roman"/>
            <w:color w:val="5B9BD5" w:themeColor="accent1"/>
            <w:sz w:val="24"/>
            <w:szCs w:val="24"/>
          </w:rPr>
          <w:t xml:space="preserve"> </w:t>
        </w:r>
      </w:hyperlink>
      <w:r w:rsidR="005565E5" w:rsidRPr="005565E5">
        <w:rPr>
          <w:rStyle w:val="Kpr"/>
          <w:rFonts w:ascii="Times New Roman" w:hAnsi="Times New Roman" w:cs="Times New Roman"/>
          <w:color w:val="5B9BD5" w:themeColor="accent1"/>
          <w:sz w:val="24"/>
          <w:szCs w:val="24"/>
        </w:rPr>
        <w:t xml:space="preserve"> </w:t>
      </w:r>
    </w:p>
    <w:p w14:paraId="6A2C9CEE" w14:textId="77777777" w:rsidR="00ED5F5F" w:rsidRDefault="00ED5F5F" w:rsidP="00ED5F5F">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 xml:space="preserve">C.2. Araştırma Süreçlerinin Yönetimi ve Araştırma Kaynakları </w:t>
      </w:r>
    </w:p>
    <w:p w14:paraId="4C8D57A3" w14:textId="77777777" w:rsidR="00ED5F5F" w:rsidRDefault="00ED5F5F" w:rsidP="00ED5F5F">
      <w:pPr>
        <w:keepNext/>
        <w:keepLines/>
        <w:spacing w:before="160" w:after="120" w:line="240" w:lineRule="auto"/>
        <w:jc w:val="both"/>
        <w:outlineLvl w:val="2"/>
        <w:rPr>
          <w:rFonts w:ascii="Times New Roman" w:hAnsi="Times New Roman" w:cs="Times New Roman"/>
          <w:sz w:val="24"/>
        </w:rPr>
      </w:pPr>
      <w:r w:rsidRPr="00B76747">
        <w:rPr>
          <w:rFonts w:ascii="Times New Roman" w:hAnsi="Times New Roman" w:cs="Times New Roman"/>
          <w:sz w:val="24"/>
        </w:rPr>
        <w:t>Sivil Havacılık ve Kabin Hizmetleri Programı, öğretim elemanları ve araştırmacıların bilimsel yetkinliklerini sürdürmek ve geliştirmek için çeşitli olanaklar sağlamaktadır</w:t>
      </w:r>
      <w:r>
        <w:rPr>
          <w:rFonts w:ascii="Times New Roman" w:hAnsi="Times New Roman" w:cs="Times New Roman"/>
          <w:sz w:val="24"/>
        </w:rPr>
        <w:t xml:space="preserve">. Program, </w:t>
      </w:r>
      <w:r w:rsidRPr="00B76747">
        <w:rPr>
          <w:rFonts w:ascii="Times New Roman" w:hAnsi="Times New Roman" w:cs="Times New Roman"/>
          <w:sz w:val="24"/>
        </w:rPr>
        <w:t>araştırma faaliyetlerini teşvik etmek amacıyla eğitim, iş birlikleri ve destek mekanizmalarını stratejik bir yaklaşımla sunmaktadır</w:t>
      </w:r>
      <w:r>
        <w:rPr>
          <w:rFonts w:ascii="Times New Roman" w:hAnsi="Times New Roman" w:cs="Times New Roman"/>
          <w:sz w:val="24"/>
        </w:rPr>
        <w:t>.</w:t>
      </w:r>
    </w:p>
    <w:p w14:paraId="6567E7BF"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C.2.1. Araştırma Yetkinliği, İş birlikleri ve Destekler  </w:t>
      </w:r>
    </w:p>
    <w:p w14:paraId="5E327AED" w14:textId="77777777" w:rsidR="00ED5F5F" w:rsidRPr="005B4D75"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B4D75">
        <w:rPr>
          <w:rFonts w:ascii="Times New Roman" w:eastAsia="Times New Roman" w:hAnsi="Times New Roman" w:cs="Times New Roman"/>
          <w:sz w:val="24"/>
          <w:szCs w:val="24"/>
          <w:lang w:eastAsia="tr-TR"/>
        </w:rPr>
        <w:t xml:space="preserve">Muş Alparslan Üniversitesi Sivil Havacılık ve Kabin Hizmetleri Programı, öğretim elemanlarının araştırma yetkinliklerini sürdürmek ve geliştirmek için sistematik bir yaklaşım benimsemektedir. Üniversitemiz, eğitim-öğretim kalitesini artırmak ve akademik kadronun araştırma potansiyelini en üst düzeye çıkarmak amacıyla performans değerlendirme </w:t>
      </w:r>
      <w:proofErr w:type="gramStart"/>
      <w:r w:rsidRPr="005B4D75">
        <w:rPr>
          <w:rFonts w:ascii="Times New Roman" w:eastAsia="Times New Roman" w:hAnsi="Times New Roman" w:cs="Times New Roman"/>
          <w:sz w:val="24"/>
          <w:szCs w:val="24"/>
          <w:lang w:eastAsia="tr-TR"/>
        </w:rPr>
        <w:t>kriterleri</w:t>
      </w:r>
      <w:proofErr w:type="gramEnd"/>
      <w:r w:rsidRPr="005B4D75">
        <w:rPr>
          <w:rFonts w:ascii="Times New Roman" w:eastAsia="Times New Roman" w:hAnsi="Times New Roman" w:cs="Times New Roman"/>
          <w:sz w:val="24"/>
          <w:szCs w:val="24"/>
          <w:lang w:eastAsia="tr-TR"/>
        </w:rPr>
        <w:t xml:space="preserve"> oluşturmuş; akademik yükselme, atama ve kariyer yönetimi süreçlerini düzenlemiştir. Bu süreçlerde, akademik personelin mesleki yetkinliklerini desteklemek için kişisel eğitim programları, teşvik mekanizmaları ve çeşitli destekler sunulmaktadır.</w:t>
      </w:r>
    </w:p>
    <w:p w14:paraId="51A2CF8E" w14:textId="77777777" w:rsidR="00ED5F5F" w:rsidRPr="005B4D75"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B4D75">
        <w:rPr>
          <w:rFonts w:ascii="Times New Roman" w:eastAsia="Times New Roman" w:hAnsi="Times New Roman" w:cs="Times New Roman"/>
          <w:sz w:val="24"/>
          <w:szCs w:val="24"/>
          <w:lang w:eastAsia="tr-TR"/>
        </w:rPr>
        <w:t xml:space="preserve">Bölümümüz, öğrencilerin sektöre uygun niteliklere sahip bireyler olarak mezun olmalarını öncelikli hedefi olarak belirlemiştir. Bu doğrultuda, öğretim elemanlarının bilimsel çalışmalarının sayısı ve niteliği artırılmakta, özellikle iç paydaşlarla yapılan ortak çalışmalar bu hedefleri desteklemektedir. Bölümdeki akademik ve araştırma faaliyetleri, Sosyal Bilimler Meslek Yüksekokulu’nun desteğiyle yürütülmekte ve gerekli fiziki altyapı, </w:t>
      </w:r>
      <w:proofErr w:type="gramStart"/>
      <w:r w:rsidRPr="005B4D75">
        <w:rPr>
          <w:rFonts w:ascii="Times New Roman" w:eastAsia="Times New Roman" w:hAnsi="Times New Roman" w:cs="Times New Roman"/>
          <w:sz w:val="24"/>
          <w:szCs w:val="24"/>
          <w:lang w:eastAsia="tr-TR"/>
        </w:rPr>
        <w:t>motivasyon</w:t>
      </w:r>
      <w:proofErr w:type="gramEnd"/>
      <w:r w:rsidRPr="005B4D75">
        <w:rPr>
          <w:rFonts w:ascii="Times New Roman" w:eastAsia="Times New Roman" w:hAnsi="Times New Roman" w:cs="Times New Roman"/>
          <w:sz w:val="24"/>
          <w:szCs w:val="24"/>
          <w:lang w:eastAsia="tr-TR"/>
        </w:rPr>
        <w:t xml:space="preserve"> ve teşvikler sağlanmaktadır.</w:t>
      </w:r>
    </w:p>
    <w:p w14:paraId="6E016548" w14:textId="77777777" w:rsidR="00ED5F5F" w:rsidRPr="005B4D75"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B4D75">
        <w:rPr>
          <w:rFonts w:ascii="Times New Roman" w:eastAsia="Times New Roman" w:hAnsi="Times New Roman" w:cs="Times New Roman"/>
          <w:sz w:val="24"/>
          <w:szCs w:val="24"/>
          <w:lang w:eastAsia="tr-TR"/>
        </w:rPr>
        <w:t xml:space="preserve">Ayrıca, öğretim elemanlarımızın yayın, proje ve bildiri faaliyetlerini desteklemek amacıyla çeşitli mekanizmalar oluşturulmuş; akademik kalitesi yüksek söyleşi, konferans ve seminerler düzenlenmiştir. Bu etkinlikler aracılığıyla, alanında uzman kişilerin bilgi ve deneyimleri hem akademik kadromuza hem de öğrencilerimize aktarılmaktadır. </w:t>
      </w:r>
    </w:p>
    <w:p w14:paraId="46976E2C" w14:textId="77777777" w:rsidR="00ED5F5F" w:rsidRPr="006836B4" w:rsidRDefault="00ED5F5F" w:rsidP="00ED5F5F">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lastRenderedPageBreak/>
        <w:t>Olgunluk Düzeyi: 3</w:t>
      </w:r>
    </w:p>
    <w:p w14:paraId="3A6A60EE" w14:textId="77777777" w:rsidR="00ED5F5F" w:rsidRPr="006836B4" w:rsidRDefault="00ED5F5F" w:rsidP="00ED5F5F">
      <w:pPr>
        <w:shd w:val="clear" w:color="auto" w:fill="FFFFFF" w:themeFill="background1"/>
        <w:spacing w:before="120" w:after="120" w:line="240" w:lineRule="auto"/>
        <w:jc w:val="both"/>
        <w:rPr>
          <w:rFonts w:ascii="Times New Roman" w:eastAsia="Times New Roman" w:hAnsi="Times New Roman" w:cs="Times New Roman"/>
          <w:sz w:val="24"/>
          <w:szCs w:val="24"/>
          <w:lang w:eastAsia="tr-TR"/>
        </w:rPr>
      </w:pPr>
      <w:r w:rsidRPr="006836B4">
        <w:rPr>
          <w:rFonts w:ascii="Times New Roman" w:eastAsia="Times New Roman" w:hAnsi="Times New Roman" w:cs="Times New Roman"/>
          <w:sz w:val="24"/>
          <w:szCs w:val="24"/>
          <w:lang w:eastAsia="tr-TR"/>
        </w:rPr>
        <w:t xml:space="preserve">Kurumun genelinde öğretim elemanlarının araştırma yetkinliğinin geliştirilmesine yönelik uygulamalar yürütülmektedir. </w:t>
      </w:r>
    </w:p>
    <w:p w14:paraId="1E156739" w14:textId="7F1C4E95" w:rsidR="00ED5F5F" w:rsidRPr="006836B4" w:rsidRDefault="00ED5F5F" w:rsidP="00ED5F5F">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Kanıtlar</w:t>
      </w:r>
    </w:p>
    <w:p w14:paraId="3625CA9A" w14:textId="00839809" w:rsidR="00ED5F5F" w:rsidRPr="005565E5" w:rsidRDefault="006836B4" w:rsidP="00ED5F5F">
      <w:pPr>
        <w:pStyle w:val="ListeParagraf"/>
        <w:numPr>
          <w:ilvl w:val="0"/>
          <w:numId w:val="14"/>
        </w:numPr>
        <w:rPr>
          <w:rStyle w:val="Kpr"/>
          <w:rFonts w:ascii="Times New Roman" w:hAnsi="Times New Roman" w:cs="Times New Roman"/>
          <w:color w:val="4472C4" w:themeColor="accent5"/>
          <w:sz w:val="24"/>
          <w:u w:val="none"/>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r w:rsidR="00ED5F5F" w:rsidRPr="006836B4">
        <w:rPr>
          <w:rFonts w:ascii="Times New Roman" w:eastAsiaTheme="majorEastAsia" w:hAnsi="Times New Roman" w:cs="Times New Roman"/>
          <w:sz w:val="24"/>
          <w:szCs w:val="24"/>
        </w:rPr>
        <w:t>C.2.1.1.</w:t>
      </w:r>
      <w:r w:rsidR="00ED5F5F" w:rsidRPr="006836B4">
        <w:t xml:space="preserve"> </w:t>
      </w:r>
      <w:hyperlink r:id="rId153" w:history="1">
        <w:proofErr w:type="spellStart"/>
        <w:r w:rsidR="00ED5F5F" w:rsidRPr="00F30359">
          <w:rPr>
            <w:rStyle w:val="Kpr"/>
            <w:rFonts w:ascii="Times New Roman" w:hAnsi="Times New Roman" w:cs="Times New Roman"/>
            <w:color w:val="4472C4" w:themeColor="accent5"/>
            <w:sz w:val="24"/>
            <w:u w:val="none"/>
          </w:rPr>
          <w:t>Akademik</w:t>
        </w:r>
        <w:r w:rsidR="00ED5F5F" w:rsidRPr="005565E5">
          <w:rPr>
            <w:rStyle w:val="Kpr"/>
            <w:rFonts w:ascii="Times New Roman" w:hAnsi="Times New Roman" w:cs="Times New Roman"/>
            <w:color w:val="4472C4" w:themeColor="accent5"/>
            <w:sz w:val="24"/>
          </w:rPr>
          <w:t>_</w:t>
        </w:r>
        <w:r w:rsidR="00ED5F5F" w:rsidRPr="00F30359">
          <w:rPr>
            <w:rStyle w:val="Kpr"/>
            <w:rFonts w:ascii="Times New Roman" w:hAnsi="Times New Roman" w:cs="Times New Roman"/>
            <w:color w:val="4472C4" w:themeColor="accent5"/>
            <w:sz w:val="24"/>
            <w:u w:val="none"/>
          </w:rPr>
          <w:t>Değerlendirme</w:t>
        </w:r>
        <w:r w:rsidR="00ED5F5F" w:rsidRPr="005565E5">
          <w:rPr>
            <w:rStyle w:val="Kpr"/>
            <w:rFonts w:ascii="Times New Roman" w:hAnsi="Times New Roman" w:cs="Times New Roman"/>
            <w:color w:val="4472C4" w:themeColor="accent5"/>
            <w:sz w:val="24"/>
          </w:rPr>
          <w:t>_</w:t>
        </w:r>
        <w:r w:rsidR="00ED5F5F" w:rsidRPr="00F30359">
          <w:rPr>
            <w:rStyle w:val="Kpr"/>
            <w:rFonts w:ascii="Times New Roman" w:hAnsi="Times New Roman" w:cs="Times New Roman"/>
            <w:color w:val="4472C4" w:themeColor="accent5"/>
            <w:sz w:val="24"/>
            <w:u w:val="none"/>
          </w:rPr>
          <w:t>Komisyonu</w:t>
        </w:r>
        <w:proofErr w:type="spellEnd"/>
      </w:hyperlink>
    </w:p>
    <w:p w14:paraId="62DA4811" w14:textId="60193597" w:rsidR="00ED5F5F" w:rsidRPr="00F30359" w:rsidRDefault="006836B4" w:rsidP="00ED5F5F">
      <w:pPr>
        <w:pStyle w:val="ListeParagraf"/>
        <w:numPr>
          <w:ilvl w:val="0"/>
          <w:numId w:val="14"/>
        </w:numPr>
        <w:rPr>
          <w:rStyle w:val="Kpr"/>
          <w:rFonts w:ascii="Times New Roman" w:hAnsi="Times New Roman" w:cs="Times New Roman"/>
          <w:color w:val="4472C4" w:themeColor="accent5"/>
          <w:sz w:val="24"/>
          <w:u w:val="none"/>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r w:rsidR="00ED5F5F" w:rsidRPr="006836B4">
        <w:rPr>
          <w:rStyle w:val="Kpr"/>
          <w:rFonts w:ascii="Times New Roman" w:hAnsi="Times New Roman" w:cs="Times New Roman"/>
          <w:color w:val="auto"/>
          <w:sz w:val="24"/>
          <w:u w:val="none"/>
        </w:rPr>
        <w:t xml:space="preserve">C.2.1.2. </w:t>
      </w:r>
      <w:hyperlink r:id="rId154" w:history="1">
        <w:proofErr w:type="spellStart"/>
        <w:r w:rsidR="00ED5F5F" w:rsidRPr="00F30359">
          <w:rPr>
            <w:rStyle w:val="Kpr"/>
            <w:rFonts w:ascii="Times New Roman" w:hAnsi="Times New Roman" w:cs="Times New Roman"/>
            <w:color w:val="4472C4" w:themeColor="accent5"/>
            <w:sz w:val="24"/>
            <w:u w:val="none"/>
          </w:rPr>
          <w:t>Kütüphane_Dökümantasyon_Daire_Başkanlığı</w:t>
        </w:r>
        <w:proofErr w:type="spellEnd"/>
      </w:hyperlink>
    </w:p>
    <w:p w14:paraId="6B0B9102" w14:textId="32B097CA" w:rsidR="00ED5F5F" w:rsidRPr="00F30359" w:rsidRDefault="006836B4" w:rsidP="00ED5F5F">
      <w:pPr>
        <w:pStyle w:val="ListeParagraf"/>
        <w:numPr>
          <w:ilvl w:val="0"/>
          <w:numId w:val="14"/>
        </w:numPr>
        <w:rPr>
          <w:rStyle w:val="Kpr"/>
          <w:rFonts w:ascii="Times New Roman" w:hAnsi="Times New Roman" w:cs="Times New Roman"/>
          <w:color w:val="4472C4" w:themeColor="accent5"/>
          <w:sz w:val="24"/>
          <w:u w:val="none"/>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r w:rsidR="00ED5F5F" w:rsidRPr="006836B4">
        <w:rPr>
          <w:rStyle w:val="Kpr"/>
          <w:rFonts w:ascii="Times New Roman" w:hAnsi="Times New Roman" w:cs="Times New Roman"/>
          <w:color w:val="auto"/>
          <w:sz w:val="24"/>
          <w:u w:val="none"/>
        </w:rPr>
        <w:t xml:space="preserve">C.2.1.3. </w:t>
      </w:r>
      <w:hyperlink r:id="rId155" w:history="1">
        <w:proofErr w:type="spellStart"/>
        <w:r w:rsidR="00ED5F5F" w:rsidRPr="00F30359">
          <w:rPr>
            <w:rStyle w:val="Kpr"/>
            <w:rFonts w:ascii="Times New Roman" w:hAnsi="Times New Roman" w:cs="Times New Roman"/>
            <w:color w:val="4472C4" w:themeColor="accent5"/>
            <w:sz w:val="24"/>
            <w:u w:val="none"/>
          </w:rPr>
          <w:t>Performans_İzleme_Değerlendirme_Raporları</w:t>
        </w:r>
        <w:proofErr w:type="spellEnd"/>
      </w:hyperlink>
    </w:p>
    <w:p w14:paraId="35C6FBF4" w14:textId="19ED2A83" w:rsidR="00ED5F5F" w:rsidRPr="00F30359" w:rsidRDefault="006836B4" w:rsidP="00ED5F5F">
      <w:pPr>
        <w:pStyle w:val="ListeParagraf"/>
        <w:numPr>
          <w:ilvl w:val="0"/>
          <w:numId w:val="14"/>
        </w:numPr>
        <w:rPr>
          <w:rFonts w:ascii="Times New Roman" w:hAnsi="Times New Roman" w:cs="Times New Roman"/>
          <w:color w:val="4472C4" w:themeColor="accent5"/>
          <w:sz w:val="24"/>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r w:rsidR="00ED5F5F" w:rsidRPr="006836B4">
        <w:rPr>
          <w:rStyle w:val="Kpr"/>
          <w:rFonts w:ascii="Times New Roman" w:hAnsi="Times New Roman" w:cs="Times New Roman"/>
          <w:color w:val="auto"/>
          <w:sz w:val="24"/>
          <w:u w:val="none"/>
        </w:rPr>
        <w:t xml:space="preserve">C.2.1.4. </w:t>
      </w:r>
      <w:hyperlink r:id="rId156" w:history="1">
        <w:proofErr w:type="spellStart"/>
        <w:r w:rsidR="00ED5F5F" w:rsidRPr="00F30359">
          <w:rPr>
            <w:rStyle w:val="Kpr"/>
            <w:rFonts w:ascii="Times New Roman" w:hAnsi="Times New Roman" w:cs="Times New Roman"/>
            <w:color w:val="4472C4" w:themeColor="accent5"/>
            <w:sz w:val="24"/>
            <w:u w:val="none"/>
          </w:rPr>
          <w:t>Ortadoğu_Afrika</w:t>
        </w:r>
        <w:proofErr w:type="spellEnd"/>
        <w:r w:rsidR="00ED5F5F" w:rsidRPr="00F30359">
          <w:rPr>
            <w:rStyle w:val="Kpr"/>
            <w:rFonts w:ascii="Times New Roman" w:hAnsi="Times New Roman" w:cs="Times New Roman"/>
            <w:color w:val="4472C4" w:themeColor="accent5"/>
            <w:sz w:val="24"/>
            <w:u w:val="none"/>
          </w:rPr>
          <w:t xml:space="preserve"> </w:t>
        </w:r>
        <w:proofErr w:type="spellStart"/>
        <w:r w:rsidR="00ED5F5F" w:rsidRPr="00F30359">
          <w:rPr>
            <w:rStyle w:val="Kpr"/>
            <w:rFonts w:ascii="Times New Roman" w:hAnsi="Times New Roman" w:cs="Times New Roman"/>
            <w:color w:val="4472C4" w:themeColor="accent5"/>
            <w:sz w:val="24"/>
            <w:u w:val="none"/>
          </w:rPr>
          <w:t>Araştırma_Uygulama_Merkezi</w:t>
        </w:r>
        <w:proofErr w:type="spellEnd"/>
      </w:hyperlink>
    </w:p>
    <w:p w14:paraId="2DBC8DCB"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C.2.2. Ulusal ve uluslararası ortak programlar ve ortak araştırma birimleri </w:t>
      </w:r>
    </w:p>
    <w:p w14:paraId="35986988" w14:textId="77777777" w:rsidR="00ED5F5F" w:rsidRPr="00C52835"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52835">
        <w:rPr>
          <w:rFonts w:ascii="Times New Roman" w:eastAsia="Times New Roman" w:hAnsi="Times New Roman" w:cs="Times New Roman"/>
          <w:sz w:val="24"/>
          <w:szCs w:val="24"/>
          <w:lang w:eastAsia="tr-TR"/>
        </w:rPr>
        <w:t xml:space="preserve">Sivil Havacılık ve Kabin Hizmetleri Programı, kurumlar arası iş birliği, disiplinler arası girişim ve </w:t>
      </w:r>
      <w:proofErr w:type="gramStart"/>
      <w:r w:rsidRPr="00C52835">
        <w:rPr>
          <w:rFonts w:ascii="Times New Roman" w:eastAsia="Times New Roman" w:hAnsi="Times New Roman" w:cs="Times New Roman"/>
          <w:sz w:val="24"/>
          <w:szCs w:val="24"/>
          <w:lang w:eastAsia="tr-TR"/>
        </w:rPr>
        <w:t>sinerji</w:t>
      </w:r>
      <w:proofErr w:type="gramEnd"/>
      <w:r w:rsidRPr="00C52835">
        <w:rPr>
          <w:rFonts w:ascii="Times New Roman" w:eastAsia="Times New Roman" w:hAnsi="Times New Roman" w:cs="Times New Roman"/>
          <w:sz w:val="24"/>
          <w:szCs w:val="24"/>
          <w:lang w:eastAsia="tr-TR"/>
        </w:rPr>
        <w:t xml:space="preserve"> yaratacak ortak projeleri teşvik etmek amacıyla çeşitli mekanizmalara sahiptir. Bu mekanizmalar, eğitim-öğretim ve araştırma-geliştirme faaliyetlerini desteklemek üzere birimimiz olan Sosyal Bilimler Meslek Yüksekokulu tarafından planlanmakta ve yönetilmektedir.</w:t>
      </w:r>
    </w:p>
    <w:p w14:paraId="33155681" w14:textId="77777777" w:rsidR="00ED5F5F" w:rsidRPr="00C52835"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52835">
        <w:rPr>
          <w:rFonts w:ascii="Times New Roman" w:eastAsia="Times New Roman" w:hAnsi="Times New Roman" w:cs="Times New Roman"/>
          <w:sz w:val="24"/>
          <w:szCs w:val="24"/>
          <w:lang w:eastAsia="tr-TR"/>
        </w:rPr>
        <w:t>Bölümümüz, dış paydaşlarla gerçekleştirilen görüşmeler aracılığıyla hem eğitim süreçlerine hem de araştırma faaliyetlerine değer katmayı hedeflemektedir. Dış paydaşlarla yapılan bu görüşmelerde, havacılık sektörünün mevcut ihtiyaçları ve beklentileri analiz edilmekte, böylece gelecekte gerçekleştirilecek iş birliklerine zemin hazırlanmaktadır. Bununla birlikte, ulusal ve uluslararası düzeyde ortak programlar, araştırma ağlarına katılım ve çoklu araştırma faaliyetleri konusunda henüz aktif bir iş birliği gerçekleşmemiştir. Ancak bu kapsamda sistematik bir planlama ve izleme süreci yürütülmekte, alınan geri bildirimler doğrultusunda iyileştirme çalışmaları yapılmaktadır.</w:t>
      </w:r>
    </w:p>
    <w:p w14:paraId="54A4735F" w14:textId="77777777" w:rsidR="00ED5F5F" w:rsidRPr="00C52835"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52835">
        <w:rPr>
          <w:rFonts w:ascii="Times New Roman" w:eastAsia="Times New Roman" w:hAnsi="Times New Roman" w:cs="Times New Roman"/>
          <w:sz w:val="24"/>
          <w:szCs w:val="24"/>
          <w:lang w:eastAsia="tr-TR"/>
        </w:rPr>
        <w:t>Program, ulusal ve uluslararası iş birliklerini artırmaya yönelik olarak Erasmus+ gibi değişim programlarına katılımı teşvik etmekte, bu kapsamda hem akademik kadronun hem de öğrencilerin uluslararası deneyim kazanması hedeflenmektedir. Bölümün araştırma hedefleri doğrultusunda, paydaşlarla sürdürülebilir iş birlikleri oluşturulması ve bu iş birliklerinden sektörel fayda sağlayacak çıktılar üretilmesi amaçlanmaktadır.</w:t>
      </w:r>
    </w:p>
    <w:p w14:paraId="43EADB8D" w14:textId="77777777" w:rsidR="00ED5F5F" w:rsidRPr="006836B4" w:rsidRDefault="00ED5F5F" w:rsidP="00ED5F5F">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Olgunluk Düzeyi: 4</w:t>
      </w:r>
    </w:p>
    <w:p w14:paraId="23F59A79" w14:textId="77777777" w:rsidR="00ED5F5F" w:rsidRPr="006836B4"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836B4">
        <w:rPr>
          <w:rFonts w:ascii="Times New Roman" w:eastAsia="Times New Roman" w:hAnsi="Times New Roman" w:cs="Times New Roman"/>
          <w:sz w:val="24"/>
          <w:szCs w:val="24"/>
          <w:lang w:eastAsia="tr-TR"/>
        </w:rPr>
        <w:t xml:space="preserve">Kurumda ulusal ve uluslararası düzeyde kurum içi ve kurumlar arası ortak programlar ve ortak araştırma faaliyetleri izlenmekte ve ilgili paydaşlarla değerlendirilerek iyileştirilmektedir. </w:t>
      </w:r>
    </w:p>
    <w:p w14:paraId="2033DD2A" w14:textId="3B745E23" w:rsidR="00ED5F5F" w:rsidRPr="006836B4" w:rsidRDefault="00ED5F5F" w:rsidP="00ED5F5F">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Kanıtlar</w:t>
      </w:r>
    </w:p>
    <w:p w14:paraId="00B8597F" w14:textId="4A160EE2" w:rsidR="00ED5F5F" w:rsidRPr="00F30359" w:rsidRDefault="006836B4" w:rsidP="00ED5F5F">
      <w:pPr>
        <w:pStyle w:val="ListeParagraf"/>
        <w:numPr>
          <w:ilvl w:val="0"/>
          <w:numId w:val="15"/>
        </w:numPr>
        <w:shd w:val="clear" w:color="auto" w:fill="FFFFFF" w:themeFill="background1"/>
        <w:spacing w:before="120" w:after="120" w:line="240" w:lineRule="auto"/>
        <w:jc w:val="both"/>
        <w:rPr>
          <w:rStyle w:val="Kpr"/>
          <w:rFonts w:ascii="Times New Roman" w:hAnsi="Times New Roman" w:cs="Times New Roman"/>
          <w:color w:val="4472C4" w:themeColor="accent5"/>
          <w:sz w:val="24"/>
          <w:u w:val="none"/>
        </w:rPr>
      </w:pPr>
      <w:r w:rsidRPr="006836B4">
        <w:rPr>
          <w:rFonts w:ascii="Times New Roman" w:hAnsi="Times New Roman" w:cs="Times New Roman"/>
          <w:iCs/>
          <w:sz w:val="24"/>
          <w:szCs w:val="26"/>
        </w:rPr>
        <w:t>(4)</w:t>
      </w:r>
      <w:r w:rsidRPr="006836B4">
        <w:rPr>
          <w:rFonts w:ascii="Times New Roman" w:hAnsi="Times New Roman" w:cs="Times New Roman"/>
          <w:b/>
          <w:i/>
          <w:iCs/>
          <w:sz w:val="24"/>
          <w:szCs w:val="26"/>
        </w:rPr>
        <w:t xml:space="preserve"> </w:t>
      </w:r>
      <w:r w:rsidR="00ED5F5F" w:rsidRPr="006836B4">
        <w:rPr>
          <w:rFonts w:ascii="Times New Roman" w:eastAsiaTheme="majorEastAsia" w:hAnsi="Times New Roman" w:cs="Times New Roman"/>
          <w:sz w:val="24"/>
          <w:szCs w:val="24"/>
        </w:rPr>
        <w:t>C.2.2.1.</w:t>
      </w:r>
      <w:r w:rsidR="00ED5F5F" w:rsidRPr="006836B4">
        <w:t xml:space="preserve"> </w:t>
      </w:r>
      <w:hyperlink r:id="rId157" w:history="1">
        <w:proofErr w:type="spellStart"/>
        <w:r w:rsidR="00ED5F5F" w:rsidRPr="00F30359">
          <w:rPr>
            <w:rStyle w:val="Kpr"/>
            <w:rFonts w:ascii="Times New Roman" w:hAnsi="Times New Roman" w:cs="Times New Roman"/>
            <w:color w:val="4472C4" w:themeColor="accent5"/>
            <w:sz w:val="24"/>
            <w:u w:val="none"/>
          </w:rPr>
          <w:t>Paydaş_Yönergesi</w:t>
        </w:r>
        <w:proofErr w:type="spellEnd"/>
      </w:hyperlink>
    </w:p>
    <w:p w14:paraId="3B4E0A52" w14:textId="3A975B37" w:rsidR="00ED5F5F" w:rsidRPr="00F30359" w:rsidRDefault="006836B4" w:rsidP="00ED5F5F">
      <w:pPr>
        <w:pStyle w:val="ListeParagraf"/>
        <w:numPr>
          <w:ilvl w:val="0"/>
          <w:numId w:val="15"/>
        </w:numPr>
        <w:shd w:val="clear" w:color="auto" w:fill="FFFFFF" w:themeFill="background1"/>
        <w:spacing w:before="120" w:after="120" w:line="240" w:lineRule="auto"/>
        <w:jc w:val="both"/>
        <w:rPr>
          <w:rStyle w:val="Kpr"/>
          <w:rFonts w:ascii="Times New Roman" w:hAnsi="Times New Roman" w:cs="Times New Roman"/>
          <w:color w:val="4472C4" w:themeColor="accent5"/>
          <w:sz w:val="24"/>
          <w:u w:val="none"/>
        </w:rPr>
      </w:pPr>
      <w:r w:rsidRPr="006836B4">
        <w:rPr>
          <w:rFonts w:ascii="Times New Roman" w:hAnsi="Times New Roman" w:cs="Times New Roman"/>
          <w:iCs/>
          <w:sz w:val="24"/>
          <w:szCs w:val="26"/>
        </w:rPr>
        <w:t>(4)</w:t>
      </w:r>
      <w:r w:rsidRPr="006836B4">
        <w:rPr>
          <w:rFonts w:ascii="Times New Roman" w:hAnsi="Times New Roman" w:cs="Times New Roman"/>
          <w:b/>
          <w:i/>
          <w:iCs/>
          <w:sz w:val="24"/>
          <w:szCs w:val="26"/>
        </w:rPr>
        <w:t xml:space="preserve"> </w:t>
      </w:r>
      <w:r w:rsidR="00ED5F5F" w:rsidRPr="006836B4">
        <w:rPr>
          <w:rFonts w:ascii="Times New Roman" w:eastAsiaTheme="majorEastAsia" w:hAnsi="Times New Roman" w:cs="Times New Roman"/>
          <w:sz w:val="24"/>
          <w:szCs w:val="24"/>
        </w:rPr>
        <w:t>C.</w:t>
      </w:r>
      <w:r w:rsidR="00ED5F5F" w:rsidRPr="006836B4">
        <w:rPr>
          <w:rFonts w:ascii="Times New Roman" w:hAnsi="Times New Roman" w:cs="Times New Roman"/>
          <w:sz w:val="24"/>
        </w:rPr>
        <w:t xml:space="preserve">2.2.2. </w:t>
      </w:r>
      <w:hyperlink r:id="rId158" w:history="1">
        <w:proofErr w:type="spellStart"/>
        <w:r w:rsidR="00ED5F5F" w:rsidRPr="00F30359">
          <w:rPr>
            <w:rStyle w:val="Kpr"/>
            <w:rFonts w:ascii="Times New Roman" w:hAnsi="Times New Roman" w:cs="Times New Roman"/>
            <w:color w:val="4472C4" w:themeColor="accent5"/>
            <w:sz w:val="24"/>
            <w:u w:val="none"/>
          </w:rPr>
          <w:t>Erasmus_Değişim_Programı</w:t>
        </w:r>
        <w:proofErr w:type="spellEnd"/>
      </w:hyperlink>
    </w:p>
    <w:p w14:paraId="3BEEB392" w14:textId="6290BD90" w:rsidR="00ED5F5F" w:rsidRPr="00F30359" w:rsidRDefault="006836B4" w:rsidP="00ED5F5F">
      <w:pPr>
        <w:pStyle w:val="ListeParagraf"/>
        <w:numPr>
          <w:ilvl w:val="0"/>
          <w:numId w:val="15"/>
        </w:numPr>
        <w:shd w:val="clear" w:color="auto" w:fill="FFFFFF" w:themeFill="background1"/>
        <w:spacing w:before="120" w:after="120" w:line="240" w:lineRule="auto"/>
        <w:jc w:val="both"/>
        <w:rPr>
          <w:rStyle w:val="Kpr"/>
          <w:rFonts w:ascii="Times New Roman" w:hAnsi="Times New Roman" w:cs="Times New Roman"/>
          <w:color w:val="4472C4" w:themeColor="accent5"/>
          <w:sz w:val="24"/>
          <w:u w:val="none"/>
        </w:rPr>
      </w:pPr>
      <w:r w:rsidRPr="006836B4">
        <w:rPr>
          <w:rFonts w:ascii="Times New Roman" w:hAnsi="Times New Roman" w:cs="Times New Roman"/>
          <w:iCs/>
          <w:sz w:val="24"/>
          <w:szCs w:val="26"/>
        </w:rPr>
        <w:t>(4)</w:t>
      </w:r>
      <w:r w:rsidRPr="006836B4">
        <w:rPr>
          <w:rFonts w:ascii="Times New Roman" w:hAnsi="Times New Roman" w:cs="Times New Roman"/>
          <w:b/>
          <w:i/>
          <w:iCs/>
          <w:sz w:val="24"/>
          <w:szCs w:val="26"/>
        </w:rPr>
        <w:t xml:space="preserve"> </w:t>
      </w:r>
      <w:r w:rsidR="00ED5F5F" w:rsidRPr="006836B4">
        <w:rPr>
          <w:rFonts w:ascii="Times New Roman" w:eastAsiaTheme="majorEastAsia" w:hAnsi="Times New Roman" w:cs="Times New Roman"/>
          <w:sz w:val="24"/>
          <w:szCs w:val="24"/>
        </w:rPr>
        <w:t>C.</w:t>
      </w:r>
      <w:r w:rsidR="00ED5F5F" w:rsidRPr="006836B4">
        <w:rPr>
          <w:rFonts w:ascii="Times New Roman" w:hAnsi="Times New Roman" w:cs="Times New Roman"/>
          <w:sz w:val="24"/>
        </w:rPr>
        <w:t xml:space="preserve">2.2.3. </w:t>
      </w:r>
      <w:hyperlink r:id="rId159" w:history="1">
        <w:proofErr w:type="spellStart"/>
        <w:r w:rsidR="00ED5F5F" w:rsidRPr="00F30359">
          <w:rPr>
            <w:rStyle w:val="Kpr"/>
            <w:rFonts w:ascii="Times New Roman" w:hAnsi="Times New Roman" w:cs="Times New Roman"/>
            <w:color w:val="4472C4" w:themeColor="accent5"/>
            <w:sz w:val="24"/>
            <w:u w:val="none"/>
          </w:rPr>
          <w:t>Mevlana_Değişim_Programı</w:t>
        </w:r>
        <w:proofErr w:type="spellEnd"/>
      </w:hyperlink>
    </w:p>
    <w:p w14:paraId="4F6BCDCB" w14:textId="4255BFCD" w:rsidR="00ED5F5F" w:rsidRPr="00F30359" w:rsidRDefault="006836B4" w:rsidP="00ED5F5F">
      <w:pPr>
        <w:pStyle w:val="ListeParagraf"/>
        <w:numPr>
          <w:ilvl w:val="0"/>
          <w:numId w:val="15"/>
        </w:numPr>
        <w:shd w:val="clear" w:color="auto" w:fill="FFFFFF" w:themeFill="background1"/>
        <w:spacing w:before="120" w:after="120" w:line="240" w:lineRule="auto"/>
        <w:jc w:val="both"/>
        <w:rPr>
          <w:rStyle w:val="Kpr"/>
          <w:rFonts w:ascii="Times New Roman" w:hAnsi="Times New Roman" w:cs="Times New Roman"/>
          <w:color w:val="4472C4" w:themeColor="accent5"/>
          <w:sz w:val="24"/>
          <w:u w:val="none"/>
        </w:rPr>
      </w:pPr>
      <w:r w:rsidRPr="006836B4">
        <w:rPr>
          <w:rFonts w:ascii="Times New Roman" w:hAnsi="Times New Roman" w:cs="Times New Roman"/>
          <w:iCs/>
          <w:sz w:val="24"/>
          <w:szCs w:val="26"/>
        </w:rPr>
        <w:t>(4)</w:t>
      </w:r>
      <w:r w:rsidRPr="006836B4">
        <w:rPr>
          <w:rFonts w:ascii="Times New Roman" w:hAnsi="Times New Roman" w:cs="Times New Roman"/>
          <w:b/>
          <w:i/>
          <w:iCs/>
          <w:sz w:val="24"/>
          <w:szCs w:val="26"/>
        </w:rPr>
        <w:t xml:space="preserve"> </w:t>
      </w:r>
      <w:r w:rsidR="00ED5F5F" w:rsidRPr="006836B4">
        <w:rPr>
          <w:rFonts w:ascii="Times New Roman" w:eastAsiaTheme="majorEastAsia" w:hAnsi="Times New Roman" w:cs="Times New Roman"/>
          <w:sz w:val="24"/>
          <w:szCs w:val="24"/>
        </w:rPr>
        <w:t>C.</w:t>
      </w:r>
      <w:r w:rsidR="00ED5F5F" w:rsidRPr="006836B4">
        <w:rPr>
          <w:rFonts w:ascii="Times New Roman" w:hAnsi="Times New Roman" w:cs="Times New Roman"/>
          <w:sz w:val="24"/>
        </w:rPr>
        <w:t xml:space="preserve">2.2.4. </w:t>
      </w:r>
      <w:hyperlink r:id="rId160" w:history="1">
        <w:proofErr w:type="spellStart"/>
        <w:r w:rsidR="00ED5F5F" w:rsidRPr="00F30359">
          <w:rPr>
            <w:rStyle w:val="Kpr"/>
            <w:rFonts w:ascii="Times New Roman" w:hAnsi="Times New Roman" w:cs="Times New Roman"/>
            <w:color w:val="4472C4" w:themeColor="accent5"/>
            <w:sz w:val="24"/>
            <w:u w:val="none"/>
          </w:rPr>
          <w:t>Farabi_Değişim_Programı</w:t>
        </w:r>
        <w:proofErr w:type="spellEnd"/>
      </w:hyperlink>
    </w:p>
    <w:p w14:paraId="75C2B1D8" w14:textId="6B725582" w:rsidR="00ED5F5F" w:rsidRPr="00F30359" w:rsidRDefault="006836B4" w:rsidP="00ED5F5F">
      <w:pPr>
        <w:pStyle w:val="ListeParagraf"/>
        <w:numPr>
          <w:ilvl w:val="0"/>
          <w:numId w:val="15"/>
        </w:numPr>
        <w:shd w:val="clear" w:color="auto" w:fill="FFFFFF" w:themeFill="background1"/>
        <w:spacing w:before="120" w:after="120" w:line="240" w:lineRule="auto"/>
        <w:jc w:val="both"/>
        <w:rPr>
          <w:rStyle w:val="Kpr"/>
          <w:rFonts w:ascii="Times New Roman" w:hAnsi="Times New Roman" w:cs="Times New Roman"/>
          <w:color w:val="4472C4" w:themeColor="accent5"/>
          <w:sz w:val="24"/>
          <w:u w:val="none"/>
        </w:rPr>
      </w:pPr>
      <w:r w:rsidRPr="006836B4">
        <w:rPr>
          <w:rFonts w:ascii="Times New Roman" w:hAnsi="Times New Roman" w:cs="Times New Roman"/>
          <w:iCs/>
          <w:sz w:val="24"/>
          <w:szCs w:val="26"/>
        </w:rPr>
        <w:t>(4)</w:t>
      </w:r>
      <w:r w:rsidRPr="006836B4">
        <w:rPr>
          <w:rFonts w:ascii="Times New Roman" w:hAnsi="Times New Roman" w:cs="Times New Roman"/>
          <w:b/>
          <w:i/>
          <w:iCs/>
          <w:sz w:val="24"/>
          <w:szCs w:val="26"/>
        </w:rPr>
        <w:t xml:space="preserve"> </w:t>
      </w:r>
      <w:r w:rsidR="00ED5F5F" w:rsidRPr="006836B4">
        <w:rPr>
          <w:rFonts w:ascii="Times New Roman" w:eastAsiaTheme="majorEastAsia" w:hAnsi="Times New Roman" w:cs="Times New Roman"/>
          <w:sz w:val="24"/>
          <w:szCs w:val="24"/>
        </w:rPr>
        <w:t>C.</w:t>
      </w:r>
      <w:r w:rsidR="00ED5F5F" w:rsidRPr="006836B4">
        <w:rPr>
          <w:rFonts w:ascii="Times New Roman" w:hAnsi="Times New Roman" w:cs="Times New Roman"/>
          <w:sz w:val="24"/>
        </w:rPr>
        <w:t xml:space="preserve">2.2.5. </w:t>
      </w:r>
      <w:hyperlink r:id="rId161" w:history="1">
        <w:proofErr w:type="spellStart"/>
        <w:r w:rsidR="00ED5F5F" w:rsidRPr="00F30359">
          <w:rPr>
            <w:rStyle w:val="Kpr"/>
            <w:rFonts w:ascii="Times New Roman" w:hAnsi="Times New Roman" w:cs="Times New Roman"/>
            <w:color w:val="4472C4" w:themeColor="accent5"/>
            <w:sz w:val="24"/>
            <w:u w:val="none"/>
          </w:rPr>
          <w:t>Uluslararası_İlişkiler_Birimi</w:t>
        </w:r>
        <w:proofErr w:type="spellEnd"/>
      </w:hyperlink>
    </w:p>
    <w:p w14:paraId="492DA826" w14:textId="5842FFFE" w:rsidR="00ED5F5F" w:rsidRPr="00F30359" w:rsidRDefault="006836B4" w:rsidP="00ED5F5F">
      <w:pPr>
        <w:pStyle w:val="ListeParagraf"/>
        <w:numPr>
          <w:ilvl w:val="0"/>
          <w:numId w:val="15"/>
        </w:numPr>
        <w:shd w:val="clear" w:color="auto" w:fill="FFFFFF" w:themeFill="background1"/>
        <w:spacing w:before="120" w:after="120" w:line="240" w:lineRule="auto"/>
        <w:jc w:val="both"/>
        <w:rPr>
          <w:rStyle w:val="Kpr"/>
          <w:rFonts w:ascii="Times New Roman" w:hAnsi="Times New Roman" w:cs="Times New Roman"/>
          <w:color w:val="4472C4" w:themeColor="accent5"/>
          <w:sz w:val="24"/>
          <w:u w:val="none"/>
        </w:rPr>
      </w:pPr>
      <w:r w:rsidRPr="006836B4">
        <w:rPr>
          <w:rFonts w:ascii="Times New Roman" w:hAnsi="Times New Roman" w:cs="Times New Roman"/>
          <w:iCs/>
          <w:sz w:val="24"/>
          <w:szCs w:val="26"/>
        </w:rPr>
        <w:t>(4)</w:t>
      </w:r>
      <w:r w:rsidRPr="006836B4">
        <w:rPr>
          <w:rFonts w:ascii="Times New Roman" w:hAnsi="Times New Roman" w:cs="Times New Roman"/>
          <w:b/>
          <w:i/>
          <w:iCs/>
          <w:sz w:val="24"/>
          <w:szCs w:val="26"/>
        </w:rPr>
        <w:t xml:space="preserve"> </w:t>
      </w:r>
      <w:r w:rsidR="00ED5F5F" w:rsidRPr="006836B4">
        <w:rPr>
          <w:rFonts w:ascii="Times New Roman" w:eastAsiaTheme="majorEastAsia" w:hAnsi="Times New Roman" w:cs="Times New Roman"/>
          <w:sz w:val="24"/>
          <w:szCs w:val="24"/>
        </w:rPr>
        <w:t>C.</w:t>
      </w:r>
      <w:r w:rsidR="00ED5F5F" w:rsidRPr="006836B4">
        <w:rPr>
          <w:rFonts w:ascii="Times New Roman" w:hAnsi="Times New Roman" w:cs="Times New Roman"/>
          <w:sz w:val="24"/>
        </w:rPr>
        <w:t xml:space="preserve">2.2.6. </w:t>
      </w:r>
      <w:hyperlink r:id="rId162" w:history="1">
        <w:proofErr w:type="spellStart"/>
        <w:r w:rsidR="00ED5F5F" w:rsidRPr="00F30359">
          <w:rPr>
            <w:rStyle w:val="Kpr"/>
            <w:rFonts w:ascii="Times New Roman" w:hAnsi="Times New Roman" w:cs="Times New Roman"/>
            <w:color w:val="4472C4" w:themeColor="accent5"/>
            <w:sz w:val="24"/>
            <w:u w:val="none"/>
          </w:rPr>
          <w:t>Kariyer_Geliştirme_Uygulama_Araştırma_Merkezi</w:t>
        </w:r>
        <w:proofErr w:type="spellEnd"/>
      </w:hyperlink>
    </w:p>
    <w:p w14:paraId="77989D3B" w14:textId="4D7187C9" w:rsidR="00ED5F5F" w:rsidRPr="00F30359" w:rsidRDefault="006836B4" w:rsidP="00ED5F5F">
      <w:pPr>
        <w:pStyle w:val="ListeParagraf"/>
        <w:numPr>
          <w:ilvl w:val="0"/>
          <w:numId w:val="15"/>
        </w:numPr>
        <w:shd w:val="clear" w:color="auto" w:fill="FFFFFF" w:themeFill="background1"/>
        <w:spacing w:before="120" w:after="120" w:line="240" w:lineRule="auto"/>
        <w:jc w:val="both"/>
        <w:rPr>
          <w:rStyle w:val="Kpr"/>
          <w:rFonts w:ascii="Times New Roman" w:hAnsi="Times New Roman" w:cs="Times New Roman"/>
          <w:color w:val="4472C4" w:themeColor="accent5"/>
          <w:sz w:val="24"/>
          <w:u w:val="none"/>
        </w:rPr>
      </w:pPr>
      <w:r w:rsidRPr="006836B4">
        <w:rPr>
          <w:rFonts w:ascii="Times New Roman" w:hAnsi="Times New Roman" w:cs="Times New Roman"/>
          <w:iCs/>
          <w:sz w:val="24"/>
          <w:szCs w:val="26"/>
        </w:rPr>
        <w:t>(4)</w:t>
      </w:r>
      <w:r w:rsidRPr="006836B4">
        <w:rPr>
          <w:rFonts w:ascii="Times New Roman" w:hAnsi="Times New Roman" w:cs="Times New Roman"/>
          <w:b/>
          <w:i/>
          <w:iCs/>
          <w:sz w:val="24"/>
          <w:szCs w:val="26"/>
        </w:rPr>
        <w:t xml:space="preserve"> </w:t>
      </w:r>
      <w:r w:rsidR="00ED5F5F" w:rsidRPr="006836B4">
        <w:rPr>
          <w:rFonts w:ascii="Times New Roman" w:eastAsiaTheme="majorEastAsia" w:hAnsi="Times New Roman" w:cs="Times New Roman"/>
          <w:sz w:val="24"/>
          <w:szCs w:val="24"/>
        </w:rPr>
        <w:t>C.</w:t>
      </w:r>
      <w:r w:rsidR="00ED5F5F" w:rsidRPr="006836B4">
        <w:rPr>
          <w:rStyle w:val="Kpr"/>
          <w:rFonts w:ascii="Times New Roman" w:hAnsi="Times New Roman" w:cs="Times New Roman"/>
          <w:color w:val="auto"/>
          <w:sz w:val="24"/>
          <w:u w:val="none"/>
        </w:rPr>
        <w:t xml:space="preserve">2.2.7. </w:t>
      </w:r>
      <w:hyperlink r:id="rId163" w:history="1">
        <w:proofErr w:type="spellStart"/>
        <w:r w:rsidR="00ED5F5F" w:rsidRPr="00F30359">
          <w:rPr>
            <w:rStyle w:val="Kpr"/>
            <w:rFonts w:ascii="Times New Roman" w:hAnsi="Times New Roman" w:cs="Times New Roman"/>
            <w:color w:val="4472C4" w:themeColor="accent5"/>
            <w:sz w:val="24"/>
            <w:u w:val="none"/>
          </w:rPr>
          <w:t>Ortadoğu_Afrika_Araştırma_Uygulama_Merkezi</w:t>
        </w:r>
        <w:proofErr w:type="spellEnd"/>
      </w:hyperlink>
    </w:p>
    <w:p w14:paraId="5BB8206F" w14:textId="77777777" w:rsidR="006836B4" w:rsidRDefault="006836B4" w:rsidP="00ED5F5F">
      <w:pPr>
        <w:shd w:val="clear" w:color="auto" w:fill="FFFFFF" w:themeFill="background1"/>
        <w:spacing w:before="120" w:after="120" w:line="240" w:lineRule="auto"/>
        <w:jc w:val="both"/>
        <w:rPr>
          <w:rFonts w:ascii="Times New Roman" w:eastAsiaTheme="majorEastAsia" w:hAnsi="Times New Roman" w:cs="Times New Roman"/>
          <w:b/>
          <w:sz w:val="28"/>
          <w:szCs w:val="28"/>
        </w:rPr>
      </w:pPr>
    </w:p>
    <w:p w14:paraId="20F822BA" w14:textId="77777777" w:rsidR="006836B4" w:rsidRDefault="006836B4" w:rsidP="00ED5F5F">
      <w:pPr>
        <w:shd w:val="clear" w:color="auto" w:fill="FFFFFF" w:themeFill="background1"/>
        <w:spacing w:before="120" w:after="120" w:line="240" w:lineRule="auto"/>
        <w:jc w:val="both"/>
        <w:rPr>
          <w:rFonts w:ascii="Times New Roman" w:eastAsiaTheme="majorEastAsia" w:hAnsi="Times New Roman" w:cs="Times New Roman"/>
          <w:b/>
          <w:sz w:val="28"/>
          <w:szCs w:val="28"/>
        </w:rPr>
      </w:pPr>
    </w:p>
    <w:p w14:paraId="34D4E210" w14:textId="34223FD8" w:rsidR="00ED5F5F" w:rsidRPr="006E33E2" w:rsidRDefault="00ED5F5F" w:rsidP="00ED5F5F">
      <w:pPr>
        <w:shd w:val="clear" w:color="auto" w:fill="FFFFFF" w:themeFill="background1"/>
        <w:spacing w:before="120" w:after="120" w:line="240" w:lineRule="auto"/>
        <w:jc w:val="both"/>
        <w:rPr>
          <w:rFonts w:ascii="Times New Roman" w:hAnsi="Times New Roman" w:cs="Times New Roman"/>
          <w:sz w:val="24"/>
        </w:rPr>
      </w:pPr>
      <w:r w:rsidRPr="006E33E2">
        <w:rPr>
          <w:rFonts w:ascii="Times New Roman" w:eastAsiaTheme="majorEastAsia" w:hAnsi="Times New Roman" w:cs="Times New Roman"/>
          <w:b/>
          <w:sz w:val="28"/>
          <w:szCs w:val="28"/>
        </w:rPr>
        <w:lastRenderedPageBreak/>
        <w:t xml:space="preserve">C.3. Araştırma Performansı </w:t>
      </w:r>
    </w:p>
    <w:p w14:paraId="65F13C94" w14:textId="77777777" w:rsidR="00ED5F5F" w:rsidRPr="00622ECC" w:rsidRDefault="00ED5F5F" w:rsidP="00ED5F5F">
      <w:pPr>
        <w:keepNext/>
        <w:keepLines/>
        <w:spacing w:before="160" w:after="120" w:line="240" w:lineRule="auto"/>
        <w:jc w:val="both"/>
        <w:outlineLvl w:val="2"/>
        <w:rPr>
          <w:rFonts w:ascii="Times New Roman" w:hAnsi="Times New Roman" w:cs="Times New Roman"/>
          <w:sz w:val="24"/>
        </w:rPr>
      </w:pPr>
      <w:r w:rsidRPr="00622ECC">
        <w:rPr>
          <w:rFonts w:ascii="Times New Roman" w:hAnsi="Times New Roman" w:cs="Times New Roman"/>
          <w:sz w:val="24"/>
        </w:rPr>
        <w:t xml:space="preserve">Kurumumuzda araştırma faaliyetlerinin geliştirilmesi ve sürdürülebilirliğinin sağlanması, araştırma performansının kalitesi ile doğrudan ilişkilidir. Bu doğrultuda, ilgili araştırma faaliyetlerinin etkin ve verimli bir şekilde gerçekleştirilmesi ve performans değerlendirmesinin yapılması amacıyla çeşitli çalışmalar yürütülmektedir. </w:t>
      </w:r>
      <w:proofErr w:type="gramStart"/>
      <w:r w:rsidRPr="00622ECC">
        <w:rPr>
          <w:rFonts w:ascii="Times New Roman" w:hAnsi="Times New Roman" w:cs="Times New Roman"/>
          <w:sz w:val="24"/>
        </w:rPr>
        <w:t>Yıl sonunda</w:t>
      </w:r>
      <w:proofErr w:type="gramEnd"/>
      <w:r w:rsidRPr="00622ECC">
        <w:rPr>
          <w:rFonts w:ascii="Times New Roman" w:hAnsi="Times New Roman" w:cs="Times New Roman"/>
          <w:sz w:val="24"/>
        </w:rPr>
        <w:t>, öğretim elemanları tarafından gerçekleştirilen tüm araştırma faaliyetleri sonuçlarıyla birlikte değerlendirilmekte ve bu değerlendirmeler doğrultusunda, bir sonraki yıl için araştırma performansını artırmaya yönelik hedefler belirlenmektedir. Bölümümüz özelinde, araştırma performansının izlenmesi ve değerlendirilmesi, Sosyal Bilimler Meslek Yüksekokulu tarafından sistematik olarak yürütülmektedir.</w:t>
      </w:r>
    </w:p>
    <w:p w14:paraId="72ADDF84" w14:textId="77777777" w:rsidR="00ED5F5F" w:rsidRDefault="00ED5F5F" w:rsidP="00ED5F5F">
      <w:pPr>
        <w:keepNext/>
        <w:keepLines/>
        <w:spacing w:before="160" w:after="120" w:line="240" w:lineRule="auto"/>
        <w:jc w:val="both"/>
        <w:outlineLvl w:val="2"/>
        <w:rPr>
          <w:rFonts w:ascii="Times New Roman" w:hAnsi="Times New Roman" w:cs="Times New Roman"/>
          <w:sz w:val="24"/>
        </w:rPr>
      </w:pPr>
      <w:r w:rsidRPr="00622ECC">
        <w:rPr>
          <w:rFonts w:ascii="Times New Roman" w:hAnsi="Times New Roman" w:cs="Times New Roman"/>
          <w:sz w:val="24"/>
        </w:rPr>
        <w:t>Kurumumuz, yalnızca iç değerlendirme süreçlerine değil, aynı zamanda dış değerlendirme sonuçlarına da önem vererek süreçlerde sürekli iyileştirmeler yapmakta ve performans çıktılarının izlenebilirliğini artırmaktadır. Araştırma performansına ilişkin veriler, yıllık olarak hazırlanan İdari Faaliyet Raporları aracılığıyla paylaşılmakta ve bu veriler, hem bölüm düzeyinde hem de kurumsal düzeyde performans hedeflerinin oluşturulmasında temel alınmaktadır.</w:t>
      </w:r>
    </w:p>
    <w:p w14:paraId="1364BE6C"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C.3.1. Araştırma performansının izlenmesi ve değerlendirilmesi </w:t>
      </w:r>
    </w:p>
    <w:p w14:paraId="1AE9E544" w14:textId="77777777" w:rsidR="00ED5F5F" w:rsidRPr="00D21534" w:rsidRDefault="00ED5F5F" w:rsidP="00ED5F5F">
      <w:pPr>
        <w:shd w:val="clear" w:color="auto" w:fill="FFFFFF" w:themeFill="background1"/>
        <w:spacing w:before="120" w:after="120" w:line="240" w:lineRule="auto"/>
        <w:jc w:val="both"/>
        <w:rPr>
          <w:rFonts w:ascii="Times New Roman" w:hAnsi="Times New Roman" w:cs="Times New Roman"/>
          <w:color w:val="000000"/>
          <w:sz w:val="24"/>
          <w:szCs w:val="24"/>
        </w:rPr>
      </w:pPr>
      <w:r w:rsidRPr="00D21534">
        <w:rPr>
          <w:rFonts w:ascii="Times New Roman" w:hAnsi="Times New Roman" w:cs="Times New Roman"/>
          <w:color w:val="000000"/>
          <w:sz w:val="24"/>
          <w:szCs w:val="24"/>
        </w:rPr>
        <w:t>Muş Alparslan Üniversitesi Sivil Havacılık ve Kabin Hizmetleri Programı, araştırma performansının etkin bir şekilde izlenmesi ve değerlendirilmesi için sistematik süreçler yürütmektedir. Birimimiz olan Sosyal Bilimler Meslek Yüksekokulu, öğretim elemanlarının hazırladığı veya yayımladığı bilimsel çalışmalar</w:t>
      </w:r>
      <w:r>
        <w:rPr>
          <w:rFonts w:ascii="Times New Roman" w:hAnsi="Times New Roman" w:cs="Times New Roman"/>
          <w:color w:val="000000"/>
          <w:sz w:val="24"/>
          <w:szCs w:val="24"/>
        </w:rPr>
        <w:t xml:space="preserve">ı </w:t>
      </w:r>
      <w:r w:rsidRPr="00D21534">
        <w:rPr>
          <w:rFonts w:ascii="Times New Roman" w:hAnsi="Times New Roman" w:cs="Times New Roman"/>
          <w:color w:val="000000"/>
          <w:sz w:val="24"/>
          <w:szCs w:val="24"/>
        </w:rPr>
        <w:t xml:space="preserve">her </w:t>
      </w:r>
      <w:proofErr w:type="gramStart"/>
      <w:r w:rsidRPr="00D21534">
        <w:rPr>
          <w:rFonts w:ascii="Times New Roman" w:hAnsi="Times New Roman" w:cs="Times New Roman"/>
          <w:color w:val="000000"/>
          <w:sz w:val="24"/>
          <w:szCs w:val="24"/>
        </w:rPr>
        <w:t>yıl</w:t>
      </w:r>
      <w:r>
        <w:rPr>
          <w:rFonts w:ascii="Times New Roman" w:hAnsi="Times New Roman" w:cs="Times New Roman"/>
          <w:color w:val="000000"/>
          <w:sz w:val="24"/>
          <w:szCs w:val="24"/>
        </w:rPr>
        <w:t xml:space="preserve"> </w:t>
      </w:r>
      <w:r w:rsidRPr="00D21534">
        <w:rPr>
          <w:rFonts w:ascii="Times New Roman" w:hAnsi="Times New Roman" w:cs="Times New Roman"/>
          <w:color w:val="000000"/>
          <w:sz w:val="24"/>
          <w:szCs w:val="24"/>
        </w:rPr>
        <w:t>sonunda</w:t>
      </w:r>
      <w:proofErr w:type="gramEnd"/>
      <w:r w:rsidRPr="00D21534">
        <w:rPr>
          <w:rFonts w:ascii="Times New Roman" w:hAnsi="Times New Roman" w:cs="Times New Roman"/>
          <w:color w:val="000000"/>
          <w:sz w:val="24"/>
          <w:szCs w:val="24"/>
        </w:rPr>
        <w:t xml:space="preserve"> düzenli olarak talep etmektedir. Bu süreç, araştırma ve geliştirme faaliyetlerinin verilere dayalı ve periyodik olarak değerlendi</w:t>
      </w:r>
      <w:r>
        <w:rPr>
          <w:rFonts w:ascii="Times New Roman" w:hAnsi="Times New Roman" w:cs="Times New Roman"/>
          <w:color w:val="000000"/>
          <w:sz w:val="24"/>
          <w:szCs w:val="24"/>
        </w:rPr>
        <w:t>rilmesine olanak sağlamaktadır.</w:t>
      </w:r>
    </w:p>
    <w:p w14:paraId="1A0D25BE" w14:textId="77777777" w:rsidR="00ED5F5F" w:rsidRPr="00D21534" w:rsidRDefault="00ED5F5F" w:rsidP="00ED5F5F">
      <w:pPr>
        <w:shd w:val="clear" w:color="auto" w:fill="FFFFFF" w:themeFill="background1"/>
        <w:spacing w:before="120" w:after="120" w:line="240" w:lineRule="auto"/>
        <w:jc w:val="both"/>
        <w:rPr>
          <w:rFonts w:ascii="Times New Roman" w:hAnsi="Times New Roman" w:cs="Times New Roman"/>
          <w:color w:val="000000"/>
          <w:sz w:val="24"/>
          <w:szCs w:val="24"/>
        </w:rPr>
      </w:pPr>
      <w:r w:rsidRPr="00D21534">
        <w:rPr>
          <w:rFonts w:ascii="Times New Roman" w:hAnsi="Times New Roman" w:cs="Times New Roman"/>
          <w:color w:val="000000"/>
          <w:sz w:val="24"/>
          <w:szCs w:val="24"/>
        </w:rPr>
        <w:t xml:space="preserve">Elde edilen veriler doğrultusunda araştırma performansı niceliksel olarak analiz edilmekte ve güçlü yönler ile iyileştirme gerektiren alanlar belirlenmektedir. Araştırma performansında gözlemlenen sapmaların nedenleri irdelenmekte ve bu doğrultuda, kurumun stratejik hedeflerine ulaşmasını destekleyecek </w:t>
      </w:r>
      <w:proofErr w:type="gramStart"/>
      <w:r w:rsidRPr="00D21534">
        <w:rPr>
          <w:rFonts w:ascii="Times New Roman" w:hAnsi="Times New Roman" w:cs="Times New Roman"/>
          <w:color w:val="000000"/>
          <w:sz w:val="24"/>
          <w:szCs w:val="24"/>
        </w:rPr>
        <w:t>revizyonlar</w:t>
      </w:r>
      <w:proofErr w:type="gramEnd"/>
      <w:r w:rsidRPr="00D21534">
        <w:rPr>
          <w:rFonts w:ascii="Times New Roman" w:hAnsi="Times New Roman" w:cs="Times New Roman"/>
          <w:color w:val="000000"/>
          <w:sz w:val="24"/>
          <w:szCs w:val="24"/>
        </w:rPr>
        <w:t xml:space="preserve"> yapılmaktadır. Bu değerlendirmeler, araştırma faaliyetlerinin kalitesini artırmanın yanı sıra, bölümün ulusal ve uluslararası düzeyde rek</w:t>
      </w:r>
      <w:r>
        <w:rPr>
          <w:rFonts w:ascii="Times New Roman" w:hAnsi="Times New Roman" w:cs="Times New Roman"/>
          <w:color w:val="000000"/>
          <w:sz w:val="24"/>
          <w:szCs w:val="24"/>
        </w:rPr>
        <w:t>abet gücünü de yükseltmektedir.</w:t>
      </w:r>
    </w:p>
    <w:p w14:paraId="056D9ACE" w14:textId="77777777" w:rsidR="00ED5F5F" w:rsidRDefault="00ED5F5F" w:rsidP="00ED5F5F">
      <w:pPr>
        <w:shd w:val="clear" w:color="auto" w:fill="FFFFFF" w:themeFill="background1"/>
        <w:spacing w:before="120" w:after="120" w:line="240" w:lineRule="auto"/>
        <w:jc w:val="both"/>
        <w:rPr>
          <w:rFonts w:ascii="Times New Roman" w:hAnsi="Times New Roman" w:cs="Times New Roman"/>
          <w:color w:val="000000"/>
          <w:sz w:val="24"/>
          <w:szCs w:val="24"/>
        </w:rPr>
      </w:pPr>
      <w:r w:rsidRPr="00D21534">
        <w:rPr>
          <w:rFonts w:ascii="Times New Roman" w:hAnsi="Times New Roman" w:cs="Times New Roman"/>
          <w:color w:val="000000"/>
          <w:sz w:val="24"/>
          <w:szCs w:val="24"/>
        </w:rPr>
        <w:t>Araştırma performansına ilişkin değerlendirme süreçleri, kurumun koyduğu hedeflere ulaşmada önemli bir araç olarak kullanılmaktadır. Periyodik değerlendirmeler, hem mevcut performansın analiz edilmesini hem de ilerleyen yıllar için daha verimli ve etkin hedefler konulmasını sağlamaktadır. Bu sistematik süreçler, araştırma faaliyetlerinin sürdürülebilirliğini desteklemekle birlikte, öğretim elemanlarının katkılarını artırmayı teşvik etmektedir.</w:t>
      </w:r>
    </w:p>
    <w:p w14:paraId="58D88DD4" w14:textId="77777777" w:rsidR="00ED5F5F" w:rsidRPr="006836B4" w:rsidRDefault="00ED5F5F" w:rsidP="00ED5F5F">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Olgunluk Düzeyi: 3</w:t>
      </w:r>
    </w:p>
    <w:p w14:paraId="06C5D250" w14:textId="77777777" w:rsidR="00ED5F5F" w:rsidRPr="006836B4" w:rsidRDefault="00ED5F5F" w:rsidP="00ED5F5F">
      <w:pPr>
        <w:shd w:val="clear" w:color="auto" w:fill="FFFFFF" w:themeFill="background1"/>
        <w:spacing w:before="120" w:after="120" w:line="240" w:lineRule="auto"/>
        <w:jc w:val="both"/>
      </w:pPr>
      <w:r w:rsidRPr="006836B4">
        <w:rPr>
          <w:rFonts w:ascii="Times New Roman" w:hAnsi="Times New Roman" w:cs="Times New Roman"/>
          <w:sz w:val="24"/>
          <w:szCs w:val="24"/>
        </w:rPr>
        <w:t>Kurumun genelinde araştırma performansını izlenmek ve değerlendirmek üzere oluşturulan mekanizmalar kullanılmaktadır.</w:t>
      </w:r>
      <w:r w:rsidRPr="006836B4">
        <w:t xml:space="preserve"> </w:t>
      </w:r>
    </w:p>
    <w:p w14:paraId="6E2207CC" w14:textId="2AD06EB5" w:rsidR="00ED5F5F" w:rsidRPr="006836B4" w:rsidRDefault="00ED5F5F" w:rsidP="00ED5F5F">
      <w:pPr>
        <w:shd w:val="clear" w:color="auto" w:fill="FFFFFF" w:themeFill="background1"/>
        <w:spacing w:before="120" w:after="120" w:line="240" w:lineRule="auto"/>
        <w:jc w:val="both"/>
        <w:rPr>
          <w:rFonts w:ascii="Times New Roman" w:hAnsi="Times New Roman" w:cs="Times New Roman"/>
          <w:b/>
          <w:i/>
          <w:iCs/>
          <w:sz w:val="24"/>
          <w:szCs w:val="26"/>
        </w:rPr>
      </w:pPr>
      <w:r w:rsidRPr="006836B4">
        <w:rPr>
          <w:rFonts w:ascii="Times New Roman" w:hAnsi="Times New Roman" w:cs="Times New Roman"/>
          <w:b/>
          <w:i/>
          <w:iCs/>
          <w:sz w:val="24"/>
          <w:szCs w:val="26"/>
        </w:rPr>
        <w:t>Kanıtlar</w:t>
      </w:r>
    </w:p>
    <w:p w14:paraId="2A921AEA" w14:textId="00031D43" w:rsidR="00ED5F5F" w:rsidRPr="005877F4" w:rsidRDefault="006836B4" w:rsidP="00ED5F5F">
      <w:pPr>
        <w:pStyle w:val="ListeParagraf"/>
        <w:numPr>
          <w:ilvl w:val="0"/>
          <w:numId w:val="16"/>
        </w:numPr>
        <w:shd w:val="clear" w:color="auto" w:fill="FFFFFF" w:themeFill="background1"/>
        <w:spacing w:before="120" w:after="120" w:line="240" w:lineRule="auto"/>
        <w:jc w:val="both"/>
        <w:rPr>
          <w:rStyle w:val="Kpr"/>
          <w:color w:val="4472C4" w:themeColor="accent5"/>
          <w:u w:val="none"/>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r w:rsidR="00ED5F5F" w:rsidRPr="006836B4">
        <w:rPr>
          <w:rFonts w:ascii="Times New Roman" w:eastAsiaTheme="majorEastAsia" w:hAnsi="Times New Roman" w:cs="Times New Roman"/>
          <w:sz w:val="24"/>
          <w:szCs w:val="24"/>
        </w:rPr>
        <w:t>C.3.1.1.</w:t>
      </w:r>
      <w:r w:rsidR="00ED5F5F" w:rsidRPr="006836B4">
        <w:t xml:space="preserve"> </w:t>
      </w:r>
      <w:hyperlink r:id="rId164" w:history="1">
        <w:proofErr w:type="spellStart"/>
        <w:r w:rsidR="00ED5F5F" w:rsidRPr="005877F4">
          <w:rPr>
            <w:rStyle w:val="Kpr"/>
            <w:rFonts w:ascii="Times New Roman" w:hAnsi="Times New Roman" w:cs="Times New Roman"/>
            <w:color w:val="4472C4" w:themeColor="accent5"/>
            <w:sz w:val="24"/>
            <w:u w:val="none"/>
          </w:rPr>
          <w:t>Bölüm_Öz_Değerlendirme_Raporu</w:t>
        </w:r>
        <w:proofErr w:type="spellEnd"/>
      </w:hyperlink>
    </w:p>
    <w:p w14:paraId="421F5BF3" w14:textId="53B5AB53" w:rsidR="00ED5F5F" w:rsidRPr="005877F4" w:rsidRDefault="006836B4" w:rsidP="00ED5F5F">
      <w:pPr>
        <w:pStyle w:val="ListeParagraf"/>
        <w:numPr>
          <w:ilvl w:val="0"/>
          <w:numId w:val="16"/>
        </w:numPr>
        <w:shd w:val="clear" w:color="auto" w:fill="FFFFFF" w:themeFill="background1"/>
        <w:spacing w:before="120" w:after="120" w:line="240" w:lineRule="auto"/>
        <w:jc w:val="both"/>
        <w:rPr>
          <w:rStyle w:val="Kpr"/>
          <w:color w:val="4472C4" w:themeColor="accent5"/>
          <w:u w:val="none"/>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r w:rsidR="00ED5F5F" w:rsidRPr="006836B4">
        <w:rPr>
          <w:rFonts w:ascii="Times New Roman" w:eastAsiaTheme="majorEastAsia" w:hAnsi="Times New Roman" w:cs="Times New Roman"/>
          <w:sz w:val="24"/>
          <w:szCs w:val="24"/>
        </w:rPr>
        <w:t xml:space="preserve">C.3.1.2. </w:t>
      </w:r>
      <w:hyperlink r:id="rId165" w:history="1">
        <w:proofErr w:type="spellStart"/>
        <w:r w:rsidR="00ED5F5F" w:rsidRPr="005877F4">
          <w:rPr>
            <w:rStyle w:val="Kpr"/>
            <w:rFonts w:ascii="Times New Roman" w:hAnsi="Times New Roman" w:cs="Times New Roman"/>
            <w:color w:val="4472C4" w:themeColor="accent5"/>
            <w:sz w:val="24"/>
            <w:u w:val="none"/>
          </w:rPr>
          <w:t>Performans_Programı</w:t>
        </w:r>
        <w:proofErr w:type="spellEnd"/>
      </w:hyperlink>
    </w:p>
    <w:p w14:paraId="4817440E" w14:textId="76C93A9D" w:rsidR="00ED5F5F" w:rsidRPr="005877F4" w:rsidRDefault="006836B4" w:rsidP="00ED5F5F">
      <w:pPr>
        <w:pStyle w:val="ListeParagraf"/>
        <w:numPr>
          <w:ilvl w:val="0"/>
          <w:numId w:val="16"/>
        </w:numPr>
        <w:shd w:val="clear" w:color="auto" w:fill="FFFFFF" w:themeFill="background1"/>
        <w:spacing w:before="120" w:after="120" w:line="240" w:lineRule="auto"/>
        <w:jc w:val="both"/>
        <w:rPr>
          <w:color w:val="4472C4" w:themeColor="accent5"/>
        </w:rPr>
      </w:pPr>
      <w:r w:rsidRPr="006836B4">
        <w:rPr>
          <w:rFonts w:ascii="Times New Roman" w:hAnsi="Times New Roman" w:cs="Times New Roman"/>
          <w:iCs/>
          <w:sz w:val="24"/>
          <w:szCs w:val="26"/>
        </w:rPr>
        <w:t>(3)</w:t>
      </w:r>
      <w:r w:rsidRPr="006836B4">
        <w:rPr>
          <w:rFonts w:ascii="Times New Roman" w:hAnsi="Times New Roman" w:cs="Times New Roman"/>
          <w:b/>
          <w:i/>
          <w:iCs/>
          <w:sz w:val="24"/>
          <w:szCs w:val="26"/>
        </w:rPr>
        <w:t xml:space="preserve"> </w:t>
      </w:r>
      <w:r w:rsidR="00ED5F5F" w:rsidRPr="006836B4">
        <w:rPr>
          <w:rFonts w:ascii="Times New Roman" w:eastAsiaTheme="majorEastAsia" w:hAnsi="Times New Roman" w:cs="Times New Roman"/>
          <w:sz w:val="24"/>
          <w:szCs w:val="24"/>
        </w:rPr>
        <w:t xml:space="preserve">C.3.1.3. </w:t>
      </w:r>
      <w:hyperlink r:id="rId166" w:history="1">
        <w:proofErr w:type="spellStart"/>
        <w:r w:rsidR="00ED5F5F" w:rsidRPr="005877F4">
          <w:rPr>
            <w:rStyle w:val="Kpr"/>
            <w:rFonts w:ascii="Times New Roman" w:hAnsi="Times New Roman" w:cs="Times New Roman"/>
            <w:color w:val="4472C4" w:themeColor="accent5"/>
            <w:sz w:val="24"/>
            <w:u w:val="none"/>
          </w:rPr>
          <w:t>Performans_Göstergeleri</w:t>
        </w:r>
        <w:proofErr w:type="spellEnd"/>
      </w:hyperlink>
    </w:p>
    <w:p w14:paraId="3F9AB191" w14:textId="77777777" w:rsidR="00ED5F5F" w:rsidRPr="00EF67AC" w:rsidRDefault="00ED5F5F" w:rsidP="00ED5F5F">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C.3.2. Öğretim elemanı/araştırmacı performansının değerlendirilmesi </w:t>
      </w:r>
    </w:p>
    <w:p w14:paraId="2C9AD168" w14:textId="77777777" w:rsidR="00ED5F5F" w:rsidRPr="00FE022A" w:rsidRDefault="00ED5F5F" w:rsidP="00ED5F5F">
      <w:pPr>
        <w:pStyle w:val="NormalWeb"/>
        <w:jc w:val="both"/>
      </w:pPr>
      <w:r w:rsidRPr="00EF67AC">
        <w:rPr>
          <w:b/>
          <w:color w:val="FF0000"/>
        </w:rPr>
        <w:t xml:space="preserve"> </w:t>
      </w:r>
      <w:r w:rsidRPr="00FE022A">
        <w:t xml:space="preserve">Sivil Havacılık ve Kabin Hizmetleri Programı, öğretim elemanlarının araştırma ve geliştirme performansını izlemek ve değerlendirmek üzere Sosyal Bilimler Meslek Yüksekokulu </w:t>
      </w:r>
      <w:r w:rsidRPr="00FE022A">
        <w:lastRenderedPageBreak/>
        <w:t xml:space="preserve">koordinasyonunda düzenli bir sistem yürütmektedir. Araştırma faaliyetleri yıllık </w:t>
      </w:r>
      <w:proofErr w:type="gramStart"/>
      <w:r w:rsidRPr="00FE022A">
        <w:t>bazda</w:t>
      </w:r>
      <w:proofErr w:type="gramEnd"/>
      <w:r w:rsidRPr="00FE022A">
        <w:t xml:space="preserve"> izlenmekte, hedeflerle karşılaştırılmakta ve sapmaların nedenleri detaylı bir şekilde irdelenmektedir. Bu değerlendirme süreçleri, üniversitenin odak alanlarının üniversite içi ve dışındaki bilinirliğini artırmayı, uluslararası görünürlük sağlamayı ve uzmanlık alanlarında rekabet gücünü geliştirmeyi amaçlamaktadır.</w:t>
      </w:r>
    </w:p>
    <w:p w14:paraId="4A60526E" w14:textId="77777777" w:rsidR="00ED5F5F" w:rsidRPr="00FE022A"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E022A">
        <w:rPr>
          <w:rFonts w:ascii="Times New Roman" w:eastAsia="Times New Roman" w:hAnsi="Times New Roman" w:cs="Times New Roman"/>
          <w:sz w:val="24"/>
          <w:szCs w:val="24"/>
          <w:lang w:eastAsia="tr-TR"/>
        </w:rPr>
        <w:t>Performans değerlendirme süreçlerinde, teşvik ve takdir mekanizmaları aktif bir şekilde kullanılmakta, rakip kurumlarla kıyaslama (</w:t>
      </w:r>
      <w:proofErr w:type="gramStart"/>
      <w:r w:rsidRPr="00FE022A">
        <w:rPr>
          <w:rFonts w:ascii="Times New Roman" w:eastAsia="Times New Roman" w:hAnsi="Times New Roman" w:cs="Times New Roman"/>
          <w:sz w:val="24"/>
          <w:szCs w:val="24"/>
          <w:lang w:eastAsia="tr-TR"/>
        </w:rPr>
        <w:t>benchmarking</w:t>
      </w:r>
      <w:proofErr w:type="gramEnd"/>
      <w:r w:rsidRPr="00FE022A">
        <w:rPr>
          <w:rFonts w:ascii="Times New Roman" w:eastAsia="Times New Roman" w:hAnsi="Times New Roman" w:cs="Times New Roman"/>
          <w:sz w:val="24"/>
          <w:szCs w:val="24"/>
          <w:lang w:eastAsia="tr-TR"/>
        </w:rPr>
        <w:t>) yapılmakta ve elde edilen sonuçlar stratejik hedeflerle uyumlu şekilde değerlendirilmektedir. Ayrıca, performans değerlendirmelerinin sistematik ve sürdürülebilir olması için öğretim elemanlarından düzenli geri bildirim alınmakta ve bu geri bildirimler ışığında iyileştirme çalışmaları yapılmaktadır.</w:t>
      </w:r>
    </w:p>
    <w:p w14:paraId="6C472305" w14:textId="77777777" w:rsidR="00ED5F5F" w:rsidRPr="00FE022A"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E022A">
        <w:rPr>
          <w:rFonts w:ascii="Times New Roman" w:eastAsia="Times New Roman" w:hAnsi="Times New Roman" w:cs="Times New Roman"/>
          <w:sz w:val="24"/>
          <w:szCs w:val="24"/>
          <w:lang w:eastAsia="tr-TR"/>
        </w:rPr>
        <w:t>Kurum genelinde, öğretim elemanlarının araştırma ve geliştirme faaliyetlerin</w:t>
      </w:r>
      <w:r>
        <w:rPr>
          <w:rFonts w:ascii="Times New Roman" w:eastAsia="Times New Roman" w:hAnsi="Times New Roman" w:cs="Times New Roman"/>
          <w:sz w:val="24"/>
          <w:szCs w:val="24"/>
          <w:lang w:eastAsia="tr-TR"/>
        </w:rPr>
        <w:t>e ilişkin veriler YÖKSİS ve ORC</w:t>
      </w:r>
      <w:r w:rsidRPr="00FE022A">
        <w:rPr>
          <w:rFonts w:ascii="Times New Roman" w:eastAsia="Times New Roman" w:hAnsi="Times New Roman" w:cs="Times New Roman"/>
          <w:sz w:val="24"/>
          <w:szCs w:val="24"/>
          <w:lang w:eastAsia="tr-TR"/>
        </w:rPr>
        <w:t>ID gibi sistemler aracılığıyla güncel tutulmaktadır. Öğretim elemanlarının bilimsel çalışmalarının görünürlüğünü artırmak amacıyla, bu platformlardaki bilgiler düzenli olarak güncellenmekte ve üniversite web sitesindeki akademik kadro menüsünden erişilebilir hale getirilmektedir. Ayrıca, yeniden atama süreçlerinde bu bilgilerin güncellenmesi zorunluluğu ilgili öğretim elemanlarına bildirilmekte ve tüm akademik birimler bu konuda sorumluluk almaktadır.</w:t>
      </w:r>
    </w:p>
    <w:p w14:paraId="00176796" w14:textId="77777777" w:rsidR="00ED5F5F" w:rsidRPr="00FE022A"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E022A">
        <w:rPr>
          <w:rFonts w:ascii="Times New Roman" w:eastAsia="Times New Roman" w:hAnsi="Times New Roman" w:cs="Times New Roman"/>
          <w:sz w:val="24"/>
          <w:szCs w:val="24"/>
          <w:lang w:eastAsia="tr-TR"/>
        </w:rPr>
        <w:t>Bu süreçler, üniversitenin araştırma performansını sürdürülebilir bir şekilde izleme ve değerlendirme kapasitesini artırmakta; öğretim elemanlarının bireysel katkılarının yanı sıra kurumsal başarıya olan etkisini güçlendirmektedir.</w:t>
      </w:r>
    </w:p>
    <w:p w14:paraId="1CEDA735" w14:textId="77777777" w:rsidR="00ED5F5F" w:rsidRPr="0057075F" w:rsidRDefault="00ED5F5F" w:rsidP="00ED5F5F">
      <w:pPr>
        <w:shd w:val="clear" w:color="auto" w:fill="FFFFFF" w:themeFill="background1"/>
        <w:spacing w:before="120" w:after="120" w:line="240" w:lineRule="auto"/>
        <w:jc w:val="both"/>
        <w:rPr>
          <w:rFonts w:ascii="Times New Roman" w:hAnsi="Times New Roman" w:cs="Times New Roman"/>
          <w:b/>
          <w:i/>
          <w:iCs/>
          <w:sz w:val="24"/>
          <w:szCs w:val="26"/>
        </w:rPr>
      </w:pPr>
      <w:r w:rsidRPr="0057075F">
        <w:rPr>
          <w:rFonts w:ascii="Times New Roman" w:hAnsi="Times New Roman" w:cs="Times New Roman"/>
          <w:b/>
          <w:i/>
          <w:iCs/>
          <w:sz w:val="24"/>
          <w:szCs w:val="26"/>
        </w:rPr>
        <w:t>Olgunluk Düzeyi: 3</w:t>
      </w:r>
    </w:p>
    <w:p w14:paraId="64345B31" w14:textId="77777777" w:rsidR="00ED5F5F" w:rsidRPr="0057075F" w:rsidRDefault="00ED5F5F" w:rsidP="00ED5F5F">
      <w:pPr>
        <w:shd w:val="clear" w:color="auto" w:fill="FFFFFF" w:themeFill="background1"/>
        <w:spacing w:before="120" w:after="120" w:line="240" w:lineRule="auto"/>
        <w:jc w:val="both"/>
        <w:rPr>
          <w:rFonts w:ascii="Times New Roman" w:eastAsia="Times New Roman" w:hAnsi="Times New Roman" w:cs="Times New Roman"/>
          <w:sz w:val="24"/>
          <w:szCs w:val="24"/>
          <w:lang w:eastAsia="tr-TR"/>
        </w:rPr>
      </w:pPr>
      <w:r w:rsidRPr="0057075F">
        <w:rPr>
          <w:rFonts w:ascii="Times New Roman" w:eastAsia="Times New Roman" w:hAnsi="Times New Roman" w:cs="Times New Roman"/>
          <w:sz w:val="24"/>
          <w:szCs w:val="24"/>
          <w:lang w:eastAsia="tr-TR"/>
        </w:rPr>
        <w:t>Kurumun genelinde öğretim elemanlarının araştırma geliştirme performansını izlemek ve değerlendirmek üzere oluşturulan mekanizmalar kullanılmaktadır.</w:t>
      </w:r>
    </w:p>
    <w:p w14:paraId="479B6475" w14:textId="082AB9D8" w:rsidR="00ED5F5F" w:rsidRPr="0057075F" w:rsidRDefault="00FC5847" w:rsidP="00ED5F5F">
      <w:pPr>
        <w:shd w:val="clear" w:color="auto" w:fill="FFFFFF" w:themeFill="background1"/>
        <w:spacing w:before="120" w:after="120" w:line="240" w:lineRule="auto"/>
        <w:jc w:val="both"/>
        <w:rPr>
          <w:rFonts w:ascii="Times New Roman" w:hAnsi="Times New Roman" w:cs="Times New Roman"/>
          <w:b/>
          <w:i/>
          <w:iCs/>
          <w:sz w:val="24"/>
          <w:szCs w:val="24"/>
        </w:rPr>
      </w:pPr>
      <w:r w:rsidRPr="0057075F">
        <w:rPr>
          <w:rFonts w:ascii="Times New Roman" w:hAnsi="Times New Roman" w:cs="Times New Roman"/>
          <w:i/>
          <w:sz w:val="24"/>
          <w:szCs w:val="24"/>
        </w:rPr>
        <w:t>K</w:t>
      </w:r>
      <w:r w:rsidR="00ED5F5F" w:rsidRPr="0057075F">
        <w:rPr>
          <w:rFonts w:ascii="Times New Roman" w:hAnsi="Times New Roman" w:cs="Times New Roman"/>
          <w:b/>
          <w:i/>
          <w:iCs/>
          <w:sz w:val="24"/>
          <w:szCs w:val="24"/>
        </w:rPr>
        <w:t>anıtlar</w:t>
      </w:r>
    </w:p>
    <w:p w14:paraId="2F69A76F" w14:textId="1AB1ADED" w:rsidR="00ED5F5F" w:rsidRPr="00E70E87" w:rsidRDefault="0057075F" w:rsidP="00ED5F5F">
      <w:pPr>
        <w:pStyle w:val="ListeParagraf"/>
        <w:numPr>
          <w:ilvl w:val="0"/>
          <w:numId w:val="17"/>
        </w:numPr>
        <w:shd w:val="clear" w:color="auto" w:fill="FFFFFF" w:themeFill="background1"/>
        <w:spacing w:before="120" w:after="120" w:line="240" w:lineRule="auto"/>
        <w:jc w:val="both"/>
        <w:rPr>
          <w:rStyle w:val="Kpr"/>
          <w:rFonts w:ascii="Times New Roman" w:hAnsi="Times New Roman" w:cs="Times New Roman"/>
          <w:color w:val="4472C4" w:themeColor="accent5"/>
          <w:sz w:val="24"/>
          <w:u w:val="none"/>
        </w:rPr>
      </w:pPr>
      <w:r w:rsidRPr="0057075F">
        <w:rPr>
          <w:rFonts w:ascii="Times New Roman" w:hAnsi="Times New Roman" w:cs="Times New Roman"/>
          <w:sz w:val="24"/>
          <w:szCs w:val="24"/>
        </w:rPr>
        <w:t>(3)</w:t>
      </w:r>
      <w:r w:rsidRPr="0057075F">
        <w:rPr>
          <w:rFonts w:ascii="Times New Roman" w:hAnsi="Times New Roman" w:cs="Times New Roman"/>
          <w:i/>
          <w:sz w:val="24"/>
          <w:szCs w:val="24"/>
        </w:rPr>
        <w:t xml:space="preserve"> </w:t>
      </w:r>
      <w:r w:rsidR="00ED5F5F" w:rsidRPr="0057075F">
        <w:rPr>
          <w:rFonts w:ascii="Times New Roman" w:eastAsiaTheme="majorEastAsia" w:hAnsi="Times New Roman" w:cs="Times New Roman"/>
          <w:sz w:val="24"/>
          <w:szCs w:val="24"/>
        </w:rPr>
        <w:t xml:space="preserve">C.3.2.1. </w:t>
      </w:r>
      <w:hyperlink r:id="rId167" w:history="1">
        <w:r w:rsidR="00ED5F5F" w:rsidRPr="00E70E87">
          <w:rPr>
            <w:rStyle w:val="Kpr"/>
            <w:rFonts w:ascii="Times New Roman" w:hAnsi="Times New Roman" w:cs="Times New Roman"/>
            <w:color w:val="4472C4" w:themeColor="accent5"/>
            <w:sz w:val="24"/>
            <w:u w:val="none"/>
          </w:rPr>
          <w:t>Bilimsel_Performans_Göstergeleri</w:t>
        </w:r>
      </w:hyperlink>
    </w:p>
    <w:p w14:paraId="03491961" w14:textId="04FB86F2" w:rsidR="00ED5F5F" w:rsidRPr="00E70E87" w:rsidRDefault="0057075F" w:rsidP="00ED5F5F">
      <w:pPr>
        <w:pStyle w:val="ListeParagraf"/>
        <w:numPr>
          <w:ilvl w:val="0"/>
          <w:numId w:val="17"/>
        </w:numPr>
        <w:shd w:val="clear" w:color="auto" w:fill="FFFFFF" w:themeFill="background1"/>
        <w:spacing w:before="120" w:after="120" w:line="240" w:lineRule="auto"/>
        <w:jc w:val="both"/>
        <w:rPr>
          <w:rStyle w:val="Kpr"/>
          <w:rFonts w:ascii="Times New Roman" w:hAnsi="Times New Roman" w:cs="Times New Roman"/>
          <w:color w:val="4472C4" w:themeColor="accent5"/>
          <w:sz w:val="24"/>
          <w:u w:val="none"/>
        </w:rPr>
      </w:pPr>
      <w:r w:rsidRPr="0057075F">
        <w:rPr>
          <w:rFonts w:ascii="Times New Roman" w:hAnsi="Times New Roman" w:cs="Times New Roman"/>
          <w:sz w:val="24"/>
          <w:szCs w:val="24"/>
        </w:rPr>
        <w:t>(3)</w:t>
      </w:r>
      <w:r w:rsidRPr="0057075F">
        <w:rPr>
          <w:rFonts w:ascii="Times New Roman" w:hAnsi="Times New Roman" w:cs="Times New Roman"/>
          <w:i/>
          <w:sz w:val="24"/>
          <w:szCs w:val="24"/>
        </w:rPr>
        <w:t xml:space="preserve"> </w:t>
      </w:r>
      <w:r w:rsidR="00ED5F5F" w:rsidRPr="0057075F">
        <w:rPr>
          <w:rFonts w:ascii="Times New Roman" w:eastAsiaTheme="majorEastAsia" w:hAnsi="Times New Roman" w:cs="Times New Roman"/>
          <w:sz w:val="24"/>
          <w:szCs w:val="24"/>
        </w:rPr>
        <w:t xml:space="preserve">C.3.2.2. </w:t>
      </w:r>
      <w:hyperlink r:id="rId168" w:history="1">
        <w:proofErr w:type="spellStart"/>
        <w:r w:rsidR="00ED5F5F" w:rsidRPr="00E70E87">
          <w:rPr>
            <w:rStyle w:val="Kpr"/>
            <w:rFonts w:ascii="Times New Roman" w:hAnsi="Times New Roman" w:cs="Times New Roman"/>
            <w:color w:val="4472C4" w:themeColor="accent5"/>
            <w:sz w:val="24"/>
            <w:u w:val="none"/>
          </w:rPr>
          <w:t>Bilimsel_Performans_Programı</w:t>
        </w:r>
        <w:proofErr w:type="spellEnd"/>
      </w:hyperlink>
    </w:p>
    <w:p w14:paraId="265F5FBA" w14:textId="261B0A63" w:rsidR="00ED5F5F" w:rsidRPr="00E70E87" w:rsidRDefault="0057075F" w:rsidP="00ED5F5F">
      <w:pPr>
        <w:pStyle w:val="ListeParagraf"/>
        <w:numPr>
          <w:ilvl w:val="0"/>
          <w:numId w:val="17"/>
        </w:numPr>
        <w:shd w:val="clear" w:color="auto" w:fill="FFFFFF" w:themeFill="background1"/>
        <w:spacing w:before="120" w:after="120" w:line="240" w:lineRule="auto"/>
        <w:jc w:val="both"/>
        <w:rPr>
          <w:rFonts w:ascii="Times New Roman" w:hAnsi="Times New Roman" w:cs="Times New Roman"/>
          <w:color w:val="4472C4" w:themeColor="accent5"/>
          <w:sz w:val="24"/>
        </w:rPr>
      </w:pPr>
      <w:r w:rsidRPr="0057075F">
        <w:rPr>
          <w:rFonts w:ascii="Times New Roman" w:hAnsi="Times New Roman" w:cs="Times New Roman"/>
          <w:sz w:val="24"/>
          <w:szCs w:val="24"/>
        </w:rPr>
        <w:t>(3)</w:t>
      </w:r>
      <w:r w:rsidRPr="0057075F">
        <w:rPr>
          <w:rFonts w:ascii="Times New Roman" w:hAnsi="Times New Roman" w:cs="Times New Roman"/>
          <w:i/>
          <w:sz w:val="24"/>
          <w:szCs w:val="24"/>
        </w:rPr>
        <w:t xml:space="preserve"> </w:t>
      </w:r>
      <w:r w:rsidR="00ED5F5F" w:rsidRPr="0057075F">
        <w:rPr>
          <w:rFonts w:ascii="Times New Roman" w:eastAsiaTheme="majorEastAsia" w:hAnsi="Times New Roman" w:cs="Times New Roman"/>
          <w:sz w:val="24"/>
          <w:szCs w:val="24"/>
        </w:rPr>
        <w:t xml:space="preserve">C.3.2.3. </w:t>
      </w:r>
      <w:hyperlink r:id="rId169" w:history="1">
        <w:proofErr w:type="spellStart"/>
        <w:r w:rsidR="00ED5F5F" w:rsidRPr="00E70E87">
          <w:rPr>
            <w:rStyle w:val="Kpr"/>
            <w:rFonts w:ascii="Times New Roman" w:hAnsi="Times New Roman" w:cs="Times New Roman"/>
            <w:color w:val="4472C4" w:themeColor="accent5"/>
            <w:sz w:val="24"/>
            <w:u w:val="none"/>
          </w:rPr>
          <w:t>Bilimsel_Öz_Değerlendirme_Raporları</w:t>
        </w:r>
        <w:proofErr w:type="spellEnd"/>
      </w:hyperlink>
    </w:p>
    <w:p w14:paraId="33E832F9" w14:textId="77777777" w:rsidR="00ED5F5F" w:rsidRPr="00EF67AC" w:rsidRDefault="00ED5F5F" w:rsidP="00ED5F5F">
      <w:pPr>
        <w:keepNext/>
        <w:keepLines/>
        <w:spacing w:before="240" w:after="0" w:line="240" w:lineRule="auto"/>
        <w:jc w:val="both"/>
        <w:outlineLvl w:val="0"/>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D.TOPLUMSAL KATKI</w:t>
      </w:r>
    </w:p>
    <w:p w14:paraId="6DF8411D" w14:textId="77777777" w:rsidR="00ED5F5F" w:rsidRDefault="00ED5F5F" w:rsidP="00ED5F5F">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D.1. Toplumsal Katkı Süreçlerinin Yönetimi ve Toplumsal Katkı Kaynakları</w:t>
      </w:r>
    </w:p>
    <w:p w14:paraId="67E6DA63" w14:textId="77777777" w:rsidR="00ED5F5F" w:rsidRPr="000E1D7C"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E1D7C">
        <w:rPr>
          <w:rFonts w:ascii="Times New Roman" w:eastAsia="Times New Roman" w:hAnsi="Times New Roman" w:cs="Times New Roman"/>
          <w:sz w:val="24"/>
          <w:szCs w:val="24"/>
          <w:lang w:eastAsia="tr-TR"/>
        </w:rPr>
        <w:t>Sivil Havacılık ve Kabin Hizmetleri Programı olarak, araştırma ve geliştirme faaliyetlerini toplumsal faydaya dönüştürmek öncelikli hedeflerimizden biridir. Toplumsal katkı süreçlerinin yönetiminde, yalnızca bilgi üretmekle kalmayıp, aynı zamanda bu bilgiyi toplumsal faydaya dönüştürecek bireyler yetiştirmek ve sürdürülebilir çözümler üretmek amaçlanmaktadır.</w:t>
      </w:r>
    </w:p>
    <w:p w14:paraId="1E54F4B0" w14:textId="77777777" w:rsidR="00ED5F5F" w:rsidRPr="000E1D7C"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E1D7C">
        <w:rPr>
          <w:rFonts w:ascii="Times New Roman" w:eastAsia="Times New Roman" w:hAnsi="Times New Roman" w:cs="Times New Roman"/>
          <w:sz w:val="24"/>
          <w:szCs w:val="24"/>
          <w:lang w:eastAsia="tr-TR"/>
        </w:rPr>
        <w:t>Bölümümüz, topluma sunulan hizmetlerin kapsamını ve çeşitliliğini artırmayı, topluma hizmet sunan öğrenci, idari ve akademik personelin sayısını yükseltmeyi hedeflemektedir. Aynı zamanda, yerel, ulusal ve uluslararası düzeyde paydaşlarla kurulan iş birliği ve ortaklıkların sayısını artırmak, topluma yönelik hizmet faaliyetlerinin finansal sürdürülebilirliğini sağlamak ve bu faaliyetlerden elde edilen kaynakları toplumsal kalkınmaya katkı sağlayacak şekilde kullanmak, temel stratejilerimiz arasında yer almaktadır.</w:t>
      </w:r>
    </w:p>
    <w:p w14:paraId="3C3BCCEB" w14:textId="77777777" w:rsidR="00ED5F5F" w:rsidRPr="000E1D7C"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E1D7C">
        <w:rPr>
          <w:rFonts w:ascii="Times New Roman" w:eastAsia="Times New Roman" w:hAnsi="Times New Roman" w:cs="Times New Roman"/>
          <w:sz w:val="24"/>
          <w:szCs w:val="24"/>
          <w:lang w:eastAsia="tr-TR"/>
        </w:rPr>
        <w:lastRenderedPageBreak/>
        <w:t>Üniversitemiz, topluma hizmet amacıyla yürütülen faaliyetler için bütçesinden kaynak ayırmakta ve bu kaynaklar ücretsiz etkinlikler aracılığıyla topluma sunulmaktadır. Bu çerçevede, düzenlenen konferanslar, seminerler, halk sağlığı taramaları, bilimsel projeler, akademik yayınlar ve gönüllü danışmanlık gibi faaliyetler, topluma doğrudan katkı sağlamaktadır. Bu tür hizmetler, özellikle bölgesel kalkınmaya yönelik çözümler üretmek ve toplumsal farkındalık oluşturmak açısından büyük önem taşımaktadır.</w:t>
      </w:r>
    </w:p>
    <w:p w14:paraId="5D312A10" w14:textId="77777777" w:rsidR="00ED5F5F" w:rsidRPr="000E1D7C"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E1D7C">
        <w:rPr>
          <w:rFonts w:ascii="Times New Roman" w:eastAsia="Times New Roman" w:hAnsi="Times New Roman" w:cs="Times New Roman"/>
          <w:sz w:val="24"/>
          <w:szCs w:val="24"/>
          <w:lang w:eastAsia="tr-TR"/>
        </w:rPr>
        <w:t xml:space="preserve">Bölümümüz, toplumsal katkı süreçlerinin etkin bir şekilde yönetilmesi için öğretim elemanlarının uzmanlıklarından faydalanmakta ve öğrencilerimizi bu süreçlere aktif olarak </w:t>
      </w:r>
      <w:proofErr w:type="gramStart"/>
      <w:r w:rsidRPr="000E1D7C">
        <w:rPr>
          <w:rFonts w:ascii="Times New Roman" w:eastAsia="Times New Roman" w:hAnsi="Times New Roman" w:cs="Times New Roman"/>
          <w:sz w:val="24"/>
          <w:szCs w:val="24"/>
          <w:lang w:eastAsia="tr-TR"/>
        </w:rPr>
        <w:t>dahil</w:t>
      </w:r>
      <w:proofErr w:type="gramEnd"/>
      <w:r w:rsidRPr="000E1D7C">
        <w:rPr>
          <w:rFonts w:ascii="Times New Roman" w:eastAsia="Times New Roman" w:hAnsi="Times New Roman" w:cs="Times New Roman"/>
          <w:sz w:val="24"/>
          <w:szCs w:val="24"/>
          <w:lang w:eastAsia="tr-TR"/>
        </w:rPr>
        <w:t xml:space="preserve"> etmektedir. Havacılık sektörüyle ilgili toplumsal projelerde öğrencilere uygulamalı görevler verilmekte, böylece hem sektörel hem de toplumsal bilincin gelişimine katkı sağlanmaktadır. Aynı zamanda, paydaşlardan alınan geri bildirimler doğrultusunda hizmetlerin kalitesi ve çeşitliliği sürekli olarak iyileştirilmektedir.</w:t>
      </w:r>
    </w:p>
    <w:p w14:paraId="422787B9" w14:textId="77777777" w:rsidR="00ED5F5F" w:rsidRPr="000E1D7C"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E1D7C">
        <w:rPr>
          <w:rFonts w:ascii="Times New Roman" w:eastAsia="Times New Roman" w:hAnsi="Times New Roman" w:cs="Times New Roman"/>
          <w:sz w:val="24"/>
          <w:szCs w:val="24"/>
          <w:lang w:eastAsia="tr-TR"/>
        </w:rPr>
        <w:t>Sivil Havacılık ve Kabin Hizmetleri Programı, toplumsal katkı süreçlerini üniversitenin stratejik hedefleriyle uyumlu bir şekilde yürütmekte ve bu süreçlerde elde edilen verilerle bölgesel ve ulusal düzeyde kalkınmaya katkı sağlamayı ilke edinmektedir.</w:t>
      </w:r>
    </w:p>
    <w:p w14:paraId="018E8ADE" w14:textId="77777777" w:rsidR="00ED5F5F" w:rsidRPr="00EF67AC" w:rsidRDefault="00ED5F5F" w:rsidP="00ED5F5F">
      <w:pPr>
        <w:keepNext/>
        <w:keepLines/>
        <w:spacing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D.1.1. Toplumsal katkı süreçlerinin yönetimi </w:t>
      </w:r>
    </w:p>
    <w:p w14:paraId="54722523" w14:textId="77777777" w:rsidR="00ED5F5F" w:rsidRPr="00532C29"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32C29">
        <w:rPr>
          <w:rFonts w:ascii="Times New Roman" w:eastAsia="Times New Roman" w:hAnsi="Times New Roman" w:cs="Times New Roman"/>
          <w:sz w:val="24"/>
          <w:szCs w:val="24"/>
          <w:lang w:eastAsia="tr-TR"/>
        </w:rPr>
        <w:t>Muş Alparslan Üniversitesi Sivil Havacılık ve Kabin Hizmetleri Programı, toplumsal katkı süreçlerinin yönetimi ve organizasyon yapısını kurumsallaşmış bir çerçevede yürütmektedir. Kurumun toplumsal katkı politikası ile uyumlu olarak yapılandırılan bu süreçler, belirlenmiş görev tanımları ve tanımlı süreçlerle desteklenmekte; işlerlik düzenli olarak izlenmekte ve iyileştirme çalışmaları gerçekleştirilmektedir.</w:t>
      </w:r>
    </w:p>
    <w:p w14:paraId="3A079C4A" w14:textId="77777777" w:rsidR="00ED5F5F" w:rsidRPr="00532C29"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32C29">
        <w:rPr>
          <w:rFonts w:ascii="Times New Roman" w:eastAsia="Times New Roman" w:hAnsi="Times New Roman" w:cs="Times New Roman"/>
          <w:sz w:val="24"/>
          <w:szCs w:val="24"/>
          <w:lang w:eastAsia="tr-TR"/>
        </w:rPr>
        <w:t>Bölümümüz, topluma hizmet stratejisini iç ve dış paydaşlardan alınan düzenli geri bildirimlerle şekillendirmekte ve diğer üniversitelerin iyi uygulama örneklerini inceleyerek bu stratejiyi sürekli güncellemektedir. Topluma hizmet faaliyetlerinin türü, kapsamı ve yöntemi, yapılan planlama ve ihtiyaç analizleri doğrultusunda belirlenmekte; bu süreçler Kalite Komisyonu tarafından izlenmektedir.</w:t>
      </w:r>
    </w:p>
    <w:p w14:paraId="51038964" w14:textId="77777777" w:rsidR="00ED5F5F" w:rsidRPr="00532C29"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32C29">
        <w:rPr>
          <w:rFonts w:ascii="Times New Roman" w:eastAsia="Times New Roman" w:hAnsi="Times New Roman" w:cs="Times New Roman"/>
          <w:sz w:val="24"/>
          <w:szCs w:val="24"/>
          <w:lang w:eastAsia="tr-TR"/>
        </w:rPr>
        <w:t>Eğitim yaklaşımımız, öğrenmeyi uygulama ve hizmet etme anlayışı çerçevesinde yapılandırılmıştır. Bu kapsamda, ders programlarımızda ve destek hizmetlerimizde gerekli altyapı hazırlanmakta; öğrenciler topluma hizmet faaliyetlerine aktif katılım konusunda teşvik edilmektedir. Örneğin, havacılık sektörüyle ilgili projelerde öğrencilerimize uygulamalı görevler verilmekte; böylece hem topluma hem de sektöre değer katacak bireyler yetiştirilmektedir.</w:t>
      </w:r>
    </w:p>
    <w:p w14:paraId="06CEF1A5" w14:textId="49592101" w:rsidR="00C72CE5" w:rsidRPr="00532C29" w:rsidRDefault="00ED5F5F" w:rsidP="00ED5F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32C29">
        <w:rPr>
          <w:rFonts w:ascii="Times New Roman" w:eastAsia="Times New Roman" w:hAnsi="Times New Roman" w:cs="Times New Roman"/>
          <w:sz w:val="24"/>
          <w:szCs w:val="24"/>
          <w:lang w:eastAsia="tr-TR"/>
        </w:rPr>
        <w:t>Bölümümüz, toplumsal katkı süreçlerinin etkin yönetimi için yerel ve ulusal düzeyde paydaşlarla iş birliği yapmayı hedeflemekte ve bu iş birliklerini bölgesel kalkınmaya yönelik fayda sağlayacak şekilde yapılandırmaktadır. Üniversitemizin genel stratejik hedefleri doğrultusunda, bu süreçlerin sürdürülebilirliği sağlanmakta ve kurumsal tercihleri destekleyecek şekilde uygulamalar geliştirilmektedir.</w:t>
      </w:r>
    </w:p>
    <w:p w14:paraId="046F7757" w14:textId="77777777" w:rsidR="00ED5F5F" w:rsidRPr="0057075F" w:rsidRDefault="00ED5F5F" w:rsidP="00ED5F5F">
      <w:pPr>
        <w:shd w:val="clear" w:color="auto" w:fill="FFFFFF" w:themeFill="background1"/>
        <w:spacing w:before="120" w:after="120" w:line="240" w:lineRule="auto"/>
        <w:jc w:val="both"/>
        <w:rPr>
          <w:rFonts w:ascii="Times New Roman" w:hAnsi="Times New Roman" w:cs="Times New Roman"/>
          <w:b/>
          <w:i/>
          <w:iCs/>
          <w:sz w:val="24"/>
          <w:szCs w:val="26"/>
        </w:rPr>
      </w:pPr>
      <w:r w:rsidRPr="0057075F">
        <w:rPr>
          <w:rFonts w:ascii="Times New Roman" w:hAnsi="Times New Roman" w:cs="Times New Roman"/>
          <w:b/>
          <w:i/>
          <w:iCs/>
          <w:sz w:val="24"/>
          <w:szCs w:val="26"/>
        </w:rPr>
        <w:t>Olgunluk Düzeyi: 3</w:t>
      </w:r>
    </w:p>
    <w:p w14:paraId="4341FEE6" w14:textId="77777777" w:rsidR="00ED5F5F" w:rsidRPr="0057075F" w:rsidRDefault="00ED5F5F" w:rsidP="00ED5F5F">
      <w:pPr>
        <w:shd w:val="clear" w:color="auto" w:fill="FFFFFF" w:themeFill="background1"/>
        <w:spacing w:before="120" w:after="120" w:line="240" w:lineRule="auto"/>
        <w:jc w:val="both"/>
        <w:rPr>
          <w:rFonts w:ascii="Times New Roman" w:eastAsia="Times New Roman" w:hAnsi="Times New Roman" w:cs="Times New Roman"/>
          <w:sz w:val="24"/>
          <w:szCs w:val="24"/>
          <w:lang w:eastAsia="tr-TR"/>
        </w:rPr>
      </w:pPr>
      <w:r w:rsidRPr="0057075F">
        <w:rPr>
          <w:rFonts w:ascii="Times New Roman" w:eastAsia="Times New Roman" w:hAnsi="Times New Roman" w:cs="Times New Roman"/>
          <w:sz w:val="24"/>
          <w:szCs w:val="24"/>
          <w:lang w:eastAsia="tr-TR"/>
        </w:rPr>
        <w:t>Kurumun genelinde toplumsal katkı süreçlerinin yönetimi ve organizasyonel yapısı kurumsal tercihler yönünde uygulanmaktadır.</w:t>
      </w:r>
    </w:p>
    <w:p w14:paraId="55DCA388" w14:textId="2B90D01C" w:rsidR="00ED5F5F" w:rsidRPr="0057075F" w:rsidRDefault="00ED5F5F" w:rsidP="00ED5F5F">
      <w:pPr>
        <w:shd w:val="clear" w:color="auto" w:fill="FFFFFF" w:themeFill="background1"/>
        <w:spacing w:before="120" w:after="120" w:line="240" w:lineRule="auto"/>
        <w:jc w:val="both"/>
        <w:rPr>
          <w:rFonts w:ascii="Times New Roman" w:hAnsi="Times New Roman" w:cs="Times New Roman"/>
          <w:b/>
          <w:i/>
          <w:iCs/>
          <w:sz w:val="24"/>
          <w:szCs w:val="26"/>
        </w:rPr>
      </w:pPr>
      <w:r w:rsidRPr="0057075F">
        <w:rPr>
          <w:rFonts w:ascii="Times New Roman" w:hAnsi="Times New Roman" w:cs="Times New Roman"/>
          <w:b/>
          <w:i/>
          <w:iCs/>
          <w:sz w:val="24"/>
          <w:szCs w:val="26"/>
        </w:rPr>
        <w:t>Kanıtlar</w:t>
      </w:r>
    </w:p>
    <w:p w14:paraId="0C7A7A6A" w14:textId="5E79C1C6" w:rsidR="00ED5F5F" w:rsidRPr="005565E5" w:rsidRDefault="0057075F" w:rsidP="00ED5F5F">
      <w:pPr>
        <w:pStyle w:val="ListeParagraf"/>
        <w:numPr>
          <w:ilvl w:val="0"/>
          <w:numId w:val="18"/>
        </w:numPr>
        <w:shd w:val="clear" w:color="auto" w:fill="FFFFFF" w:themeFill="background1"/>
        <w:spacing w:before="120" w:after="120" w:line="240" w:lineRule="auto"/>
        <w:jc w:val="both"/>
        <w:rPr>
          <w:rStyle w:val="Kpr"/>
          <w:rFonts w:ascii="Times New Roman" w:hAnsi="Times New Roman" w:cs="Times New Roman"/>
          <w:color w:val="4472C4" w:themeColor="accent5"/>
          <w:sz w:val="24"/>
          <w:u w:val="none"/>
        </w:rPr>
      </w:pPr>
      <w:r w:rsidRPr="0057075F">
        <w:rPr>
          <w:rFonts w:ascii="Times New Roman" w:hAnsi="Times New Roman" w:cs="Times New Roman"/>
          <w:iCs/>
          <w:sz w:val="24"/>
          <w:szCs w:val="26"/>
        </w:rPr>
        <w:lastRenderedPageBreak/>
        <w:t>(3)</w:t>
      </w:r>
      <w:r w:rsidRPr="0057075F">
        <w:rPr>
          <w:rFonts w:ascii="Times New Roman" w:hAnsi="Times New Roman" w:cs="Times New Roman"/>
          <w:b/>
          <w:i/>
          <w:iCs/>
          <w:sz w:val="24"/>
          <w:szCs w:val="26"/>
        </w:rPr>
        <w:t xml:space="preserve"> </w:t>
      </w:r>
      <w:r w:rsidR="00ED5F5F" w:rsidRPr="0057075F">
        <w:rPr>
          <w:rFonts w:ascii="Times New Roman" w:eastAsiaTheme="majorEastAsia" w:hAnsi="Times New Roman" w:cs="Times New Roman"/>
          <w:sz w:val="24"/>
          <w:szCs w:val="24"/>
        </w:rPr>
        <w:t xml:space="preserve">D.1.1.1. </w:t>
      </w:r>
      <w:hyperlink r:id="rId170" w:history="1">
        <w:r w:rsidR="00ED5F5F" w:rsidRPr="005565E5">
          <w:rPr>
            <w:rStyle w:val="Kpr"/>
            <w:rFonts w:ascii="Times New Roman" w:hAnsi="Times New Roman" w:cs="Times New Roman"/>
            <w:color w:val="4472C4" w:themeColor="accent5"/>
            <w:sz w:val="24"/>
            <w:u w:val="none"/>
          </w:rPr>
          <w:t>MAUN</w:t>
        </w:r>
        <w:r w:rsidR="00ED5F5F" w:rsidRPr="005565E5">
          <w:rPr>
            <w:rStyle w:val="Kpr"/>
            <w:rFonts w:ascii="Times New Roman" w:hAnsi="Times New Roman" w:cs="Times New Roman"/>
            <w:color w:val="4472C4" w:themeColor="accent5"/>
            <w:sz w:val="24"/>
          </w:rPr>
          <w:t>_</w:t>
        </w:r>
        <w:r w:rsidR="00ED5F5F" w:rsidRPr="005565E5">
          <w:rPr>
            <w:rStyle w:val="Kpr"/>
            <w:rFonts w:ascii="Times New Roman" w:hAnsi="Times New Roman" w:cs="Times New Roman"/>
            <w:color w:val="4472C4" w:themeColor="accent5"/>
            <w:sz w:val="24"/>
            <w:u w:val="none"/>
          </w:rPr>
          <w:t>2021</w:t>
        </w:r>
        <w:r w:rsidR="00ED5F5F" w:rsidRPr="005565E5">
          <w:rPr>
            <w:rStyle w:val="Kpr"/>
            <w:rFonts w:ascii="Times New Roman" w:hAnsi="Times New Roman" w:cs="Times New Roman"/>
            <w:color w:val="4472C4" w:themeColor="accent5"/>
            <w:sz w:val="24"/>
          </w:rPr>
          <w:t>-</w:t>
        </w:r>
        <w:r w:rsidR="00ED5F5F" w:rsidRPr="005565E5">
          <w:rPr>
            <w:rStyle w:val="Kpr"/>
            <w:rFonts w:ascii="Times New Roman" w:hAnsi="Times New Roman" w:cs="Times New Roman"/>
            <w:color w:val="4472C4" w:themeColor="accent5"/>
            <w:sz w:val="24"/>
            <w:u w:val="none"/>
          </w:rPr>
          <w:t>2025</w:t>
        </w:r>
        <w:r w:rsidR="00ED5F5F" w:rsidRPr="005565E5">
          <w:rPr>
            <w:rStyle w:val="Kpr"/>
            <w:rFonts w:ascii="Times New Roman" w:hAnsi="Times New Roman" w:cs="Times New Roman"/>
            <w:color w:val="4472C4" w:themeColor="accent5"/>
            <w:sz w:val="24"/>
          </w:rPr>
          <w:t>_</w:t>
        </w:r>
        <w:r w:rsidR="00ED5F5F" w:rsidRPr="005565E5">
          <w:rPr>
            <w:rStyle w:val="Kpr"/>
            <w:rFonts w:ascii="Times New Roman" w:hAnsi="Times New Roman" w:cs="Times New Roman"/>
            <w:color w:val="4472C4" w:themeColor="accent5"/>
            <w:sz w:val="24"/>
            <w:u w:val="none"/>
          </w:rPr>
          <w:t>Stratejik</w:t>
        </w:r>
        <w:r w:rsidR="00ED5F5F" w:rsidRPr="005565E5">
          <w:rPr>
            <w:rStyle w:val="Kpr"/>
            <w:rFonts w:ascii="Times New Roman" w:hAnsi="Times New Roman" w:cs="Times New Roman"/>
            <w:color w:val="4472C4" w:themeColor="accent5"/>
            <w:sz w:val="24"/>
          </w:rPr>
          <w:t>_</w:t>
        </w:r>
        <w:r w:rsidR="00ED5F5F" w:rsidRPr="005565E5">
          <w:rPr>
            <w:rStyle w:val="Kpr"/>
            <w:rFonts w:ascii="Times New Roman" w:hAnsi="Times New Roman" w:cs="Times New Roman"/>
            <w:color w:val="4472C4" w:themeColor="accent5"/>
            <w:sz w:val="24"/>
            <w:u w:val="none"/>
          </w:rPr>
          <w:t>Planı</w:t>
        </w:r>
      </w:hyperlink>
    </w:p>
    <w:p w14:paraId="51B6FE76" w14:textId="08C9645C" w:rsidR="00ED5F5F" w:rsidRPr="00E70E87" w:rsidRDefault="0057075F" w:rsidP="00ED5F5F">
      <w:pPr>
        <w:pStyle w:val="ListeParagraf"/>
        <w:numPr>
          <w:ilvl w:val="0"/>
          <w:numId w:val="18"/>
        </w:numPr>
        <w:shd w:val="clear" w:color="auto" w:fill="FFFFFF" w:themeFill="background1"/>
        <w:spacing w:before="120" w:after="120" w:line="240" w:lineRule="auto"/>
        <w:jc w:val="both"/>
        <w:rPr>
          <w:rStyle w:val="Kpr"/>
          <w:rFonts w:ascii="Times New Roman" w:hAnsi="Times New Roman" w:cs="Times New Roman"/>
          <w:color w:val="4472C4" w:themeColor="accent5"/>
          <w:sz w:val="24"/>
          <w:u w:val="none"/>
        </w:rPr>
      </w:pPr>
      <w:r w:rsidRPr="0057075F">
        <w:rPr>
          <w:rFonts w:ascii="Times New Roman" w:hAnsi="Times New Roman" w:cs="Times New Roman"/>
          <w:iCs/>
          <w:sz w:val="24"/>
          <w:szCs w:val="26"/>
        </w:rPr>
        <w:t>(3)</w:t>
      </w:r>
      <w:r w:rsidRPr="0057075F">
        <w:rPr>
          <w:rFonts w:ascii="Times New Roman" w:hAnsi="Times New Roman" w:cs="Times New Roman"/>
          <w:b/>
          <w:i/>
          <w:iCs/>
          <w:sz w:val="24"/>
          <w:szCs w:val="26"/>
        </w:rPr>
        <w:t xml:space="preserve"> </w:t>
      </w:r>
      <w:r w:rsidR="00ED5F5F" w:rsidRPr="0057075F">
        <w:rPr>
          <w:rFonts w:ascii="Times New Roman" w:eastAsiaTheme="majorEastAsia" w:hAnsi="Times New Roman" w:cs="Times New Roman"/>
          <w:sz w:val="24"/>
          <w:szCs w:val="24"/>
        </w:rPr>
        <w:t>D.1.1.2.</w:t>
      </w:r>
      <w:r w:rsidR="00ED5F5F" w:rsidRPr="0057075F">
        <w:rPr>
          <w:rFonts w:ascii="Times New Roman" w:hAnsi="Times New Roman" w:cs="Times New Roman"/>
          <w:sz w:val="24"/>
        </w:rPr>
        <w:t xml:space="preserve"> </w:t>
      </w:r>
      <w:hyperlink r:id="rId171" w:history="1">
        <w:proofErr w:type="spellStart"/>
        <w:r w:rsidR="00ED5F5F" w:rsidRPr="00E70E87">
          <w:rPr>
            <w:rStyle w:val="Kpr"/>
            <w:rFonts w:ascii="Times New Roman" w:hAnsi="Times New Roman" w:cs="Times New Roman"/>
            <w:color w:val="4472C4" w:themeColor="accent5"/>
            <w:sz w:val="24"/>
            <w:u w:val="none"/>
          </w:rPr>
          <w:t>Toplumsal_Katkı_Dış_Paydaş_Danışma_Kurulu</w:t>
        </w:r>
        <w:proofErr w:type="spellEnd"/>
      </w:hyperlink>
    </w:p>
    <w:p w14:paraId="744CD96B" w14:textId="78D7858E" w:rsidR="00ED5F5F" w:rsidRPr="00E70E87" w:rsidRDefault="0057075F" w:rsidP="00ED5F5F">
      <w:pPr>
        <w:pStyle w:val="ListeParagraf"/>
        <w:numPr>
          <w:ilvl w:val="0"/>
          <w:numId w:val="18"/>
        </w:numPr>
        <w:shd w:val="clear" w:color="auto" w:fill="FFFFFF" w:themeFill="background1"/>
        <w:spacing w:before="120" w:after="120" w:line="240" w:lineRule="auto"/>
        <w:jc w:val="both"/>
        <w:rPr>
          <w:rStyle w:val="Kpr"/>
          <w:rFonts w:ascii="Times New Roman" w:hAnsi="Times New Roman" w:cs="Times New Roman"/>
          <w:color w:val="4472C4" w:themeColor="accent5"/>
          <w:sz w:val="24"/>
          <w:u w:val="none"/>
        </w:rPr>
      </w:pPr>
      <w:r w:rsidRPr="0057075F">
        <w:rPr>
          <w:rFonts w:ascii="Times New Roman" w:hAnsi="Times New Roman" w:cs="Times New Roman"/>
          <w:iCs/>
          <w:sz w:val="24"/>
          <w:szCs w:val="26"/>
        </w:rPr>
        <w:t>(3)</w:t>
      </w:r>
      <w:r w:rsidRPr="0057075F">
        <w:rPr>
          <w:rFonts w:ascii="Times New Roman" w:hAnsi="Times New Roman" w:cs="Times New Roman"/>
          <w:b/>
          <w:i/>
          <w:iCs/>
          <w:sz w:val="24"/>
          <w:szCs w:val="26"/>
        </w:rPr>
        <w:t xml:space="preserve"> </w:t>
      </w:r>
      <w:r w:rsidR="00ED5F5F" w:rsidRPr="0057075F">
        <w:rPr>
          <w:rFonts w:ascii="Times New Roman" w:eastAsiaTheme="majorEastAsia" w:hAnsi="Times New Roman" w:cs="Times New Roman"/>
          <w:sz w:val="24"/>
          <w:szCs w:val="24"/>
        </w:rPr>
        <w:t>D.1.1.3.</w:t>
      </w:r>
      <w:r w:rsidR="00ED5F5F" w:rsidRPr="0057075F">
        <w:rPr>
          <w:rFonts w:ascii="Times New Roman" w:hAnsi="Times New Roman" w:cs="Times New Roman"/>
          <w:sz w:val="24"/>
        </w:rPr>
        <w:t xml:space="preserve"> </w:t>
      </w:r>
      <w:hyperlink r:id="rId172" w:history="1">
        <w:proofErr w:type="spellStart"/>
        <w:r w:rsidR="00ED5F5F" w:rsidRPr="00E70E87">
          <w:rPr>
            <w:rStyle w:val="Kpr"/>
            <w:rFonts w:ascii="Times New Roman" w:hAnsi="Times New Roman" w:cs="Times New Roman"/>
            <w:color w:val="4472C4" w:themeColor="accent5"/>
            <w:sz w:val="24"/>
            <w:u w:val="none"/>
          </w:rPr>
          <w:t>Toplumsal_Katkı_Etkinlik_Planı</w:t>
        </w:r>
        <w:proofErr w:type="spellEnd"/>
      </w:hyperlink>
    </w:p>
    <w:p w14:paraId="433DD4EF" w14:textId="1CD280DF" w:rsidR="00ED5F5F" w:rsidRPr="00E70E87" w:rsidRDefault="0057075F" w:rsidP="00ED5F5F">
      <w:pPr>
        <w:pStyle w:val="ListeParagraf"/>
        <w:numPr>
          <w:ilvl w:val="0"/>
          <w:numId w:val="18"/>
        </w:numPr>
        <w:shd w:val="clear" w:color="auto" w:fill="FFFFFF" w:themeFill="background1"/>
        <w:spacing w:before="120" w:after="120" w:line="240" w:lineRule="auto"/>
        <w:jc w:val="both"/>
        <w:rPr>
          <w:rFonts w:ascii="Times New Roman" w:hAnsi="Times New Roman" w:cs="Times New Roman"/>
          <w:color w:val="4472C4" w:themeColor="accent5"/>
          <w:sz w:val="24"/>
        </w:rPr>
      </w:pPr>
      <w:r w:rsidRPr="0057075F">
        <w:rPr>
          <w:rFonts w:ascii="Times New Roman" w:hAnsi="Times New Roman" w:cs="Times New Roman"/>
          <w:iCs/>
          <w:sz w:val="24"/>
          <w:szCs w:val="26"/>
        </w:rPr>
        <w:t>(3)</w:t>
      </w:r>
      <w:r w:rsidRPr="0057075F">
        <w:rPr>
          <w:rFonts w:ascii="Times New Roman" w:hAnsi="Times New Roman" w:cs="Times New Roman"/>
          <w:b/>
          <w:i/>
          <w:iCs/>
          <w:sz w:val="24"/>
          <w:szCs w:val="26"/>
        </w:rPr>
        <w:t xml:space="preserve"> </w:t>
      </w:r>
      <w:r w:rsidR="00ED5F5F" w:rsidRPr="0057075F">
        <w:rPr>
          <w:rFonts w:ascii="Times New Roman" w:eastAsiaTheme="majorEastAsia" w:hAnsi="Times New Roman" w:cs="Times New Roman"/>
          <w:sz w:val="24"/>
          <w:szCs w:val="24"/>
        </w:rPr>
        <w:t>D.1.1.4.</w:t>
      </w:r>
      <w:r w:rsidR="00ED5F5F" w:rsidRPr="0057075F">
        <w:rPr>
          <w:rStyle w:val="Kpr"/>
          <w:rFonts w:ascii="Times New Roman" w:hAnsi="Times New Roman" w:cs="Times New Roman"/>
          <w:color w:val="auto"/>
          <w:sz w:val="24"/>
          <w:u w:val="none"/>
        </w:rPr>
        <w:t xml:space="preserve"> </w:t>
      </w:r>
      <w:hyperlink r:id="rId173" w:history="1">
        <w:proofErr w:type="spellStart"/>
        <w:r w:rsidR="00ED5F5F" w:rsidRPr="00E70E87">
          <w:rPr>
            <w:rStyle w:val="Kpr"/>
            <w:rFonts w:ascii="Times New Roman" w:hAnsi="Times New Roman" w:cs="Times New Roman"/>
            <w:color w:val="4472C4" w:themeColor="accent5"/>
            <w:sz w:val="24"/>
            <w:u w:val="none"/>
          </w:rPr>
          <w:t>ORAFAM_Yönetmeliği</w:t>
        </w:r>
        <w:proofErr w:type="spellEnd"/>
      </w:hyperlink>
    </w:p>
    <w:p w14:paraId="361EA06E" w14:textId="77777777" w:rsidR="00ED5F5F" w:rsidRPr="00EF67AC" w:rsidRDefault="00ED5F5F" w:rsidP="00ED5F5F">
      <w:pPr>
        <w:keepNext/>
        <w:keepLines/>
        <w:spacing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D.1.2. Kaynaklar </w:t>
      </w:r>
    </w:p>
    <w:p w14:paraId="4FFD5A00" w14:textId="77777777" w:rsidR="00ED5F5F" w:rsidRDefault="00ED5F5F" w:rsidP="00ED5F5F">
      <w:pPr>
        <w:pStyle w:val="NormalWeb"/>
        <w:jc w:val="both"/>
      </w:pPr>
      <w:r>
        <w:t>Muş Alparslan Üniversitesi Sivil Havacılık ve Kabin Hizmetleri Programı, toplumsal katkı faaliyetlerinin etkin ve sürdürülebilir bir şekilde yürütülmesi için gerekli olan mali, fiziksel ve insan kaynaklarını tanımlamış ve kurumsallaştırmıştır. Bu kaynaklar, üniversitenin genel stratejik hedefleri ve toplumsal katkı politikaları doğrultusunda düzenli olarak izlenmekte ve değerlendirilmektedir.</w:t>
      </w:r>
    </w:p>
    <w:p w14:paraId="45729B20" w14:textId="77777777" w:rsidR="00ED5F5F" w:rsidRDefault="00ED5F5F" w:rsidP="00ED5F5F">
      <w:pPr>
        <w:pStyle w:val="NormalWeb"/>
        <w:jc w:val="both"/>
      </w:pPr>
      <w:r>
        <w:t>Üniversitemiz, toplumsal katkı amacıyla katılımcılara ücretsiz olarak sunduğu hizmetler için bütçesinden kaynak ayırmaktadır. Bu hizmetlere; konferanslar, seminerler, sağlık taramaları, araştırma projeleri, akademik yayınlar ve gönüllü danışmanlık gibi faaliyetler örnek gösterilebilir. Bu tür hizmetler, bölgesel ve toplumsal fayda sağlamanın yanı sıra üniversitenin topluma olan katkısını artırmayı hedeflemektedir.</w:t>
      </w:r>
    </w:p>
    <w:p w14:paraId="58B5EE65" w14:textId="77777777" w:rsidR="00ED5F5F" w:rsidRDefault="00ED5F5F" w:rsidP="00ED5F5F">
      <w:pPr>
        <w:pStyle w:val="NormalWeb"/>
        <w:jc w:val="both"/>
      </w:pPr>
      <w:r>
        <w:t xml:space="preserve">Bölümümüz, topluma hizmet amacıyla düzenlenen faaliyetlerde, öğretim elemanları ve öğrencilerin aktif katılımını teşvik etmektedir. Öğretim elemanlarımız, ulusal ve uluslararası düzeyde düzenlenen konferanslarda bilgi ve araştırmalarını çevrim içi veya yüz yüze olarak paylaşarak akademik çalışmalarıyla topluma katkı sağlamaya devam etmektedir. </w:t>
      </w:r>
    </w:p>
    <w:p w14:paraId="56877560" w14:textId="77777777" w:rsidR="00ED5F5F" w:rsidRDefault="00ED5F5F" w:rsidP="00ED5F5F">
      <w:pPr>
        <w:pStyle w:val="NormalWeb"/>
        <w:jc w:val="both"/>
      </w:pPr>
      <w:r>
        <w:t>Bu süreçte, toplumsal katkı kaynaklarının çeşitliliği ve yeterliliği düzenli olarak izlenmekte; elde edilen veriler doğrultusunda kaynakların etkili kullanımını sağlamak ve iyileştirme çalışmalarını yönlendirmek için geri bildirim mekanizmaları işletilmektedir. Üniversite genelinde Sağlık, Kültür ve Spor Daire Başkanlığı, Uygulama ve Araştırma Merkezleri ile Basın ve Halkla İlişkiler Müdürlüğü gibi birimlerle iş birliği içinde çalışılmaktadır. Bu birimler, toplumsal katkı faaliyetlerinin bütçesini ve kaynak tahsisini optimize etmek ve sürdürülebilirliğini sağlamak adına önemli bir rol üstlenmektedir.</w:t>
      </w:r>
    </w:p>
    <w:p w14:paraId="25AED82A" w14:textId="77777777" w:rsidR="00ED5F5F" w:rsidRPr="0057075F" w:rsidRDefault="00ED5F5F" w:rsidP="00ED5F5F">
      <w:pPr>
        <w:shd w:val="clear" w:color="auto" w:fill="FFFFFF" w:themeFill="background1"/>
        <w:spacing w:before="120" w:after="120" w:line="240" w:lineRule="auto"/>
        <w:jc w:val="both"/>
        <w:rPr>
          <w:rFonts w:ascii="Times New Roman" w:hAnsi="Times New Roman" w:cs="Times New Roman"/>
          <w:b/>
          <w:i/>
          <w:iCs/>
          <w:sz w:val="24"/>
          <w:szCs w:val="26"/>
        </w:rPr>
      </w:pPr>
      <w:r w:rsidRPr="0057075F">
        <w:rPr>
          <w:rFonts w:ascii="Times New Roman" w:hAnsi="Times New Roman" w:cs="Times New Roman"/>
          <w:b/>
          <w:i/>
          <w:iCs/>
          <w:sz w:val="24"/>
          <w:szCs w:val="26"/>
        </w:rPr>
        <w:t>Olgunluk Düzeyi: 3</w:t>
      </w:r>
    </w:p>
    <w:p w14:paraId="3FA79980" w14:textId="77777777" w:rsidR="00ED5F5F" w:rsidRPr="0057075F" w:rsidRDefault="00ED5F5F" w:rsidP="00ED5F5F">
      <w:pPr>
        <w:shd w:val="clear" w:color="auto" w:fill="FFFFFF" w:themeFill="background1"/>
        <w:spacing w:before="120" w:after="120" w:line="240" w:lineRule="auto"/>
        <w:jc w:val="both"/>
        <w:rPr>
          <w:rFonts w:ascii="Times New Roman" w:hAnsi="Times New Roman" w:cs="Times New Roman"/>
          <w:sz w:val="24"/>
        </w:rPr>
      </w:pPr>
      <w:r w:rsidRPr="0057075F">
        <w:rPr>
          <w:rFonts w:ascii="Times New Roman" w:hAnsi="Times New Roman" w:cs="Times New Roman"/>
          <w:sz w:val="24"/>
        </w:rPr>
        <w:t xml:space="preserve">Kurum toplumsal katkı kaynaklarını toplumsal katkı stratejisi ve birimler arası dengeyi gözeterek yönetmektedir. </w:t>
      </w:r>
    </w:p>
    <w:p w14:paraId="1BB89FF7" w14:textId="407AB034" w:rsidR="00ED5F5F" w:rsidRPr="0057075F" w:rsidRDefault="00ED5F5F" w:rsidP="00ED5F5F">
      <w:pPr>
        <w:shd w:val="clear" w:color="auto" w:fill="FFFFFF" w:themeFill="background1"/>
        <w:spacing w:before="120" w:after="120" w:line="240" w:lineRule="auto"/>
        <w:jc w:val="both"/>
        <w:rPr>
          <w:rFonts w:ascii="Times New Roman" w:hAnsi="Times New Roman" w:cs="Times New Roman"/>
          <w:sz w:val="24"/>
        </w:rPr>
      </w:pPr>
      <w:r w:rsidRPr="0057075F">
        <w:rPr>
          <w:rFonts w:ascii="Times New Roman" w:hAnsi="Times New Roman" w:cs="Times New Roman"/>
          <w:b/>
          <w:i/>
          <w:iCs/>
          <w:sz w:val="24"/>
          <w:szCs w:val="26"/>
        </w:rPr>
        <w:t>Kanıtlar</w:t>
      </w:r>
    </w:p>
    <w:p w14:paraId="14DD7FC1" w14:textId="1D45F743" w:rsidR="00ED5F5F" w:rsidRPr="00B64868" w:rsidRDefault="0057075F" w:rsidP="00ED5F5F">
      <w:pPr>
        <w:pStyle w:val="ListeParagraf"/>
        <w:numPr>
          <w:ilvl w:val="0"/>
          <w:numId w:val="1"/>
        </w:numPr>
        <w:shd w:val="clear" w:color="auto" w:fill="FFFFFF" w:themeFill="background1"/>
        <w:spacing w:before="120" w:after="120" w:line="240" w:lineRule="auto"/>
        <w:jc w:val="both"/>
        <w:rPr>
          <w:rFonts w:ascii="Times New Roman" w:hAnsi="Times New Roman" w:cs="Times New Roman"/>
          <w:color w:val="4472C4" w:themeColor="accent5"/>
          <w:sz w:val="24"/>
        </w:rPr>
      </w:pPr>
      <w:r w:rsidRPr="0057075F">
        <w:rPr>
          <w:rFonts w:ascii="Times New Roman" w:hAnsi="Times New Roman" w:cs="Times New Roman"/>
          <w:iCs/>
          <w:sz w:val="24"/>
          <w:szCs w:val="26"/>
        </w:rPr>
        <w:t>(3)</w:t>
      </w:r>
      <w:r w:rsidRPr="0057075F">
        <w:rPr>
          <w:rFonts w:ascii="Times New Roman" w:hAnsi="Times New Roman" w:cs="Times New Roman"/>
          <w:b/>
          <w:i/>
          <w:iCs/>
          <w:sz w:val="24"/>
          <w:szCs w:val="26"/>
        </w:rPr>
        <w:t xml:space="preserve"> </w:t>
      </w:r>
      <w:r w:rsidR="00ED5F5F" w:rsidRPr="0057075F">
        <w:rPr>
          <w:rFonts w:ascii="Times New Roman" w:hAnsi="Times New Roman" w:cs="Times New Roman"/>
          <w:sz w:val="24"/>
        </w:rPr>
        <w:t xml:space="preserve">D.1.2.1. </w:t>
      </w:r>
      <w:hyperlink r:id="rId174" w:history="1">
        <w:proofErr w:type="spellStart"/>
        <w:r w:rsidR="00ED5F5F" w:rsidRPr="00B64868">
          <w:rPr>
            <w:rStyle w:val="Kpr"/>
            <w:rFonts w:ascii="Times New Roman" w:hAnsi="Times New Roman" w:cs="Times New Roman"/>
            <w:color w:val="4472C4" w:themeColor="accent5"/>
            <w:sz w:val="24"/>
            <w:u w:val="none"/>
          </w:rPr>
          <w:t>Kalite_Politikası</w:t>
        </w:r>
        <w:proofErr w:type="spellEnd"/>
      </w:hyperlink>
    </w:p>
    <w:p w14:paraId="107ACB5C" w14:textId="77777777" w:rsidR="00ED5F5F" w:rsidRPr="00EF67AC" w:rsidRDefault="00ED5F5F" w:rsidP="00ED5F5F">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D.2. Toplumsal Katkı Performansı</w:t>
      </w:r>
    </w:p>
    <w:p w14:paraId="51D83D65" w14:textId="77777777" w:rsidR="00ED5F5F" w:rsidRPr="00EF67AC" w:rsidRDefault="00ED5F5F" w:rsidP="00ED5F5F">
      <w:pPr>
        <w:keepNext/>
        <w:keepLines/>
        <w:spacing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D.2.1.Toplumsal katkı performansının izlenmesi ve değerlendirilmesi </w:t>
      </w:r>
    </w:p>
    <w:p w14:paraId="6FB835A3" w14:textId="77777777" w:rsidR="00ED5F5F" w:rsidRDefault="00ED5F5F" w:rsidP="00ED5F5F">
      <w:pPr>
        <w:pStyle w:val="NormalWeb"/>
        <w:jc w:val="both"/>
      </w:pPr>
      <w:r w:rsidRPr="00EF67AC">
        <w:rPr>
          <w:b/>
          <w:color w:val="C00000"/>
        </w:rPr>
        <w:t xml:space="preserve"> </w:t>
      </w:r>
      <w:r>
        <w:t xml:space="preserve">Muş Alparslan Üniversitesi Sivil Havacılık ve Kabin Hizmetleri Programı olarak, dezavantajlı gruplar </w:t>
      </w:r>
      <w:proofErr w:type="gramStart"/>
      <w:r>
        <w:t>dahil</w:t>
      </w:r>
      <w:proofErr w:type="gramEnd"/>
      <w:r>
        <w:t xml:space="preserve"> olmak üzere toplumun ve çevrenin ihtiyaçlarına yanıt verebilecek, değer yaratan toplumsal katkı faaliyetlerinin gerçekleştirilmesini öncelikli hedeflerimizden biri olarak kabul ediyoruz. Bu bağlamda, toplumsal katkı faaliyetlerinin ulusal ve uluslararası iş birlikleri, kamu kurum ve kuruluşlarına yapılan akademik görevlendirmeler ve üniversite bünyesindeki birimler aracılığıyla yürütülmesi planlanmaktadır.</w:t>
      </w:r>
    </w:p>
    <w:p w14:paraId="08EEA847" w14:textId="77777777" w:rsidR="00ED5F5F" w:rsidRDefault="00ED5F5F" w:rsidP="00ED5F5F">
      <w:pPr>
        <w:pStyle w:val="NormalWeb"/>
        <w:jc w:val="both"/>
      </w:pPr>
      <w:r>
        <w:lastRenderedPageBreak/>
        <w:t>Toplumsal katkı performansının izlenmesi ve değerlendirilmesi için sistematik bir mekanizma oluşturmak amacıyla, üniversitemiz bünyesindeki Sağlık, Kültür ve Spor Daire Başkanlığı, Basın ve Halkla İlişkiler Müdürlüğü, Uygulama ve Araştırma Merkezleri ile Strateji Geliştirme Daire Başkanlığı gibi birimlerle koordinasyon sağlanmaktadır. Bu süreçte, bölüm olarak toplumsal katkı faaliyetlerinin değerlendirilmesine yönelik sistematik bir yaklaşım henüz hayata geçirilmemiştir. Ancak, bu yönde atılacak adımlar için stratejik planlama çalışmaları devam etmektedir.</w:t>
      </w:r>
    </w:p>
    <w:p w14:paraId="46BA5B39" w14:textId="77777777" w:rsidR="00ED5F5F" w:rsidRDefault="00ED5F5F" w:rsidP="00ED5F5F">
      <w:pPr>
        <w:pStyle w:val="NormalWeb"/>
        <w:jc w:val="both"/>
      </w:pPr>
      <w:r>
        <w:t>Gelecekte, toplumsal katkı performansını izleme ve değerlendirme süreçlerini geliştirmek adına paydaş geri bildirim mekanizmalarının kurulması, yapılan faaliyetlerin analiz edilmesi ve bu doğrultuda iyileştirme çalışmalarının gerçekleştirilmesi planlanmaktadır. Özellikle, öğrenci ve öğretim elemanlarının aktif katılımını sağlayacak projelerin hayata geçirilmesi ve bu projelerin hem topluma hem de bölgesel kalkınmaya katkı sağlaması hedeflenmektedir.</w:t>
      </w:r>
    </w:p>
    <w:p w14:paraId="764A72B8" w14:textId="77777777" w:rsidR="00ED5F5F" w:rsidRPr="00E34443" w:rsidRDefault="00ED5F5F" w:rsidP="00ED5F5F">
      <w:pPr>
        <w:pStyle w:val="NormalWeb"/>
        <w:jc w:val="both"/>
      </w:pPr>
      <w:r>
        <w:t>Bölümümüz, toplumsal katkı faaliyetlerinin sürdürülebilirliğini ve etkinliğini artırmak amacıyla ulusal ve uluslararası düzeyde iş birliklerini genişletmeyi; bu kapsamda dezavantajlı gruplar ve çevresel ihtiyaçlara yönelik projeler geliştirmeyi amaçlamaktadır. Bu çabalar, üniversitemizin stratejik hedefleri ile uyumlu bir şekilde planlanmaktadır.</w:t>
      </w: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ED5F5F" w:rsidRPr="00EF67AC" w14:paraId="36B41A89" w14:textId="77777777" w:rsidTr="005565E5">
        <w:trPr>
          <w:trHeight w:val="2033"/>
        </w:trPr>
        <w:tc>
          <w:tcPr>
            <w:tcW w:w="9747" w:type="dxa"/>
          </w:tcPr>
          <w:p w14:paraId="211FF4F5" w14:textId="77777777" w:rsidR="00ED5F5F" w:rsidRPr="0057075F" w:rsidRDefault="00ED5F5F" w:rsidP="005565E5">
            <w:pPr>
              <w:shd w:val="clear" w:color="auto" w:fill="FFFFFF" w:themeFill="background1"/>
              <w:spacing w:before="120" w:after="120" w:line="240" w:lineRule="auto"/>
              <w:jc w:val="both"/>
              <w:rPr>
                <w:rFonts w:ascii="Times New Roman" w:hAnsi="Times New Roman" w:cs="Times New Roman"/>
                <w:b/>
                <w:i/>
                <w:iCs/>
                <w:sz w:val="24"/>
                <w:szCs w:val="26"/>
              </w:rPr>
            </w:pPr>
            <w:r w:rsidRPr="0057075F">
              <w:rPr>
                <w:rFonts w:ascii="Times New Roman" w:hAnsi="Times New Roman" w:cs="Times New Roman"/>
                <w:b/>
                <w:i/>
                <w:iCs/>
                <w:sz w:val="24"/>
                <w:szCs w:val="26"/>
              </w:rPr>
              <w:t xml:space="preserve">Olgunluk Düzeyi: 2 </w:t>
            </w:r>
          </w:p>
          <w:p w14:paraId="62051512" w14:textId="77777777" w:rsidR="00ED5F5F" w:rsidRPr="0057075F" w:rsidRDefault="00ED5F5F" w:rsidP="005565E5">
            <w:pPr>
              <w:shd w:val="clear" w:color="auto" w:fill="FFFFFF" w:themeFill="background1"/>
              <w:spacing w:before="120" w:after="120" w:line="240" w:lineRule="auto"/>
              <w:jc w:val="both"/>
              <w:rPr>
                <w:rFonts w:ascii="Times New Roman" w:eastAsia="Times New Roman" w:hAnsi="Times New Roman" w:cs="Times New Roman"/>
                <w:sz w:val="24"/>
                <w:szCs w:val="24"/>
                <w:lang w:eastAsia="tr-TR"/>
              </w:rPr>
            </w:pPr>
            <w:r w:rsidRPr="0057075F">
              <w:rPr>
                <w:rFonts w:ascii="Times New Roman" w:eastAsia="Times New Roman" w:hAnsi="Times New Roman" w:cs="Times New Roman"/>
                <w:sz w:val="24"/>
                <w:szCs w:val="24"/>
                <w:lang w:eastAsia="tr-TR"/>
              </w:rPr>
              <w:t xml:space="preserve">Kurumda toplumsal katkı performansının izlenmesine ve değerlendirmesine yönelik ilke, kural ve göstergeler bulunmaktadır. </w:t>
            </w:r>
          </w:p>
          <w:p w14:paraId="78064AF9" w14:textId="1E326E50" w:rsidR="00ED5F5F" w:rsidRPr="0057075F" w:rsidRDefault="00ED5F5F" w:rsidP="005565E5">
            <w:pPr>
              <w:shd w:val="clear" w:color="auto" w:fill="FFFFFF" w:themeFill="background1"/>
              <w:spacing w:before="120" w:after="120" w:line="240" w:lineRule="auto"/>
              <w:jc w:val="both"/>
              <w:rPr>
                <w:rFonts w:ascii="Times New Roman" w:hAnsi="Times New Roman" w:cs="Times New Roman"/>
                <w:b/>
                <w:i/>
                <w:iCs/>
                <w:sz w:val="24"/>
                <w:szCs w:val="26"/>
              </w:rPr>
            </w:pPr>
            <w:r w:rsidRPr="0057075F">
              <w:rPr>
                <w:rFonts w:ascii="Times New Roman" w:hAnsi="Times New Roman" w:cs="Times New Roman"/>
                <w:b/>
                <w:i/>
                <w:iCs/>
                <w:sz w:val="24"/>
                <w:szCs w:val="26"/>
              </w:rPr>
              <w:t>Kanıtlar</w:t>
            </w:r>
          </w:p>
          <w:p w14:paraId="247720D4" w14:textId="5B86CEE1" w:rsidR="00ED5F5F" w:rsidRPr="00B64868" w:rsidRDefault="0057075F" w:rsidP="00ED5F5F">
            <w:pPr>
              <w:pStyle w:val="ListeParagraf"/>
              <w:numPr>
                <w:ilvl w:val="0"/>
                <w:numId w:val="1"/>
              </w:numPr>
              <w:spacing w:before="120" w:after="120" w:line="240" w:lineRule="auto"/>
              <w:jc w:val="both"/>
              <w:rPr>
                <w:rStyle w:val="Kpr"/>
                <w:rFonts w:ascii="Times New Roman" w:hAnsi="Times New Roman" w:cs="Times New Roman"/>
                <w:color w:val="4472C4" w:themeColor="accent5"/>
                <w:sz w:val="24"/>
                <w:szCs w:val="24"/>
                <w:u w:val="none"/>
              </w:rPr>
            </w:pPr>
            <w:r w:rsidRPr="0057075F">
              <w:rPr>
                <w:rFonts w:ascii="Times New Roman" w:hAnsi="Times New Roman" w:cs="Times New Roman"/>
                <w:iCs/>
                <w:sz w:val="24"/>
                <w:szCs w:val="26"/>
              </w:rPr>
              <w:t>(2)</w:t>
            </w:r>
            <w:r w:rsidRPr="0057075F">
              <w:rPr>
                <w:rFonts w:ascii="Times New Roman" w:hAnsi="Times New Roman" w:cs="Times New Roman"/>
                <w:b/>
                <w:i/>
                <w:iCs/>
                <w:sz w:val="24"/>
                <w:szCs w:val="26"/>
              </w:rPr>
              <w:t xml:space="preserve"> </w:t>
            </w:r>
            <w:r w:rsidR="00ED5F5F" w:rsidRPr="0057075F">
              <w:rPr>
                <w:rFonts w:ascii="Times New Roman" w:eastAsiaTheme="majorEastAsia" w:hAnsi="Times New Roman" w:cs="Times New Roman"/>
                <w:sz w:val="24"/>
                <w:szCs w:val="24"/>
              </w:rPr>
              <w:t>D.2.1.1.</w:t>
            </w:r>
            <w:r w:rsidR="00ED5F5F" w:rsidRPr="0057075F">
              <w:t xml:space="preserve"> </w:t>
            </w:r>
            <w:hyperlink r:id="rId175" w:history="1">
              <w:r w:rsidR="00ED5F5F" w:rsidRPr="00B64868">
                <w:rPr>
                  <w:rStyle w:val="Kpr"/>
                  <w:rFonts w:ascii="Times New Roman" w:hAnsi="Times New Roman" w:cs="Times New Roman"/>
                  <w:color w:val="4472C4" w:themeColor="accent5"/>
                  <w:sz w:val="24"/>
                  <w:szCs w:val="24"/>
                  <w:u w:val="none"/>
                </w:rPr>
                <w:t>MAUN_2021-2025_Stratejik_Planı</w:t>
              </w:r>
            </w:hyperlink>
          </w:p>
          <w:p w14:paraId="09332DED" w14:textId="590ECC0C" w:rsidR="00ED5F5F" w:rsidRPr="00B64868" w:rsidRDefault="0057075F" w:rsidP="00ED5F5F">
            <w:pPr>
              <w:pStyle w:val="ListeParagraf"/>
              <w:numPr>
                <w:ilvl w:val="0"/>
                <w:numId w:val="1"/>
              </w:numPr>
              <w:spacing w:before="120" w:after="120" w:line="240" w:lineRule="auto"/>
              <w:jc w:val="both"/>
              <w:rPr>
                <w:rStyle w:val="Kpr"/>
                <w:rFonts w:ascii="Times New Roman" w:hAnsi="Times New Roman" w:cs="Times New Roman"/>
                <w:color w:val="4472C4" w:themeColor="accent5"/>
                <w:sz w:val="24"/>
                <w:szCs w:val="24"/>
                <w:u w:val="none"/>
              </w:rPr>
            </w:pPr>
            <w:r w:rsidRPr="0057075F">
              <w:rPr>
                <w:rFonts w:ascii="Times New Roman" w:hAnsi="Times New Roman" w:cs="Times New Roman"/>
                <w:iCs/>
                <w:sz w:val="24"/>
                <w:szCs w:val="26"/>
              </w:rPr>
              <w:t>(2)</w:t>
            </w:r>
            <w:r w:rsidRPr="0057075F">
              <w:rPr>
                <w:rFonts w:ascii="Times New Roman" w:hAnsi="Times New Roman" w:cs="Times New Roman"/>
                <w:b/>
                <w:i/>
                <w:iCs/>
                <w:sz w:val="24"/>
                <w:szCs w:val="26"/>
              </w:rPr>
              <w:t xml:space="preserve"> </w:t>
            </w:r>
            <w:r w:rsidR="00ED5F5F" w:rsidRPr="0057075F">
              <w:rPr>
                <w:rFonts w:ascii="Times New Roman" w:eastAsiaTheme="majorEastAsia" w:hAnsi="Times New Roman" w:cs="Times New Roman"/>
                <w:sz w:val="24"/>
                <w:szCs w:val="24"/>
              </w:rPr>
              <w:t>D.2.1.2</w:t>
            </w:r>
            <w:r w:rsidR="00ED5F5F" w:rsidRPr="0057075F">
              <w:rPr>
                <w:rFonts w:eastAsiaTheme="majorEastAsia"/>
              </w:rPr>
              <w:t>.</w:t>
            </w:r>
            <w:r w:rsidR="00ED5F5F" w:rsidRPr="0057075F">
              <w:rPr>
                <w:rStyle w:val="Kpr"/>
                <w:rFonts w:ascii="Times New Roman" w:hAnsi="Times New Roman" w:cs="Times New Roman"/>
                <w:color w:val="auto"/>
                <w:sz w:val="24"/>
                <w:szCs w:val="24"/>
                <w:u w:val="none"/>
              </w:rPr>
              <w:t xml:space="preserve"> </w:t>
            </w:r>
            <w:hyperlink r:id="rId176" w:history="1">
              <w:proofErr w:type="spellStart"/>
              <w:r w:rsidR="00ED5F5F" w:rsidRPr="00B64868">
                <w:rPr>
                  <w:rStyle w:val="Kpr"/>
                  <w:rFonts w:ascii="Times New Roman" w:hAnsi="Times New Roman" w:cs="Times New Roman"/>
                  <w:color w:val="4472C4" w:themeColor="accent5"/>
                  <w:sz w:val="24"/>
                  <w:szCs w:val="24"/>
                  <w:u w:val="none"/>
                </w:rPr>
                <w:t>Dış_Paydaş_Görüşmeleri</w:t>
              </w:r>
              <w:proofErr w:type="spellEnd"/>
            </w:hyperlink>
          </w:p>
          <w:p w14:paraId="0B758676" w14:textId="03E66350" w:rsidR="00ED5F5F" w:rsidRPr="00B64868" w:rsidRDefault="0057075F" w:rsidP="00B64868">
            <w:pPr>
              <w:pStyle w:val="ListeParagraf"/>
              <w:numPr>
                <w:ilvl w:val="0"/>
                <w:numId w:val="1"/>
              </w:numPr>
              <w:spacing w:before="120" w:after="120" w:line="240" w:lineRule="auto"/>
              <w:jc w:val="both"/>
              <w:rPr>
                <w:rFonts w:ascii="Times New Roman" w:hAnsi="Times New Roman" w:cs="Times New Roman"/>
                <w:sz w:val="24"/>
                <w:szCs w:val="24"/>
              </w:rPr>
            </w:pPr>
            <w:r w:rsidRPr="0057075F">
              <w:rPr>
                <w:rFonts w:ascii="Times New Roman" w:hAnsi="Times New Roman" w:cs="Times New Roman"/>
                <w:iCs/>
                <w:sz w:val="24"/>
                <w:szCs w:val="26"/>
              </w:rPr>
              <w:t>(2)</w:t>
            </w:r>
            <w:r w:rsidRPr="0057075F">
              <w:rPr>
                <w:rFonts w:ascii="Times New Roman" w:hAnsi="Times New Roman" w:cs="Times New Roman"/>
                <w:b/>
                <w:i/>
                <w:iCs/>
                <w:sz w:val="24"/>
                <w:szCs w:val="26"/>
              </w:rPr>
              <w:t xml:space="preserve"> </w:t>
            </w:r>
            <w:r w:rsidR="00ED5F5F" w:rsidRPr="0057075F">
              <w:rPr>
                <w:rFonts w:ascii="Times New Roman" w:eastAsiaTheme="majorEastAsia" w:hAnsi="Times New Roman" w:cs="Times New Roman"/>
                <w:sz w:val="24"/>
                <w:szCs w:val="24"/>
              </w:rPr>
              <w:t>D.2.1.3</w:t>
            </w:r>
            <w:r w:rsidR="00ED5F5F" w:rsidRPr="0057075F">
              <w:rPr>
                <w:rFonts w:ascii="Times New Roman" w:hAnsi="Times New Roman" w:cs="Times New Roman"/>
                <w:sz w:val="24"/>
                <w:szCs w:val="24"/>
              </w:rPr>
              <w:t xml:space="preserve">. </w:t>
            </w:r>
            <w:hyperlink r:id="rId177" w:history="1">
              <w:proofErr w:type="spellStart"/>
              <w:r w:rsidR="00ED5F5F" w:rsidRPr="00B64868">
                <w:rPr>
                  <w:rStyle w:val="Kpr"/>
                  <w:rFonts w:ascii="Times New Roman" w:hAnsi="Times New Roman" w:cs="Times New Roman"/>
                  <w:color w:val="4472C4" w:themeColor="accent5"/>
                  <w:sz w:val="24"/>
                  <w:szCs w:val="24"/>
                  <w:u w:val="none"/>
                </w:rPr>
                <w:t>Mezun_Öğrenci_Buluşmaları</w:t>
              </w:r>
              <w:proofErr w:type="spellEnd"/>
            </w:hyperlink>
          </w:p>
        </w:tc>
      </w:tr>
    </w:tbl>
    <w:p w14:paraId="366AC00E" w14:textId="77777777" w:rsidR="00055336" w:rsidRDefault="00692419" w:rsidP="00692419">
      <w:pPr>
        <w:keepNext/>
        <w:keepLines/>
        <w:spacing w:after="120" w:line="240" w:lineRule="auto"/>
        <w:jc w:val="both"/>
        <w:outlineLvl w:val="2"/>
        <w:rPr>
          <w:rFonts w:ascii="Times New Roman" w:eastAsiaTheme="majorEastAsia" w:hAnsi="Times New Roman" w:cs="Times New Roman"/>
          <w:b/>
          <w:sz w:val="24"/>
          <w:szCs w:val="24"/>
        </w:rPr>
      </w:pPr>
      <w:r w:rsidRPr="00692419">
        <w:rPr>
          <w:rFonts w:ascii="Times New Roman" w:eastAsiaTheme="majorEastAsia" w:hAnsi="Times New Roman" w:cs="Times New Roman"/>
          <w:b/>
          <w:sz w:val="24"/>
          <w:szCs w:val="24"/>
        </w:rPr>
        <w:t>Sonuç ve Değerlendirme</w:t>
      </w:r>
    </w:p>
    <w:p w14:paraId="38569B19" w14:textId="77777777" w:rsidR="00692419" w:rsidRPr="00692419" w:rsidRDefault="00692419" w:rsidP="00692419">
      <w:pPr>
        <w:pStyle w:val="NormalWeb"/>
        <w:jc w:val="both"/>
      </w:pPr>
      <w:r w:rsidRPr="00692419">
        <w:t xml:space="preserve">Muş Alparslan Üniversitesi </w:t>
      </w:r>
      <w:r w:rsidRPr="00692419">
        <w:rPr>
          <w:bCs/>
        </w:rPr>
        <w:t>Sivil Havacılık Kabin Hizmetleri Programı</w:t>
      </w:r>
      <w:r w:rsidRPr="00692419">
        <w:t xml:space="preserve">, eğitim-öğretim süreçlerini sektörün ihtiyaçlarına uygun şekilde yapılandırarak kalite güvencesi çerçevesinde sürekli iyileştirme anlayışıyla faaliyetlerini sürdürmektedir. Program, </w:t>
      </w:r>
      <w:r w:rsidRPr="00692419">
        <w:rPr>
          <w:bCs/>
        </w:rPr>
        <w:t>öğrenci merkezli eğitim</w:t>
      </w:r>
      <w:r w:rsidRPr="00692419">
        <w:t xml:space="preserve"> anlayışını benimseyerek müfredatını güncellemekte, teorik ve uygulamalı dersleri dengeli bir şekilde planlamakta ve sektöre nitelikli mezunlar kazandırmaya yönelik yenilikçi eğitim modelleri geliştirmektedir. </w:t>
      </w:r>
      <w:r w:rsidRPr="00692419">
        <w:rPr>
          <w:bCs/>
        </w:rPr>
        <w:t>İkinci yabancı dil eğitiminin zorunlu hale getirilmesi, uygulamalı</w:t>
      </w:r>
      <w:r>
        <w:rPr>
          <w:bCs/>
        </w:rPr>
        <w:t xml:space="preserve"> ve seçmeli</w:t>
      </w:r>
      <w:r w:rsidRPr="00692419">
        <w:rPr>
          <w:bCs/>
        </w:rPr>
        <w:t xml:space="preserve"> derslerin artırılması ve </w:t>
      </w:r>
      <w:proofErr w:type="spellStart"/>
      <w:r w:rsidRPr="00692419">
        <w:rPr>
          <w:bCs/>
        </w:rPr>
        <w:t>mock-up</w:t>
      </w:r>
      <w:proofErr w:type="spellEnd"/>
      <w:r w:rsidRPr="00692419">
        <w:rPr>
          <w:bCs/>
        </w:rPr>
        <w:t xml:space="preserve"> sınıfı gibi pratik eğitim ortamlarının etkin kullanımı</w:t>
      </w:r>
      <w:r w:rsidRPr="00692419">
        <w:t>, öğrencilere mesleki becerileri kazandırmad</w:t>
      </w:r>
      <w:r w:rsidR="007407EF">
        <w:t>a önemli katkılar sağla</w:t>
      </w:r>
      <w:r>
        <w:t>yacağı öngörülmektedir.</w:t>
      </w:r>
    </w:p>
    <w:p w14:paraId="6D88E8E5" w14:textId="77777777" w:rsidR="00692419" w:rsidRPr="00692419" w:rsidRDefault="00692419" w:rsidP="00692419">
      <w:pPr>
        <w:pStyle w:val="NormalWeb"/>
        <w:jc w:val="both"/>
      </w:pPr>
      <w:r w:rsidRPr="00692419">
        <w:rPr>
          <w:bCs/>
        </w:rPr>
        <w:t>Yönetişim süreçleri</w:t>
      </w:r>
      <w:r w:rsidRPr="00692419">
        <w:t xml:space="preserve">, akademik ve idari paydaşların katılımı ile şeffaf ve katılımcı bir yapıda yürütülmektedir. Programın akademik kadrosu, öğrencilerin eğitim sürecini daha etkili hale getirmek için akademik danışmanlık ve kariyer rehberliği hizmetlerini aktif bir şekilde sunmaktadır. </w:t>
      </w:r>
      <w:r w:rsidRPr="00692419">
        <w:rPr>
          <w:bCs/>
        </w:rPr>
        <w:t>Öğrenci geri bildirimleri</w:t>
      </w:r>
      <w:r w:rsidRPr="00692419">
        <w:t>, müfredat geliştirme ve program değerlendirme süreçlerinde dikkate alınmakta, ancak paydaş katılımının daha etkin hale getirilmesi ve kalite süreçlerinin daha sistematik yürütülmesi gerekmektedir.</w:t>
      </w:r>
    </w:p>
    <w:p w14:paraId="385B78BA" w14:textId="443F8C17" w:rsidR="00692419" w:rsidRPr="00692419" w:rsidRDefault="00692419" w:rsidP="00692419">
      <w:pPr>
        <w:pStyle w:val="NormalWeb"/>
        <w:jc w:val="both"/>
      </w:pPr>
      <w:r w:rsidRPr="00692419">
        <w:rPr>
          <w:bCs/>
        </w:rPr>
        <w:t>Araştırma ve geliştirme faaliyetleri</w:t>
      </w:r>
      <w:r w:rsidRPr="00692419">
        <w:t xml:space="preserve"> kapsamında,</w:t>
      </w:r>
      <w:r w:rsidR="007407EF">
        <w:t xml:space="preserve"> kurum genelinde</w:t>
      </w:r>
      <w:r w:rsidRPr="00692419">
        <w:t xml:space="preserve"> programın akademik personeli bilimsel üretkenliği teşvik eden </w:t>
      </w:r>
      <w:r w:rsidR="007407EF">
        <w:t>uygulamalar</w:t>
      </w:r>
      <w:r w:rsidRPr="00692419">
        <w:t xml:space="preserve"> </w:t>
      </w:r>
      <w:r w:rsidR="007407EF">
        <w:t>bulunmakta</w:t>
      </w:r>
      <w:r w:rsidRPr="00692419">
        <w:t xml:space="preserve">, ancak ulusal ve uluslararası iş birliklerinin artırılması ve sektöre yönelik araştırmaların teşvik edilmesi bir gelişim alanı </w:t>
      </w:r>
      <w:r w:rsidRPr="00692419">
        <w:lastRenderedPageBreak/>
        <w:t xml:space="preserve">olarak öne çıkmaktadır. Ayrıca, programın ulusal ve uluslararası akreditasyon süreçlerine </w:t>
      </w:r>
      <w:bookmarkStart w:id="1" w:name="_GoBack"/>
      <w:bookmarkEnd w:id="1"/>
      <w:r w:rsidR="005812FC" w:rsidRPr="00692419">
        <w:t>dâhil</w:t>
      </w:r>
      <w:r w:rsidRPr="00692419">
        <w:t xml:space="preserve"> edilmesi, mezunların sektörde daha rekabetçi bir konuma</w:t>
      </w:r>
      <w:r w:rsidR="007407EF">
        <w:t xml:space="preserve"> ulaşmasına katkı sağlayacağı düşünülmektedir.</w:t>
      </w:r>
    </w:p>
    <w:p w14:paraId="283341D3" w14:textId="19E0EF48" w:rsidR="00692419" w:rsidRPr="00692419" w:rsidRDefault="00692419" w:rsidP="00692419">
      <w:pPr>
        <w:pStyle w:val="NormalWeb"/>
        <w:jc w:val="both"/>
      </w:pPr>
      <w:r w:rsidRPr="00692419">
        <w:rPr>
          <w:bCs/>
        </w:rPr>
        <w:t>Toplumsal katkı</w:t>
      </w:r>
      <w:r w:rsidRPr="00692419">
        <w:t xml:space="preserve"> kapsamında, dezavantajlı öğrencilere yönelik burs, yemek yardımı ve kısmi zamanlı çalışma </w:t>
      </w:r>
      <w:r w:rsidR="005812FC" w:rsidRPr="00692419">
        <w:t>imkânları</w:t>
      </w:r>
      <w:r w:rsidRPr="00692419">
        <w:t xml:space="preserve"> sunulmakta, </w:t>
      </w:r>
      <w:r w:rsidR="007407EF">
        <w:t xml:space="preserve">kurum genelinde </w:t>
      </w:r>
      <w:r w:rsidRPr="00692419">
        <w:t xml:space="preserve">Engelsiz Üniversite uygulamaları çerçevesinde erişilebilirlik standartlarının geliştirilmesine yönelik çalışmalar devam etmektedir. </w:t>
      </w:r>
      <w:r w:rsidRPr="00692419">
        <w:rPr>
          <w:bCs/>
        </w:rPr>
        <w:t>Sektörle iş birliği içinde gerçekleştirilen etkinliklerin artırılması ve mezun izleme sisteminin daha etkin hale getirilmesi</w:t>
      </w:r>
      <w:r w:rsidRPr="00692419">
        <w:t>, programın sektörel sürdürülebilirliğini güçlendirecek unsurlar arasında yer almaktadır.</w:t>
      </w:r>
    </w:p>
    <w:p w14:paraId="517115B7" w14:textId="77777777" w:rsidR="00692419" w:rsidRPr="00692419" w:rsidRDefault="00692419" w:rsidP="00692419">
      <w:pPr>
        <w:pStyle w:val="NormalWeb"/>
        <w:jc w:val="both"/>
      </w:pPr>
      <w:r w:rsidRPr="00692419">
        <w:t xml:space="preserve">Sonuç olarak, </w:t>
      </w:r>
      <w:r w:rsidRPr="00692419">
        <w:rPr>
          <w:bCs/>
        </w:rPr>
        <w:t>Sivil Havacılık Kabin Hizmetleri Programı</w:t>
      </w:r>
      <w:r w:rsidRPr="00692419">
        <w:t xml:space="preserve">, </w:t>
      </w:r>
      <w:r w:rsidRPr="00692419">
        <w:rPr>
          <w:bCs/>
        </w:rPr>
        <w:t>eğitim-öğretim süreçlerini güçlendirme, akademik gelişimi destekleme, araştırma kapasitesini artırma ve sektörel beklentilere uyum sağlama</w:t>
      </w:r>
      <w:r w:rsidRPr="00692419">
        <w:t xml:space="preserve"> hedefleri doğrultusunda sürekli gelişim göstermektedir. Kurumsal kalite güvencesi kapsamında yürütülen değerlendirme süreçleri, programın </w:t>
      </w:r>
      <w:r w:rsidRPr="00692419">
        <w:rPr>
          <w:bCs/>
        </w:rPr>
        <w:t>mezunlarının istihdam edilebilirliğini artırmaya ve sektörel gereksinimlere daha iyi cevap vermeye</w:t>
      </w:r>
      <w:r w:rsidRPr="00692419">
        <w:t xml:space="preserve"> yönelik iyileştirme çalışmalarını desteklemektedir. Sürekli iyileştirme anlayışıyla, programın ulusal ve uluslararası düzeyde rekabet gücünü artırarak daha etkin bir yapıya kavuşması hedeflenmektedir.</w:t>
      </w:r>
    </w:p>
    <w:p w14:paraId="7A5AF40E" w14:textId="77777777" w:rsidR="00692419" w:rsidRPr="00692419" w:rsidRDefault="00692419" w:rsidP="00692419">
      <w:pPr>
        <w:keepNext/>
        <w:keepLines/>
        <w:spacing w:after="120" w:line="240" w:lineRule="auto"/>
        <w:jc w:val="both"/>
        <w:outlineLvl w:val="2"/>
        <w:rPr>
          <w:rFonts w:ascii="Times New Roman" w:eastAsiaTheme="majorEastAsia" w:hAnsi="Times New Roman" w:cs="Times New Roman"/>
          <w:b/>
          <w:sz w:val="24"/>
          <w:szCs w:val="24"/>
        </w:rPr>
      </w:pPr>
    </w:p>
    <w:sectPr w:rsidR="00692419" w:rsidRPr="00692419" w:rsidSect="00B116E3">
      <w:headerReference w:type="even" r:id="rId178"/>
      <w:headerReference w:type="default" r:id="rId179"/>
      <w:footerReference w:type="even" r:id="rId180"/>
      <w:footerReference w:type="default" r:id="rId181"/>
      <w:headerReference w:type="first" r:id="rId182"/>
      <w:pgSz w:w="11900" w:h="16840"/>
      <w:pgMar w:top="1417" w:right="1417" w:bottom="1417" w:left="1417" w:header="0" w:footer="284"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4CE01" w14:textId="77777777" w:rsidR="00D52C44" w:rsidRDefault="00D52C44">
      <w:pPr>
        <w:spacing w:after="0" w:line="240" w:lineRule="auto"/>
      </w:pPr>
      <w:r>
        <w:separator/>
      </w:r>
    </w:p>
  </w:endnote>
  <w:endnote w:type="continuationSeparator" w:id="0">
    <w:p w14:paraId="145AFF77" w14:textId="77777777" w:rsidR="00D52C44" w:rsidRDefault="00D52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86F4C" w14:textId="77777777" w:rsidR="006B1C4F" w:rsidRDefault="006B1C4F" w:rsidP="000E6748">
    <w:pPr>
      <w:pStyle w:val="AltBilgi"/>
      <w:framePr w:wrap="none"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03729A58" w14:textId="77777777" w:rsidR="006B1C4F" w:rsidRDefault="006B1C4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808800"/>
      <w:docPartObj>
        <w:docPartGallery w:val="Page Numbers (Bottom of Page)"/>
        <w:docPartUnique/>
      </w:docPartObj>
    </w:sdtPr>
    <w:sdtContent>
      <w:p w14:paraId="008877BD" w14:textId="015040ED" w:rsidR="006B1C4F" w:rsidRDefault="006B1C4F">
        <w:pPr>
          <w:pStyle w:val="AltBilgi"/>
          <w:jc w:val="center"/>
        </w:pPr>
        <w:r>
          <w:fldChar w:fldCharType="begin"/>
        </w:r>
        <w:r>
          <w:instrText>PAGE   \* MERGEFORMAT</w:instrText>
        </w:r>
        <w:r>
          <w:fldChar w:fldCharType="separate"/>
        </w:r>
        <w:r w:rsidR="005812FC">
          <w:rPr>
            <w:noProof/>
          </w:rPr>
          <w:t>- 32 -</w:t>
        </w:r>
        <w:r>
          <w:fldChar w:fldCharType="end"/>
        </w:r>
      </w:p>
    </w:sdtContent>
  </w:sdt>
  <w:p w14:paraId="0E66409D" w14:textId="77777777" w:rsidR="006B1C4F" w:rsidRPr="001351BA" w:rsidRDefault="006B1C4F" w:rsidP="000E6748">
    <w:pPr>
      <w:pStyle w:val="Altyaz"/>
      <w:spacing w:before="120" w:after="120"/>
      <w:jc w:val="cente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F34BC" w14:textId="77777777" w:rsidR="00D52C44" w:rsidRDefault="00D52C44">
      <w:pPr>
        <w:spacing w:after="0" w:line="240" w:lineRule="auto"/>
      </w:pPr>
      <w:r>
        <w:separator/>
      </w:r>
    </w:p>
  </w:footnote>
  <w:footnote w:type="continuationSeparator" w:id="0">
    <w:p w14:paraId="1AC16342" w14:textId="77777777" w:rsidR="00D52C44" w:rsidRDefault="00D52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6340E" w14:textId="77777777" w:rsidR="006B1C4F" w:rsidRDefault="006B1C4F">
    <w:pPr>
      <w:pStyle w:val="stBilgi"/>
    </w:pPr>
    <w:r>
      <w:rPr>
        <w:noProof/>
        <w:lang w:eastAsia="tr-TR"/>
      </w:rPr>
      <w:drawing>
        <wp:anchor distT="0" distB="0" distL="114300" distR="114300" simplePos="0" relativeHeight="251656704" behindDoc="1" locked="0" layoutInCell="0" allowOverlap="1" wp14:anchorId="321DA920" wp14:editId="36EDEBBF">
          <wp:simplePos x="0" y="0"/>
          <wp:positionH relativeFrom="margin">
            <wp:align>center</wp:align>
          </wp:positionH>
          <wp:positionV relativeFrom="margin">
            <wp:align>center</wp:align>
          </wp:positionV>
          <wp:extent cx="5754370" cy="4679315"/>
          <wp:effectExtent l="0" t="0" r="11430" b="0"/>
          <wp:wrapNone/>
          <wp:docPr id="3" name="Resim 3" descr="/Volumes/Seagate Backup Plus Drive/ACELYA/Rektorluk Tasarim/KURUMSAL KİMLİK/KURUM KİMLİK KİTAP/GETAT/LOGO_fili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olumes/Seagate Backup Plus Drive/ACELYA/Rektorluk Tasarim/KURUMSAL KİMLİK/KURUM KİMLİK KİTAP/GETAT/LOGO_filigra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4370" cy="46793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54656" behindDoc="1" locked="0" layoutInCell="0" allowOverlap="1" wp14:anchorId="6079BDED" wp14:editId="39780823">
          <wp:simplePos x="0" y="0"/>
          <wp:positionH relativeFrom="margin">
            <wp:align>center</wp:align>
          </wp:positionH>
          <wp:positionV relativeFrom="margin">
            <wp:align>center</wp:align>
          </wp:positionV>
          <wp:extent cx="5754370" cy="4679315"/>
          <wp:effectExtent l="0" t="0" r="11430" b="0"/>
          <wp:wrapNone/>
          <wp:docPr id="4" name="Resim 4" descr="/Volumes/Seagate Backup Plus Drive/ACELYA/Rektorluk Tasarim/KURUMSAL KİMLİK/KURUM KİMLİK KİTAP/GETAT/LOGO_fili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olumes/Seagate Backup Plus Drive/ACELYA/Rektorluk Tasarim/KURUMSAL KİMLİK/KURUM KİMLİK KİTAP/GETAT/LOGO_filigra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4370" cy="46793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pict w14:anchorId="4CDCF4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53.1pt;height:368.45pt;z-index:-251657728;mso-position-horizontal:center;mso-position-horizontal-relative:margin;mso-position-vertical:center;mso-position-vertical-relative:margin" o:allowincell="f">
          <v:imagedata r:id="rId3" o:title="LOGO_filigran" gain="19661f" blacklevel="22938f"/>
          <w10:wrap anchorx="margin" anchory="margin"/>
        </v:shape>
      </w:pict>
    </w:r>
    <w:r>
      <w:rPr>
        <w:noProof/>
        <w:lang w:eastAsia="tr-TR"/>
      </w:rPr>
      <w:pict w14:anchorId="53A7CD90">
        <v:shape id="WordPictureWatermark1" o:spid="_x0000_s2049" type="#_x0000_t75" style="position:absolute;margin-left:0;margin-top:0;width:453.1pt;height:368.45pt;z-index:-251656704;mso-position-horizontal:center;mso-position-horizontal-relative:margin;mso-position-vertical:center;mso-position-vertical-relative:margin" o:allowincell="f">
          <v:imagedata r:id="rId3" o:title="LOGO_filigran"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52C9A" w14:textId="77777777" w:rsidR="006B1C4F" w:rsidRDefault="006B1C4F" w:rsidP="000E6748">
    <w:pPr>
      <w:pStyle w:val="stBilgi"/>
      <w:ind w:left="-141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4AE9E" w14:textId="77777777" w:rsidR="006B1C4F" w:rsidRDefault="006B1C4F">
    <w:pPr>
      <w:pStyle w:val="stBilgi"/>
    </w:pPr>
    <w:r>
      <w:rPr>
        <w:noProof/>
        <w:lang w:eastAsia="tr-TR"/>
      </w:rPr>
      <w:drawing>
        <wp:anchor distT="0" distB="0" distL="114300" distR="114300" simplePos="0" relativeHeight="251657728" behindDoc="1" locked="0" layoutInCell="0" allowOverlap="1" wp14:anchorId="6785E188" wp14:editId="1629FE8B">
          <wp:simplePos x="0" y="0"/>
          <wp:positionH relativeFrom="margin">
            <wp:align>center</wp:align>
          </wp:positionH>
          <wp:positionV relativeFrom="margin">
            <wp:align>center</wp:align>
          </wp:positionV>
          <wp:extent cx="5754370" cy="4679315"/>
          <wp:effectExtent l="0" t="0" r="11430" b="0"/>
          <wp:wrapNone/>
          <wp:docPr id="5" name="Resim 5" descr="/Volumes/Seagate Backup Plus Drive/ACELYA/Rektorluk Tasarim/KURUMSAL KİMLİK/KURUM KİMLİK KİTAP/GETAT/LOGO_fili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olumes/Seagate Backup Plus Drive/ACELYA/Rektorluk Tasarim/KURUMSAL KİMLİK/KURUM KİMLİK KİTAP/GETAT/LOGO_filigra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4370" cy="46793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55680" behindDoc="1" locked="0" layoutInCell="0" allowOverlap="1" wp14:anchorId="6416CFB1" wp14:editId="5A2AB827">
          <wp:simplePos x="0" y="0"/>
          <wp:positionH relativeFrom="margin">
            <wp:align>center</wp:align>
          </wp:positionH>
          <wp:positionV relativeFrom="margin">
            <wp:align>center</wp:align>
          </wp:positionV>
          <wp:extent cx="5754370" cy="4679315"/>
          <wp:effectExtent l="0" t="0" r="11430" b="0"/>
          <wp:wrapNone/>
          <wp:docPr id="6" name="Resim 6" descr="/Volumes/Seagate Backup Plus Drive/ACELYA/Rektorluk Tasarim/KURUMSAL KİMLİK/KURUM KİMLİK KİTAP/GETAT/LOGO_fili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olumes/Seagate Backup Plus Drive/ACELYA/Rektorluk Tasarim/KURUMSAL KİMLİK/KURUM KİMLİK KİTAP/GETAT/LOGO_filigra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4370" cy="46793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pict w14:anchorId="33E79D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453.1pt;height:368.45pt;z-index:-251655680;mso-position-horizontal:center;mso-position-horizontal-relative:margin;mso-position-vertical:center;mso-position-vertical-relative:margin" o:allowincell="f">
          <v:imagedata r:id="rId3" o:title="LOGO_filigra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55BE6"/>
    <w:multiLevelType w:val="multilevel"/>
    <w:tmpl w:val="A58EC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2C645B"/>
    <w:multiLevelType w:val="hybridMultilevel"/>
    <w:tmpl w:val="96B671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8D71DBA"/>
    <w:multiLevelType w:val="hybridMultilevel"/>
    <w:tmpl w:val="5C1E4346"/>
    <w:lvl w:ilvl="0" w:tplc="70388C40">
      <w:start w:val="1"/>
      <w:numFmt w:val="bullet"/>
      <w:lvlText w:val=""/>
      <w:lvlJc w:val="left"/>
      <w:pPr>
        <w:ind w:left="720" w:hanging="360"/>
      </w:pPr>
      <w:rPr>
        <w:rFonts w:ascii="Symbol" w:hAnsi="Symbol"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2F426E"/>
    <w:multiLevelType w:val="hybridMultilevel"/>
    <w:tmpl w:val="98A6C4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AD215B"/>
    <w:multiLevelType w:val="hybridMultilevel"/>
    <w:tmpl w:val="B3BA8A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7BE5E2C"/>
    <w:multiLevelType w:val="hybridMultilevel"/>
    <w:tmpl w:val="77743F1A"/>
    <w:lvl w:ilvl="0" w:tplc="18B65F04">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93919C2"/>
    <w:multiLevelType w:val="hybridMultilevel"/>
    <w:tmpl w:val="D722C5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93C0C6B"/>
    <w:multiLevelType w:val="hybridMultilevel"/>
    <w:tmpl w:val="D6E46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D1D66C2"/>
    <w:multiLevelType w:val="hybridMultilevel"/>
    <w:tmpl w:val="2A9AC4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0D23491"/>
    <w:multiLevelType w:val="hybridMultilevel"/>
    <w:tmpl w:val="A27866D0"/>
    <w:lvl w:ilvl="0" w:tplc="B16863B8">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0A94732"/>
    <w:multiLevelType w:val="hybridMultilevel"/>
    <w:tmpl w:val="FFC48E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8687C42"/>
    <w:multiLevelType w:val="hybridMultilevel"/>
    <w:tmpl w:val="DBBEA53C"/>
    <w:lvl w:ilvl="0" w:tplc="70388C40">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49BC7C2C"/>
    <w:multiLevelType w:val="hybridMultilevel"/>
    <w:tmpl w:val="08003E38"/>
    <w:lvl w:ilvl="0" w:tplc="48A0B970">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E060630"/>
    <w:multiLevelType w:val="hybridMultilevel"/>
    <w:tmpl w:val="EBF253B0"/>
    <w:lvl w:ilvl="0" w:tplc="D84A4538">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2D749DD"/>
    <w:multiLevelType w:val="hybridMultilevel"/>
    <w:tmpl w:val="E1EA5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551470C"/>
    <w:multiLevelType w:val="hybridMultilevel"/>
    <w:tmpl w:val="3D626A20"/>
    <w:lvl w:ilvl="0" w:tplc="AA6C6C02">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AD31002"/>
    <w:multiLevelType w:val="hybridMultilevel"/>
    <w:tmpl w:val="07326B72"/>
    <w:lvl w:ilvl="0" w:tplc="5412A9F8">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0B41560"/>
    <w:multiLevelType w:val="hybridMultilevel"/>
    <w:tmpl w:val="660C4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767349A"/>
    <w:multiLevelType w:val="hybridMultilevel"/>
    <w:tmpl w:val="BB08A1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5E93887"/>
    <w:multiLevelType w:val="hybridMultilevel"/>
    <w:tmpl w:val="417478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B471AE1"/>
    <w:multiLevelType w:val="hybridMultilevel"/>
    <w:tmpl w:val="DC38C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8"/>
  </w:num>
  <w:num w:numId="4">
    <w:abstractNumId w:val="4"/>
  </w:num>
  <w:num w:numId="5">
    <w:abstractNumId w:val="8"/>
  </w:num>
  <w:num w:numId="6">
    <w:abstractNumId w:val="10"/>
  </w:num>
  <w:num w:numId="7">
    <w:abstractNumId w:val="6"/>
  </w:num>
  <w:num w:numId="8">
    <w:abstractNumId w:val="3"/>
  </w:num>
  <w:num w:numId="9">
    <w:abstractNumId w:val="19"/>
  </w:num>
  <w:num w:numId="10">
    <w:abstractNumId w:val="20"/>
  </w:num>
  <w:num w:numId="11">
    <w:abstractNumId w:val="17"/>
  </w:num>
  <w:num w:numId="12">
    <w:abstractNumId w:val="7"/>
  </w:num>
  <w:num w:numId="13">
    <w:abstractNumId w:val="1"/>
  </w:num>
  <w:num w:numId="14">
    <w:abstractNumId w:val="16"/>
  </w:num>
  <w:num w:numId="15">
    <w:abstractNumId w:val="9"/>
  </w:num>
  <w:num w:numId="16">
    <w:abstractNumId w:val="5"/>
  </w:num>
  <w:num w:numId="17">
    <w:abstractNumId w:val="12"/>
  </w:num>
  <w:num w:numId="18">
    <w:abstractNumId w:val="13"/>
  </w:num>
  <w:num w:numId="19">
    <w:abstractNumId w:val="11"/>
  </w:num>
  <w:num w:numId="20">
    <w:abstractNumId w:val="2"/>
  </w:num>
  <w:num w:numId="21">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08E"/>
    <w:rsid w:val="0000441A"/>
    <w:rsid w:val="00017CA2"/>
    <w:rsid w:val="00023148"/>
    <w:rsid w:val="00034257"/>
    <w:rsid w:val="000379E6"/>
    <w:rsid w:val="00044A8E"/>
    <w:rsid w:val="00055336"/>
    <w:rsid w:val="00057837"/>
    <w:rsid w:val="000646E0"/>
    <w:rsid w:val="000B1561"/>
    <w:rsid w:val="000D0746"/>
    <w:rsid w:val="000D754B"/>
    <w:rsid w:val="000E27B1"/>
    <w:rsid w:val="000E6748"/>
    <w:rsid w:val="000E69DA"/>
    <w:rsid w:val="00106086"/>
    <w:rsid w:val="00125756"/>
    <w:rsid w:val="00125AAE"/>
    <w:rsid w:val="0012794B"/>
    <w:rsid w:val="001344B0"/>
    <w:rsid w:val="00153B63"/>
    <w:rsid w:val="001704BD"/>
    <w:rsid w:val="001718E1"/>
    <w:rsid w:val="00186A79"/>
    <w:rsid w:val="001B2B77"/>
    <w:rsid w:val="001B7B8A"/>
    <w:rsid w:val="001C0FAD"/>
    <w:rsid w:val="001C4A32"/>
    <w:rsid w:val="001C7D86"/>
    <w:rsid w:val="001E5AD9"/>
    <w:rsid w:val="001F3055"/>
    <w:rsid w:val="00204C06"/>
    <w:rsid w:val="00212596"/>
    <w:rsid w:val="0021588A"/>
    <w:rsid w:val="002169E1"/>
    <w:rsid w:val="002213C7"/>
    <w:rsid w:val="00233A17"/>
    <w:rsid w:val="0024140A"/>
    <w:rsid w:val="00247A0B"/>
    <w:rsid w:val="00264DF7"/>
    <w:rsid w:val="00265210"/>
    <w:rsid w:val="002804B2"/>
    <w:rsid w:val="00285509"/>
    <w:rsid w:val="0029107E"/>
    <w:rsid w:val="002916C8"/>
    <w:rsid w:val="002A07AC"/>
    <w:rsid w:val="002B2B12"/>
    <w:rsid w:val="002B3FEC"/>
    <w:rsid w:val="002C0B49"/>
    <w:rsid w:val="002C1A1E"/>
    <w:rsid w:val="002E20A4"/>
    <w:rsid w:val="003059ED"/>
    <w:rsid w:val="00327F2F"/>
    <w:rsid w:val="003329C2"/>
    <w:rsid w:val="00336A95"/>
    <w:rsid w:val="00340E36"/>
    <w:rsid w:val="00350E42"/>
    <w:rsid w:val="00352623"/>
    <w:rsid w:val="00361EB8"/>
    <w:rsid w:val="0036434F"/>
    <w:rsid w:val="0036775D"/>
    <w:rsid w:val="003832E3"/>
    <w:rsid w:val="003A04E5"/>
    <w:rsid w:val="003B59D0"/>
    <w:rsid w:val="003E00BF"/>
    <w:rsid w:val="003E5029"/>
    <w:rsid w:val="003F3A4D"/>
    <w:rsid w:val="00404A9F"/>
    <w:rsid w:val="004148A5"/>
    <w:rsid w:val="00414EAB"/>
    <w:rsid w:val="00416352"/>
    <w:rsid w:val="004247A2"/>
    <w:rsid w:val="004258DF"/>
    <w:rsid w:val="00430D49"/>
    <w:rsid w:val="00434793"/>
    <w:rsid w:val="00435744"/>
    <w:rsid w:val="00441737"/>
    <w:rsid w:val="00443005"/>
    <w:rsid w:val="00451132"/>
    <w:rsid w:val="00467EED"/>
    <w:rsid w:val="0049336A"/>
    <w:rsid w:val="00497EAE"/>
    <w:rsid w:val="004A4E6C"/>
    <w:rsid w:val="004C1D30"/>
    <w:rsid w:val="004C5664"/>
    <w:rsid w:val="004D160D"/>
    <w:rsid w:val="004D7963"/>
    <w:rsid w:val="004E6C0D"/>
    <w:rsid w:val="004F726A"/>
    <w:rsid w:val="005009B8"/>
    <w:rsid w:val="00505B0B"/>
    <w:rsid w:val="0052133F"/>
    <w:rsid w:val="0053213C"/>
    <w:rsid w:val="005565E5"/>
    <w:rsid w:val="0057075F"/>
    <w:rsid w:val="005721F0"/>
    <w:rsid w:val="00574E08"/>
    <w:rsid w:val="00577DBD"/>
    <w:rsid w:val="005812FC"/>
    <w:rsid w:val="00581359"/>
    <w:rsid w:val="005877F4"/>
    <w:rsid w:val="00594CDD"/>
    <w:rsid w:val="0059702B"/>
    <w:rsid w:val="005B246E"/>
    <w:rsid w:val="005B77A0"/>
    <w:rsid w:val="005C17A3"/>
    <w:rsid w:val="005C6ED5"/>
    <w:rsid w:val="005D714A"/>
    <w:rsid w:val="005F4A16"/>
    <w:rsid w:val="005F7F5A"/>
    <w:rsid w:val="00600CFC"/>
    <w:rsid w:val="00603B0E"/>
    <w:rsid w:val="00606A4F"/>
    <w:rsid w:val="00623428"/>
    <w:rsid w:val="00624683"/>
    <w:rsid w:val="00627BB0"/>
    <w:rsid w:val="00641841"/>
    <w:rsid w:val="0064566B"/>
    <w:rsid w:val="006470CB"/>
    <w:rsid w:val="00651422"/>
    <w:rsid w:val="00660694"/>
    <w:rsid w:val="00663761"/>
    <w:rsid w:val="00667B6B"/>
    <w:rsid w:val="00671A6B"/>
    <w:rsid w:val="0067304A"/>
    <w:rsid w:val="006836B4"/>
    <w:rsid w:val="00692419"/>
    <w:rsid w:val="006926CD"/>
    <w:rsid w:val="006A1F2A"/>
    <w:rsid w:val="006B1C4F"/>
    <w:rsid w:val="006C5B0F"/>
    <w:rsid w:val="006D5987"/>
    <w:rsid w:val="006F697D"/>
    <w:rsid w:val="00701F5D"/>
    <w:rsid w:val="00702EBA"/>
    <w:rsid w:val="007254D4"/>
    <w:rsid w:val="0072790D"/>
    <w:rsid w:val="007407EF"/>
    <w:rsid w:val="0075552C"/>
    <w:rsid w:val="00792E46"/>
    <w:rsid w:val="007B0AB3"/>
    <w:rsid w:val="007C75C3"/>
    <w:rsid w:val="007F40EC"/>
    <w:rsid w:val="00826C8D"/>
    <w:rsid w:val="0083048E"/>
    <w:rsid w:val="00857DDA"/>
    <w:rsid w:val="00872265"/>
    <w:rsid w:val="0088536F"/>
    <w:rsid w:val="008869B4"/>
    <w:rsid w:val="008E1A7D"/>
    <w:rsid w:val="00954770"/>
    <w:rsid w:val="00976858"/>
    <w:rsid w:val="009A67E8"/>
    <w:rsid w:val="00A042CE"/>
    <w:rsid w:val="00AB0C7B"/>
    <w:rsid w:val="00AC0191"/>
    <w:rsid w:val="00AD7ADC"/>
    <w:rsid w:val="00AF03B9"/>
    <w:rsid w:val="00B0086D"/>
    <w:rsid w:val="00B04774"/>
    <w:rsid w:val="00B0508E"/>
    <w:rsid w:val="00B116E3"/>
    <w:rsid w:val="00B235F7"/>
    <w:rsid w:val="00B47E2C"/>
    <w:rsid w:val="00B64868"/>
    <w:rsid w:val="00B65752"/>
    <w:rsid w:val="00B828EE"/>
    <w:rsid w:val="00B91824"/>
    <w:rsid w:val="00B937E6"/>
    <w:rsid w:val="00B941E8"/>
    <w:rsid w:val="00BB5E32"/>
    <w:rsid w:val="00BE3C4E"/>
    <w:rsid w:val="00BF0A6F"/>
    <w:rsid w:val="00C10A60"/>
    <w:rsid w:val="00C11FAD"/>
    <w:rsid w:val="00C17F09"/>
    <w:rsid w:val="00C21854"/>
    <w:rsid w:val="00C24A04"/>
    <w:rsid w:val="00C25AE0"/>
    <w:rsid w:val="00C6326D"/>
    <w:rsid w:val="00C72CE5"/>
    <w:rsid w:val="00C9773F"/>
    <w:rsid w:val="00CC64B5"/>
    <w:rsid w:val="00CE06B2"/>
    <w:rsid w:val="00D00294"/>
    <w:rsid w:val="00D20AA4"/>
    <w:rsid w:val="00D42880"/>
    <w:rsid w:val="00D50933"/>
    <w:rsid w:val="00D50D7C"/>
    <w:rsid w:val="00D52C44"/>
    <w:rsid w:val="00D55B4D"/>
    <w:rsid w:val="00D73117"/>
    <w:rsid w:val="00D7442D"/>
    <w:rsid w:val="00D76676"/>
    <w:rsid w:val="00D7742F"/>
    <w:rsid w:val="00D92978"/>
    <w:rsid w:val="00D96FE5"/>
    <w:rsid w:val="00DD2A21"/>
    <w:rsid w:val="00E306F4"/>
    <w:rsid w:val="00E6628D"/>
    <w:rsid w:val="00E6745E"/>
    <w:rsid w:val="00E70E87"/>
    <w:rsid w:val="00E72E8C"/>
    <w:rsid w:val="00E7501F"/>
    <w:rsid w:val="00E912B4"/>
    <w:rsid w:val="00E9495F"/>
    <w:rsid w:val="00E94CA3"/>
    <w:rsid w:val="00E9737B"/>
    <w:rsid w:val="00EA5145"/>
    <w:rsid w:val="00EB04F7"/>
    <w:rsid w:val="00EB6C16"/>
    <w:rsid w:val="00EC0B0A"/>
    <w:rsid w:val="00EC7B0E"/>
    <w:rsid w:val="00ED5F5F"/>
    <w:rsid w:val="00EF67AC"/>
    <w:rsid w:val="00F04F56"/>
    <w:rsid w:val="00F0777C"/>
    <w:rsid w:val="00F30359"/>
    <w:rsid w:val="00F36628"/>
    <w:rsid w:val="00F47C11"/>
    <w:rsid w:val="00F738EF"/>
    <w:rsid w:val="00F946B1"/>
    <w:rsid w:val="00FB17BE"/>
    <w:rsid w:val="00FB5761"/>
    <w:rsid w:val="00FC308B"/>
    <w:rsid w:val="00FC4F38"/>
    <w:rsid w:val="00FC5847"/>
    <w:rsid w:val="00FD25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E4FF79"/>
  <w15:chartTrackingRefBased/>
  <w15:docId w15:val="{9D12728A-F78E-4FDA-B954-8220608F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08B"/>
  </w:style>
  <w:style w:type="paragraph" w:styleId="Balk1">
    <w:name w:val="heading 1"/>
    <w:basedOn w:val="Normal"/>
    <w:next w:val="Normal"/>
    <w:link w:val="Balk1Char"/>
    <w:uiPriority w:val="9"/>
    <w:qFormat/>
    <w:rsid w:val="00857D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0D07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semiHidden/>
    <w:unhideWhenUsed/>
    <w:qFormat/>
    <w:rsid w:val="00D929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B0508E"/>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B0508E"/>
  </w:style>
  <w:style w:type="paragraph" w:styleId="AltBilgi">
    <w:name w:val="footer"/>
    <w:basedOn w:val="Normal"/>
    <w:link w:val="AltBilgiChar"/>
    <w:uiPriority w:val="99"/>
    <w:unhideWhenUsed/>
    <w:rsid w:val="00B0508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0508E"/>
  </w:style>
  <w:style w:type="character" w:styleId="SayfaNumaras">
    <w:name w:val="page number"/>
    <w:basedOn w:val="VarsaylanParagrafYazTipi"/>
    <w:uiPriority w:val="99"/>
    <w:semiHidden/>
    <w:unhideWhenUsed/>
    <w:rsid w:val="00B0508E"/>
  </w:style>
  <w:style w:type="paragraph" w:styleId="Altyaz">
    <w:name w:val="Subtitle"/>
    <w:basedOn w:val="Normal"/>
    <w:next w:val="Normal"/>
    <w:link w:val="AltyazChar"/>
    <w:uiPriority w:val="11"/>
    <w:qFormat/>
    <w:rsid w:val="00B0508E"/>
    <w:pPr>
      <w:numPr>
        <w:ilvl w:val="1"/>
      </w:numPr>
      <w:spacing w:line="276" w:lineRule="auto"/>
      <w:jc w:val="both"/>
    </w:pPr>
    <w:rPr>
      <w:rFonts w:ascii="Cambria" w:eastAsiaTheme="minorEastAsia" w:hAnsi="Cambria"/>
      <w:color w:val="5A5A5A" w:themeColor="text1" w:themeTint="A5"/>
      <w:spacing w:val="15"/>
    </w:rPr>
  </w:style>
  <w:style w:type="character" w:customStyle="1" w:styleId="AltyazChar">
    <w:name w:val="Altyazı Char"/>
    <w:basedOn w:val="VarsaylanParagrafYazTipi"/>
    <w:link w:val="Altyaz"/>
    <w:uiPriority w:val="11"/>
    <w:rsid w:val="00B0508E"/>
    <w:rPr>
      <w:rFonts w:ascii="Cambria" w:eastAsiaTheme="minorEastAsia" w:hAnsi="Cambria"/>
      <w:color w:val="5A5A5A" w:themeColor="text1" w:themeTint="A5"/>
      <w:spacing w:val="15"/>
    </w:rPr>
  </w:style>
  <w:style w:type="paragraph" w:customStyle="1" w:styleId="Default">
    <w:name w:val="Default"/>
    <w:rsid w:val="000E6748"/>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B0086D"/>
    <w:pPr>
      <w:ind w:left="720"/>
      <w:contextualSpacing/>
    </w:pPr>
  </w:style>
  <w:style w:type="character" w:customStyle="1" w:styleId="Balk1Char">
    <w:name w:val="Başlık 1 Char"/>
    <w:basedOn w:val="VarsaylanParagrafYazTipi"/>
    <w:link w:val="Balk1"/>
    <w:uiPriority w:val="9"/>
    <w:rsid w:val="00857DDA"/>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0D0746"/>
    <w:rPr>
      <w:rFonts w:asciiTheme="majorHAnsi" w:eastAsiaTheme="majorEastAsia" w:hAnsiTheme="majorHAnsi" w:cstheme="majorBidi"/>
      <w:color w:val="2E74B5" w:themeColor="accent1" w:themeShade="BF"/>
      <w:sz w:val="26"/>
      <w:szCs w:val="26"/>
    </w:rPr>
  </w:style>
  <w:style w:type="character" w:styleId="Kpr">
    <w:name w:val="Hyperlink"/>
    <w:basedOn w:val="VarsaylanParagrafYazTipi"/>
    <w:uiPriority w:val="99"/>
    <w:unhideWhenUsed/>
    <w:rsid w:val="00AB0C7B"/>
    <w:rPr>
      <w:color w:val="0563C1" w:themeColor="hyperlink"/>
      <w:u w:val="single"/>
    </w:rPr>
  </w:style>
  <w:style w:type="character" w:styleId="zlenenKpr">
    <w:name w:val="FollowedHyperlink"/>
    <w:basedOn w:val="VarsaylanParagrafYazTipi"/>
    <w:uiPriority w:val="99"/>
    <w:semiHidden/>
    <w:unhideWhenUsed/>
    <w:rsid w:val="00AB0C7B"/>
    <w:rPr>
      <w:color w:val="954F72" w:themeColor="followedHyperlink"/>
      <w:u w:val="single"/>
    </w:rPr>
  </w:style>
  <w:style w:type="paragraph" w:styleId="NormalWeb">
    <w:name w:val="Normal (Web)"/>
    <w:basedOn w:val="Normal"/>
    <w:uiPriority w:val="99"/>
    <w:unhideWhenUsed/>
    <w:rsid w:val="00B0477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E69DA"/>
    <w:rPr>
      <w:b/>
      <w:bCs/>
    </w:rPr>
  </w:style>
  <w:style w:type="character" w:customStyle="1" w:styleId="Balk3Char">
    <w:name w:val="Başlık 3 Char"/>
    <w:basedOn w:val="VarsaylanParagrafYazTipi"/>
    <w:link w:val="Balk3"/>
    <w:uiPriority w:val="9"/>
    <w:semiHidden/>
    <w:rsid w:val="00D92978"/>
    <w:rPr>
      <w:rFonts w:asciiTheme="majorHAnsi" w:eastAsiaTheme="majorEastAsia" w:hAnsiTheme="majorHAnsi" w:cstheme="majorBidi"/>
      <w:color w:val="1F4D78" w:themeColor="accent1" w:themeShade="7F"/>
      <w:sz w:val="24"/>
      <w:szCs w:val="24"/>
    </w:rPr>
  </w:style>
  <w:style w:type="paragraph" w:styleId="BalonMetni">
    <w:name w:val="Balloon Text"/>
    <w:basedOn w:val="Normal"/>
    <w:link w:val="BalonMetniChar"/>
    <w:uiPriority w:val="99"/>
    <w:semiHidden/>
    <w:unhideWhenUsed/>
    <w:rsid w:val="00B6486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48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48485">
      <w:bodyDiv w:val="1"/>
      <w:marLeft w:val="0"/>
      <w:marRight w:val="0"/>
      <w:marTop w:val="0"/>
      <w:marBottom w:val="0"/>
      <w:divBdr>
        <w:top w:val="none" w:sz="0" w:space="0" w:color="auto"/>
        <w:left w:val="none" w:sz="0" w:space="0" w:color="auto"/>
        <w:bottom w:val="none" w:sz="0" w:space="0" w:color="auto"/>
        <w:right w:val="none" w:sz="0" w:space="0" w:color="auto"/>
      </w:divBdr>
    </w:div>
    <w:div w:id="88282676">
      <w:bodyDiv w:val="1"/>
      <w:marLeft w:val="0"/>
      <w:marRight w:val="0"/>
      <w:marTop w:val="0"/>
      <w:marBottom w:val="0"/>
      <w:divBdr>
        <w:top w:val="none" w:sz="0" w:space="0" w:color="auto"/>
        <w:left w:val="none" w:sz="0" w:space="0" w:color="auto"/>
        <w:bottom w:val="none" w:sz="0" w:space="0" w:color="auto"/>
        <w:right w:val="none" w:sz="0" w:space="0" w:color="auto"/>
      </w:divBdr>
    </w:div>
    <w:div w:id="134832296">
      <w:bodyDiv w:val="1"/>
      <w:marLeft w:val="0"/>
      <w:marRight w:val="0"/>
      <w:marTop w:val="0"/>
      <w:marBottom w:val="0"/>
      <w:divBdr>
        <w:top w:val="none" w:sz="0" w:space="0" w:color="auto"/>
        <w:left w:val="none" w:sz="0" w:space="0" w:color="auto"/>
        <w:bottom w:val="none" w:sz="0" w:space="0" w:color="auto"/>
        <w:right w:val="none" w:sz="0" w:space="0" w:color="auto"/>
      </w:divBdr>
    </w:div>
    <w:div w:id="248928020">
      <w:bodyDiv w:val="1"/>
      <w:marLeft w:val="0"/>
      <w:marRight w:val="0"/>
      <w:marTop w:val="0"/>
      <w:marBottom w:val="0"/>
      <w:divBdr>
        <w:top w:val="none" w:sz="0" w:space="0" w:color="auto"/>
        <w:left w:val="none" w:sz="0" w:space="0" w:color="auto"/>
        <w:bottom w:val="none" w:sz="0" w:space="0" w:color="auto"/>
        <w:right w:val="none" w:sz="0" w:space="0" w:color="auto"/>
      </w:divBdr>
    </w:div>
    <w:div w:id="367487027">
      <w:bodyDiv w:val="1"/>
      <w:marLeft w:val="0"/>
      <w:marRight w:val="0"/>
      <w:marTop w:val="0"/>
      <w:marBottom w:val="0"/>
      <w:divBdr>
        <w:top w:val="none" w:sz="0" w:space="0" w:color="auto"/>
        <w:left w:val="none" w:sz="0" w:space="0" w:color="auto"/>
        <w:bottom w:val="none" w:sz="0" w:space="0" w:color="auto"/>
        <w:right w:val="none" w:sz="0" w:space="0" w:color="auto"/>
      </w:divBdr>
    </w:div>
    <w:div w:id="460076002">
      <w:bodyDiv w:val="1"/>
      <w:marLeft w:val="0"/>
      <w:marRight w:val="0"/>
      <w:marTop w:val="0"/>
      <w:marBottom w:val="0"/>
      <w:divBdr>
        <w:top w:val="none" w:sz="0" w:space="0" w:color="auto"/>
        <w:left w:val="none" w:sz="0" w:space="0" w:color="auto"/>
        <w:bottom w:val="none" w:sz="0" w:space="0" w:color="auto"/>
        <w:right w:val="none" w:sz="0" w:space="0" w:color="auto"/>
      </w:divBdr>
    </w:div>
    <w:div w:id="516650558">
      <w:bodyDiv w:val="1"/>
      <w:marLeft w:val="0"/>
      <w:marRight w:val="0"/>
      <w:marTop w:val="0"/>
      <w:marBottom w:val="0"/>
      <w:divBdr>
        <w:top w:val="none" w:sz="0" w:space="0" w:color="auto"/>
        <w:left w:val="none" w:sz="0" w:space="0" w:color="auto"/>
        <w:bottom w:val="none" w:sz="0" w:space="0" w:color="auto"/>
        <w:right w:val="none" w:sz="0" w:space="0" w:color="auto"/>
      </w:divBdr>
    </w:div>
    <w:div w:id="529611183">
      <w:bodyDiv w:val="1"/>
      <w:marLeft w:val="0"/>
      <w:marRight w:val="0"/>
      <w:marTop w:val="0"/>
      <w:marBottom w:val="0"/>
      <w:divBdr>
        <w:top w:val="none" w:sz="0" w:space="0" w:color="auto"/>
        <w:left w:val="none" w:sz="0" w:space="0" w:color="auto"/>
        <w:bottom w:val="none" w:sz="0" w:space="0" w:color="auto"/>
        <w:right w:val="none" w:sz="0" w:space="0" w:color="auto"/>
      </w:divBdr>
    </w:div>
    <w:div w:id="578058555">
      <w:bodyDiv w:val="1"/>
      <w:marLeft w:val="0"/>
      <w:marRight w:val="0"/>
      <w:marTop w:val="0"/>
      <w:marBottom w:val="0"/>
      <w:divBdr>
        <w:top w:val="none" w:sz="0" w:space="0" w:color="auto"/>
        <w:left w:val="none" w:sz="0" w:space="0" w:color="auto"/>
        <w:bottom w:val="none" w:sz="0" w:space="0" w:color="auto"/>
        <w:right w:val="none" w:sz="0" w:space="0" w:color="auto"/>
      </w:divBdr>
    </w:div>
    <w:div w:id="670984481">
      <w:bodyDiv w:val="1"/>
      <w:marLeft w:val="0"/>
      <w:marRight w:val="0"/>
      <w:marTop w:val="0"/>
      <w:marBottom w:val="0"/>
      <w:divBdr>
        <w:top w:val="none" w:sz="0" w:space="0" w:color="auto"/>
        <w:left w:val="none" w:sz="0" w:space="0" w:color="auto"/>
        <w:bottom w:val="none" w:sz="0" w:space="0" w:color="auto"/>
        <w:right w:val="none" w:sz="0" w:space="0" w:color="auto"/>
      </w:divBdr>
    </w:div>
    <w:div w:id="680473015">
      <w:bodyDiv w:val="1"/>
      <w:marLeft w:val="0"/>
      <w:marRight w:val="0"/>
      <w:marTop w:val="0"/>
      <w:marBottom w:val="0"/>
      <w:divBdr>
        <w:top w:val="none" w:sz="0" w:space="0" w:color="auto"/>
        <w:left w:val="none" w:sz="0" w:space="0" w:color="auto"/>
        <w:bottom w:val="none" w:sz="0" w:space="0" w:color="auto"/>
        <w:right w:val="none" w:sz="0" w:space="0" w:color="auto"/>
      </w:divBdr>
    </w:div>
    <w:div w:id="705568827">
      <w:bodyDiv w:val="1"/>
      <w:marLeft w:val="0"/>
      <w:marRight w:val="0"/>
      <w:marTop w:val="0"/>
      <w:marBottom w:val="0"/>
      <w:divBdr>
        <w:top w:val="none" w:sz="0" w:space="0" w:color="auto"/>
        <w:left w:val="none" w:sz="0" w:space="0" w:color="auto"/>
        <w:bottom w:val="none" w:sz="0" w:space="0" w:color="auto"/>
        <w:right w:val="none" w:sz="0" w:space="0" w:color="auto"/>
      </w:divBdr>
    </w:div>
    <w:div w:id="839584236">
      <w:bodyDiv w:val="1"/>
      <w:marLeft w:val="0"/>
      <w:marRight w:val="0"/>
      <w:marTop w:val="0"/>
      <w:marBottom w:val="0"/>
      <w:divBdr>
        <w:top w:val="none" w:sz="0" w:space="0" w:color="auto"/>
        <w:left w:val="none" w:sz="0" w:space="0" w:color="auto"/>
        <w:bottom w:val="none" w:sz="0" w:space="0" w:color="auto"/>
        <w:right w:val="none" w:sz="0" w:space="0" w:color="auto"/>
      </w:divBdr>
    </w:div>
    <w:div w:id="927689923">
      <w:bodyDiv w:val="1"/>
      <w:marLeft w:val="0"/>
      <w:marRight w:val="0"/>
      <w:marTop w:val="0"/>
      <w:marBottom w:val="0"/>
      <w:divBdr>
        <w:top w:val="none" w:sz="0" w:space="0" w:color="auto"/>
        <w:left w:val="none" w:sz="0" w:space="0" w:color="auto"/>
        <w:bottom w:val="none" w:sz="0" w:space="0" w:color="auto"/>
        <w:right w:val="none" w:sz="0" w:space="0" w:color="auto"/>
      </w:divBdr>
    </w:div>
    <w:div w:id="954673580">
      <w:bodyDiv w:val="1"/>
      <w:marLeft w:val="0"/>
      <w:marRight w:val="0"/>
      <w:marTop w:val="0"/>
      <w:marBottom w:val="0"/>
      <w:divBdr>
        <w:top w:val="none" w:sz="0" w:space="0" w:color="auto"/>
        <w:left w:val="none" w:sz="0" w:space="0" w:color="auto"/>
        <w:bottom w:val="none" w:sz="0" w:space="0" w:color="auto"/>
        <w:right w:val="none" w:sz="0" w:space="0" w:color="auto"/>
      </w:divBdr>
    </w:div>
    <w:div w:id="1069377728">
      <w:bodyDiv w:val="1"/>
      <w:marLeft w:val="0"/>
      <w:marRight w:val="0"/>
      <w:marTop w:val="0"/>
      <w:marBottom w:val="0"/>
      <w:divBdr>
        <w:top w:val="none" w:sz="0" w:space="0" w:color="auto"/>
        <w:left w:val="none" w:sz="0" w:space="0" w:color="auto"/>
        <w:bottom w:val="none" w:sz="0" w:space="0" w:color="auto"/>
        <w:right w:val="none" w:sz="0" w:space="0" w:color="auto"/>
      </w:divBdr>
    </w:div>
    <w:div w:id="1167214034">
      <w:bodyDiv w:val="1"/>
      <w:marLeft w:val="0"/>
      <w:marRight w:val="0"/>
      <w:marTop w:val="0"/>
      <w:marBottom w:val="0"/>
      <w:divBdr>
        <w:top w:val="none" w:sz="0" w:space="0" w:color="auto"/>
        <w:left w:val="none" w:sz="0" w:space="0" w:color="auto"/>
        <w:bottom w:val="none" w:sz="0" w:space="0" w:color="auto"/>
        <w:right w:val="none" w:sz="0" w:space="0" w:color="auto"/>
      </w:divBdr>
    </w:div>
    <w:div w:id="1258711772">
      <w:bodyDiv w:val="1"/>
      <w:marLeft w:val="0"/>
      <w:marRight w:val="0"/>
      <w:marTop w:val="0"/>
      <w:marBottom w:val="0"/>
      <w:divBdr>
        <w:top w:val="none" w:sz="0" w:space="0" w:color="auto"/>
        <w:left w:val="none" w:sz="0" w:space="0" w:color="auto"/>
        <w:bottom w:val="none" w:sz="0" w:space="0" w:color="auto"/>
        <w:right w:val="none" w:sz="0" w:space="0" w:color="auto"/>
      </w:divBdr>
    </w:div>
    <w:div w:id="1301573804">
      <w:bodyDiv w:val="1"/>
      <w:marLeft w:val="0"/>
      <w:marRight w:val="0"/>
      <w:marTop w:val="0"/>
      <w:marBottom w:val="0"/>
      <w:divBdr>
        <w:top w:val="none" w:sz="0" w:space="0" w:color="auto"/>
        <w:left w:val="none" w:sz="0" w:space="0" w:color="auto"/>
        <w:bottom w:val="none" w:sz="0" w:space="0" w:color="auto"/>
        <w:right w:val="none" w:sz="0" w:space="0" w:color="auto"/>
      </w:divBdr>
    </w:div>
    <w:div w:id="1336497650">
      <w:bodyDiv w:val="1"/>
      <w:marLeft w:val="0"/>
      <w:marRight w:val="0"/>
      <w:marTop w:val="0"/>
      <w:marBottom w:val="0"/>
      <w:divBdr>
        <w:top w:val="none" w:sz="0" w:space="0" w:color="auto"/>
        <w:left w:val="none" w:sz="0" w:space="0" w:color="auto"/>
        <w:bottom w:val="none" w:sz="0" w:space="0" w:color="auto"/>
        <w:right w:val="none" w:sz="0" w:space="0" w:color="auto"/>
      </w:divBdr>
    </w:div>
    <w:div w:id="1371031373">
      <w:bodyDiv w:val="1"/>
      <w:marLeft w:val="0"/>
      <w:marRight w:val="0"/>
      <w:marTop w:val="0"/>
      <w:marBottom w:val="0"/>
      <w:divBdr>
        <w:top w:val="none" w:sz="0" w:space="0" w:color="auto"/>
        <w:left w:val="none" w:sz="0" w:space="0" w:color="auto"/>
        <w:bottom w:val="none" w:sz="0" w:space="0" w:color="auto"/>
        <w:right w:val="none" w:sz="0" w:space="0" w:color="auto"/>
      </w:divBdr>
    </w:div>
    <w:div w:id="1390149948">
      <w:bodyDiv w:val="1"/>
      <w:marLeft w:val="0"/>
      <w:marRight w:val="0"/>
      <w:marTop w:val="0"/>
      <w:marBottom w:val="0"/>
      <w:divBdr>
        <w:top w:val="none" w:sz="0" w:space="0" w:color="auto"/>
        <w:left w:val="none" w:sz="0" w:space="0" w:color="auto"/>
        <w:bottom w:val="none" w:sz="0" w:space="0" w:color="auto"/>
        <w:right w:val="none" w:sz="0" w:space="0" w:color="auto"/>
      </w:divBdr>
    </w:div>
    <w:div w:id="1391885246">
      <w:bodyDiv w:val="1"/>
      <w:marLeft w:val="0"/>
      <w:marRight w:val="0"/>
      <w:marTop w:val="0"/>
      <w:marBottom w:val="0"/>
      <w:divBdr>
        <w:top w:val="none" w:sz="0" w:space="0" w:color="auto"/>
        <w:left w:val="none" w:sz="0" w:space="0" w:color="auto"/>
        <w:bottom w:val="none" w:sz="0" w:space="0" w:color="auto"/>
        <w:right w:val="none" w:sz="0" w:space="0" w:color="auto"/>
      </w:divBdr>
    </w:div>
    <w:div w:id="1431272966">
      <w:bodyDiv w:val="1"/>
      <w:marLeft w:val="0"/>
      <w:marRight w:val="0"/>
      <w:marTop w:val="0"/>
      <w:marBottom w:val="0"/>
      <w:divBdr>
        <w:top w:val="none" w:sz="0" w:space="0" w:color="auto"/>
        <w:left w:val="none" w:sz="0" w:space="0" w:color="auto"/>
        <w:bottom w:val="none" w:sz="0" w:space="0" w:color="auto"/>
        <w:right w:val="none" w:sz="0" w:space="0" w:color="auto"/>
      </w:divBdr>
    </w:div>
    <w:div w:id="1442535100">
      <w:bodyDiv w:val="1"/>
      <w:marLeft w:val="0"/>
      <w:marRight w:val="0"/>
      <w:marTop w:val="0"/>
      <w:marBottom w:val="0"/>
      <w:divBdr>
        <w:top w:val="none" w:sz="0" w:space="0" w:color="auto"/>
        <w:left w:val="none" w:sz="0" w:space="0" w:color="auto"/>
        <w:bottom w:val="none" w:sz="0" w:space="0" w:color="auto"/>
        <w:right w:val="none" w:sz="0" w:space="0" w:color="auto"/>
      </w:divBdr>
    </w:div>
    <w:div w:id="1444418536">
      <w:bodyDiv w:val="1"/>
      <w:marLeft w:val="0"/>
      <w:marRight w:val="0"/>
      <w:marTop w:val="0"/>
      <w:marBottom w:val="0"/>
      <w:divBdr>
        <w:top w:val="none" w:sz="0" w:space="0" w:color="auto"/>
        <w:left w:val="none" w:sz="0" w:space="0" w:color="auto"/>
        <w:bottom w:val="none" w:sz="0" w:space="0" w:color="auto"/>
        <w:right w:val="none" w:sz="0" w:space="0" w:color="auto"/>
      </w:divBdr>
    </w:div>
    <w:div w:id="1549103113">
      <w:bodyDiv w:val="1"/>
      <w:marLeft w:val="0"/>
      <w:marRight w:val="0"/>
      <w:marTop w:val="0"/>
      <w:marBottom w:val="0"/>
      <w:divBdr>
        <w:top w:val="none" w:sz="0" w:space="0" w:color="auto"/>
        <w:left w:val="none" w:sz="0" w:space="0" w:color="auto"/>
        <w:bottom w:val="none" w:sz="0" w:space="0" w:color="auto"/>
        <w:right w:val="none" w:sz="0" w:space="0" w:color="auto"/>
      </w:divBdr>
    </w:div>
    <w:div w:id="1641036049">
      <w:bodyDiv w:val="1"/>
      <w:marLeft w:val="0"/>
      <w:marRight w:val="0"/>
      <w:marTop w:val="0"/>
      <w:marBottom w:val="0"/>
      <w:divBdr>
        <w:top w:val="none" w:sz="0" w:space="0" w:color="auto"/>
        <w:left w:val="none" w:sz="0" w:space="0" w:color="auto"/>
        <w:bottom w:val="none" w:sz="0" w:space="0" w:color="auto"/>
        <w:right w:val="none" w:sz="0" w:space="0" w:color="auto"/>
      </w:divBdr>
    </w:div>
    <w:div w:id="1696613773">
      <w:bodyDiv w:val="1"/>
      <w:marLeft w:val="0"/>
      <w:marRight w:val="0"/>
      <w:marTop w:val="0"/>
      <w:marBottom w:val="0"/>
      <w:divBdr>
        <w:top w:val="none" w:sz="0" w:space="0" w:color="auto"/>
        <w:left w:val="none" w:sz="0" w:space="0" w:color="auto"/>
        <w:bottom w:val="none" w:sz="0" w:space="0" w:color="auto"/>
        <w:right w:val="none" w:sz="0" w:space="0" w:color="auto"/>
      </w:divBdr>
    </w:div>
    <w:div w:id="1717195716">
      <w:bodyDiv w:val="1"/>
      <w:marLeft w:val="0"/>
      <w:marRight w:val="0"/>
      <w:marTop w:val="0"/>
      <w:marBottom w:val="0"/>
      <w:divBdr>
        <w:top w:val="none" w:sz="0" w:space="0" w:color="auto"/>
        <w:left w:val="none" w:sz="0" w:space="0" w:color="auto"/>
        <w:bottom w:val="none" w:sz="0" w:space="0" w:color="auto"/>
        <w:right w:val="none" w:sz="0" w:space="0" w:color="auto"/>
      </w:divBdr>
    </w:div>
    <w:div w:id="1726106098">
      <w:bodyDiv w:val="1"/>
      <w:marLeft w:val="0"/>
      <w:marRight w:val="0"/>
      <w:marTop w:val="0"/>
      <w:marBottom w:val="0"/>
      <w:divBdr>
        <w:top w:val="none" w:sz="0" w:space="0" w:color="auto"/>
        <w:left w:val="none" w:sz="0" w:space="0" w:color="auto"/>
        <w:bottom w:val="none" w:sz="0" w:space="0" w:color="auto"/>
        <w:right w:val="none" w:sz="0" w:space="0" w:color="auto"/>
      </w:divBdr>
    </w:div>
    <w:div w:id="1743406715">
      <w:bodyDiv w:val="1"/>
      <w:marLeft w:val="0"/>
      <w:marRight w:val="0"/>
      <w:marTop w:val="0"/>
      <w:marBottom w:val="0"/>
      <w:divBdr>
        <w:top w:val="none" w:sz="0" w:space="0" w:color="auto"/>
        <w:left w:val="none" w:sz="0" w:space="0" w:color="auto"/>
        <w:bottom w:val="none" w:sz="0" w:space="0" w:color="auto"/>
        <w:right w:val="none" w:sz="0" w:space="0" w:color="auto"/>
      </w:divBdr>
    </w:div>
    <w:div w:id="1813019400">
      <w:bodyDiv w:val="1"/>
      <w:marLeft w:val="0"/>
      <w:marRight w:val="0"/>
      <w:marTop w:val="0"/>
      <w:marBottom w:val="0"/>
      <w:divBdr>
        <w:top w:val="none" w:sz="0" w:space="0" w:color="auto"/>
        <w:left w:val="none" w:sz="0" w:space="0" w:color="auto"/>
        <w:bottom w:val="none" w:sz="0" w:space="0" w:color="auto"/>
        <w:right w:val="none" w:sz="0" w:space="0" w:color="auto"/>
      </w:divBdr>
    </w:div>
    <w:div w:id="1875337698">
      <w:bodyDiv w:val="1"/>
      <w:marLeft w:val="0"/>
      <w:marRight w:val="0"/>
      <w:marTop w:val="0"/>
      <w:marBottom w:val="0"/>
      <w:divBdr>
        <w:top w:val="none" w:sz="0" w:space="0" w:color="auto"/>
        <w:left w:val="none" w:sz="0" w:space="0" w:color="auto"/>
        <w:bottom w:val="none" w:sz="0" w:space="0" w:color="auto"/>
        <w:right w:val="none" w:sz="0" w:space="0" w:color="auto"/>
      </w:divBdr>
    </w:div>
    <w:div w:id="1924339333">
      <w:bodyDiv w:val="1"/>
      <w:marLeft w:val="0"/>
      <w:marRight w:val="0"/>
      <w:marTop w:val="0"/>
      <w:marBottom w:val="0"/>
      <w:divBdr>
        <w:top w:val="none" w:sz="0" w:space="0" w:color="auto"/>
        <w:left w:val="none" w:sz="0" w:space="0" w:color="auto"/>
        <w:bottom w:val="none" w:sz="0" w:space="0" w:color="auto"/>
        <w:right w:val="none" w:sz="0" w:space="0" w:color="auto"/>
      </w:divBdr>
    </w:div>
    <w:div w:id="1978993463">
      <w:bodyDiv w:val="1"/>
      <w:marLeft w:val="0"/>
      <w:marRight w:val="0"/>
      <w:marTop w:val="0"/>
      <w:marBottom w:val="0"/>
      <w:divBdr>
        <w:top w:val="none" w:sz="0" w:space="0" w:color="auto"/>
        <w:left w:val="none" w:sz="0" w:space="0" w:color="auto"/>
        <w:bottom w:val="none" w:sz="0" w:space="0" w:color="auto"/>
        <w:right w:val="none" w:sz="0" w:space="0" w:color="auto"/>
      </w:divBdr>
    </w:div>
    <w:div w:id="205993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osyalbilimlermyo.alparslan.edu.tr/files/68/dan%C4%B1%C5%9Fmanl%C4%B1k%20Y%C3%B6nergesi.pdf" TargetMode="External"/><Relationship Id="rId21" Type="http://schemas.openxmlformats.org/officeDocument/2006/relationships/hyperlink" Target="http://ulastirma.sosyalbilimlermyo.alparslan.edu.tr/tr/page/5612" TargetMode="External"/><Relationship Id="rId42" Type="http://schemas.openxmlformats.org/officeDocument/2006/relationships/hyperlink" Target="https://farabi.alparslan.edu.tr/tr" TargetMode="External"/><Relationship Id="rId63" Type="http://schemas.openxmlformats.org/officeDocument/2006/relationships/hyperlink" Target="https://docs.google.com/document/d/1Z1pv6KvN3iaFlo3vD-kLz0sPIfcd8Nut/edit?rtpof=true" TargetMode="External"/><Relationship Id="rId84" Type="http://schemas.openxmlformats.org/officeDocument/2006/relationships/hyperlink" Target="https://docs.google.com/document/u/3/d/1TH0T1JUyO1Yf_0NXXfK5S7dqRDZbh2aQ/edit?usp=drive_web&amp;ouid=105062479681610067987&amp;rtpof=true" TargetMode="External"/><Relationship Id="rId138" Type="http://schemas.openxmlformats.org/officeDocument/2006/relationships/hyperlink" Target="https://sks.alparslan.edu.tr/tr/page/8976" TargetMode="External"/><Relationship Id="rId159" Type="http://schemas.openxmlformats.org/officeDocument/2006/relationships/hyperlink" Target="https://mevlana.alparslan.edu.tr/tr" TargetMode="External"/><Relationship Id="rId170" Type="http://schemas.openxmlformats.org/officeDocument/2006/relationships/hyperlink" Target="https://sosyalbilimlermyo.alparslan.edu.tr/files/26/SONSONStratejik-Plan-Tablosu-SBMYO-SON.17.02.2020-d%C3%B6n%C3%BC%C5%9Ft%C3%BCr%C3%BCld%C3%BC.pdf" TargetMode="External"/><Relationship Id="rId107" Type="http://schemas.openxmlformats.org/officeDocument/2006/relationships/hyperlink" Target="https://sosyalbilimlermyo.alparslan.edu.tr/files/68/muafiyet%20intibak%20y%C3%B6nergesi.pdf" TargetMode="External"/><Relationship Id="rId11" Type="http://schemas.openxmlformats.org/officeDocument/2006/relationships/hyperlink" Target="https://sosyalbilimlermyo.alparslan.edu.tr/files/26/kalite%20politikas%C4%B1.pdf" TargetMode="External"/><Relationship Id="rId32" Type="http://schemas.openxmlformats.org/officeDocument/2006/relationships/hyperlink" Target="https://docs.google.com/document/d/1_wO-C3HYXj1V7pU9e-ccQTvvCB7eAevT/edit" TargetMode="External"/><Relationship Id="rId53" Type="http://schemas.openxmlformats.org/officeDocument/2006/relationships/hyperlink" Target="https://obs.alparslan.edu.tr/oibs/bologna/index.aspx?lang=tr&amp;curOp=showPac&amp;curUnit=01&amp;curSunit=215819%23%23" TargetMode="External"/><Relationship Id="rId74" Type="http://schemas.openxmlformats.org/officeDocument/2006/relationships/hyperlink" Target="https://sosyalbilimlermyo.alparslan.edu.tr/tr/page/10982" TargetMode="External"/><Relationship Id="rId128" Type="http://schemas.openxmlformats.org/officeDocument/2006/relationships/hyperlink" Target="https://sosyalbilimlermyo.alparslan.edu.tr/files/68/%C3%B6zel%20%C3%B6%C4%9Frenci%20y%C3%B6nergesi.pdf" TargetMode="External"/><Relationship Id="rId149" Type="http://schemas.openxmlformats.org/officeDocument/2006/relationships/hyperlink" Target="https://sosyalbilimlermyo.alparslan.edu.tr/files/26/SONSONStratejik-Plan-Tablosu-SBMYO-SON.17.02.2020-d%C3%B6n%C3%BC%C5%9Ft%C3%BCr%C3%BCld%C3%BC.pdf" TargetMode="External"/><Relationship Id="rId5" Type="http://schemas.openxmlformats.org/officeDocument/2006/relationships/webSettings" Target="webSettings.xml"/><Relationship Id="rId95" Type="http://schemas.openxmlformats.org/officeDocument/2006/relationships/hyperlink" Target="https://sosyalbilimlermyo.alparslan.edu.tr/tr/document/05107" TargetMode="External"/><Relationship Id="rId160" Type="http://schemas.openxmlformats.org/officeDocument/2006/relationships/hyperlink" Target="https://farabi.alparslan.edu.tr/tr" TargetMode="External"/><Relationship Id="rId181" Type="http://schemas.openxmlformats.org/officeDocument/2006/relationships/footer" Target="footer2.xml"/><Relationship Id="rId22" Type="http://schemas.openxmlformats.org/officeDocument/2006/relationships/hyperlink" Target="https://docs.google.com/document/d/1vb6bJ-RCz4z1chxcVFhwX6KfhAY1UkBG/edit" TargetMode="External"/><Relationship Id="rId43" Type="http://schemas.openxmlformats.org/officeDocument/2006/relationships/hyperlink" Target="https://mevlana.alparslan.edu.tr/tr" TargetMode="External"/><Relationship Id="rId64" Type="http://schemas.openxmlformats.org/officeDocument/2006/relationships/hyperlink" Target="https://obs.alparslan.edu.tr/oibs/bologna/index.aspx?lang=tr&amp;curOp=showPac&amp;curUnit=01&amp;curSunit=215819%23" TargetMode="External"/><Relationship Id="rId118" Type="http://schemas.openxmlformats.org/officeDocument/2006/relationships/hyperlink" Target="https://docs.google.com/document/u/3/d/1ePAYy7lj3CRzF3vZw-94rdPZcJn6OImd/edit?usp=drive_web&amp;ouid=105062479681610067987&amp;rtpof=true" TargetMode="External"/><Relationship Id="rId139" Type="http://schemas.openxmlformats.org/officeDocument/2006/relationships/hyperlink" Target="https://www.yok.gov.tr/Documents/Akademik/AtanmaKriterleri/mus-alparslan-kriter-19112024.pdf" TargetMode="External"/><Relationship Id="rId85" Type="http://schemas.openxmlformats.org/officeDocument/2006/relationships/hyperlink" Target="https://docs.google.com/document/u/3/d/1u3ahe2BN80WtOCcROhHMDkDlGcR-88qz/edit?usp=drive_web&amp;ouid=105062479681610067987&amp;rtpof=true" TargetMode="External"/><Relationship Id="rId150" Type="http://schemas.openxmlformats.org/officeDocument/2006/relationships/hyperlink" Target="https://bapbirimi.alparslan.edu.tr/tr/document/04101" TargetMode="External"/><Relationship Id="rId171" Type="http://schemas.openxmlformats.org/officeDocument/2006/relationships/hyperlink" Target="http://ulastirma.sosyalbilimlermyo.alparslan.edu.tr/tr/page/9571" TargetMode="External"/><Relationship Id="rId12" Type="http://schemas.openxmlformats.org/officeDocument/2006/relationships/hyperlink" Target="http://ulastirma.sosyalbilimlermyo.alparslan.edu.tr/tr/page/5617" TargetMode="External"/><Relationship Id="rId33" Type="http://schemas.openxmlformats.org/officeDocument/2006/relationships/hyperlink" Target="http://dilekkutusu.alparslan.edu.tr/" TargetMode="External"/><Relationship Id="rId108" Type="http://schemas.openxmlformats.org/officeDocument/2006/relationships/hyperlink" Target="https://obs.alparslan.edu.tr/oibs/std/login.aspx" TargetMode="External"/><Relationship Id="rId129" Type="http://schemas.openxmlformats.org/officeDocument/2006/relationships/hyperlink" Target="https://sosyalbilimlermyo.alparslan.edu.tr/tr/news-detail/3918" TargetMode="External"/><Relationship Id="rId54" Type="http://schemas.openxmlformats.org/officeDocument/2006/relationships/hyperlink" Target="https://docs.google.com/document/u/3/d/10emBVTPPQHi5Hx5aUT5KA0_XLNS1PEbW/edit?usp=drive_web&amp;ouid=105062479681610067987&amp;rtpof=true" TargetMode="External"/><Relationship Id="rId75" Type="http://schemas.openxmlformats.org/officeDocument/2006/relationships/hyperlink" Target="https://docs.google.com/forms/d/1Mjxyb0ZFAIKQ4XoYtmRqc9oao3H1UPxQTlyQa7jMBbU/edit" TargetMode="External"/><Relationship Id="rId96" Type="http://schemas.openxmlformats.org/officeDocument/2006/relationships/hyperlink" Target="https://docs.google.com/document/u/3/d/1uBtDNmEwlWZCveq87sIjLXOr4DuhtofI/edit?usp=drive_web&amp;ouid=105062479681610067987&amp;rtpof=true" TargetMode="External"/><Relationship Id="rId140" Type="http://schemas.openxmlformats.org/officeDocument/2006/relationships/hyperlink" Target="https://drive.google.com/drive/u/3/folders/1YWcUxgcteXlSAZa-T4Ej9eWR5S7DEEGq" TargetMode="External"/><Relationship Id="rId161" Type="http://schemas.openxmlformats.org/officeDocument/2006/relationships/hyperlink" Target="https://www.alparslan.edu.tr/tr/page/menu/uluslararasi-iliskiler-birimi-86" TargetMode="External"/><Relationship Id="rId182" Type="http://schemas.openxmlformats.org/officeDocument/2006/relationships/header" Target="header3.xml"/><Relationship Id="rId6" Type="http://schemas.openxmlformats.org/officeDocument/2006/relationships/footnotes" Target="footnotes.xml"/><Relationship Id="rId23" Type="http://schemas.openxmlformats.org/officeDocument/2006/relationships/hyperlink" Target="https://docs.google.com/document/d/1vb6bJ-RCz4z1chxcVFhwX6KfhAY1UkBG/edit" TargetMode="External"/><Relationship Id="rId119" Type="http://schemas.openxmlformats.org/officeDocument/2006/relationships/hyperlink" Target="http://kariyer.merkezler.alparslan.edu.tr/tr/page/3553" TargetMode="External"/><Relationship Id="rId44" Type="http://schemas.openxmlformats.org/officeDocument/2006/relationships/hyperlink" Target="https://docs.google.com/document/d/1mQtsBhCY1xrZShAUcg03tjjnTm97s2IP/edit" TargetMode="External"/><Relationship Id="rId60" Type="http://schemas.openxmlformats.org/officeDocument/2006/relationships/hyperlink" Target="https://obs.alparslan.edu.tr/oibs/bologna/index.aspx?lang=tr&amp;curOp=showPac&amp;curUnit=01&amp;curSunit=215819%23" TargetMode="External"/><Relationship Id="rId65" Type="http://schemas.openxmlformats.org/officeDocument/2006/relationships/hyperlink" Target="https://docs.google.com/document/d/1mQtsBhCY1xrZShAUcg03tjjnTm97s2IP/edit" TargetMode="External"/><Relationship Id="rId81" Type="http://schemas.openxmlformats.org/officeDocument/2006/relationships/hyperlink" Target="http://ulastirma.sosyalbilimlermyo.alparslan.edu.tr/tr/page/5617" TargetMode="External"/><Relationship Id="rId86" Type="http://schemas.openxmlformats.org/officeDocument/2006/relationships/hyperlink" Target="https://obs.alparslan.edu.tr/oibs/bologna/index.aspx?lang=tr&amp;curOp=showPac&amp;curUnit=01&amp;curSunit=215819%23" TargetMode="External"/><Relationship Id="rId130" Type="http://schemas.openxmlformats.org/officeDocument/2006/relationships/hyperlink" Target="https://www.alparslan.edu.tr/documents/6555b1d9f354b17001149050.pdf" TargetMode="External"/><Relationship Id="rId135" Type="http://schemas.openxmlformats.org/officeDocument/2006/relationships/hyperlink" Target="https://sosyalbilimlermyo.alparslan.edu.tr/tr/events-all" TargetMode="External"/><Relationship Id="rId151" Type="http://schemas.openxmlformats.org/officeDocument/2006/relationships/hyperlink" Target="https://sosyalbilimlermyo.alparslan.edu.tr/tr/academic-staffs" TargetMode="External"/><Relationship Id="rId156" Type="http://schemas.openxmlformats.org/officeDocument/2006/relationships/hyperlink" Target="http://orafam.merkezler.alparslan.edu.tr/tr/page/7363" TargetMode="External"/><Relationship Id="rId177" Type="http://schemas.openxmlformats.org/officeDocument/2006/relationships/hyperlink" Target="http://ulastirma.sosyalbilimlermyo.alparslan.edu.tr/tr/news-detail/4053" TargetMode="External"/><Relationship Id="rId172" Type="http://schemas.openxmlformats.org/officeDocument/2006/relationships/hyperlink" Target="https://sosyalbilimlermyo.alparslan.edu.tr/files/68/1___-TOPLUMSAL%20KATKI__-.pdf" TargetMode="External"/><Relationship Id="rId13" Type="http://schemas.openxmlformats.org/officeDocument/2006/relationships/hyperlink" Target="https://docs.google.com/document/d/1vb6bJ-RCz4z1chxcVFhwX6KfhAY1UkBG/edit" TargetMode="External"/><Relationship Id="rId18" Type="http://schemas.openxmlformats.org/officeDocument/2006/relationships/hyperlink" Target="https://docs.google.com/document/d/1ePAYy7lj3CRzF3vZw-94rdPZcJn6OImd/edit" TargetMode="External"/><Relationship Id="rId39" Type="http://schemas.openxmlformats.org/officeDocument/2006/relationships/hyperlink" Target="https://farabi.alparslan.edu.tr/tr" TargetMode="External"/><Relationship Id="rId109" Type="http://schemas.openxmlformats.org/officeDocument/2006/relationships/hyperlink" Target="https://obs.alparslan.edu.tr/oibs/hoa_app/" TargetMode="External"/><Relationship Id="rId34" Type="http://schemas.openxmlformats.org/officeDocument/2006/relationships/hyperlink" Target="https://docs.google.com/document/d/1ePAYy7lj3CRzF3vZw-94rdPZcJn6OImd/edit" TargetMode="External"/><Relationship Id="rId50" Type="http://schemas.openxmlformats.org/officeDocument/2006/relationships/hyperlink" Target="https://docs.google.com/document/u/3/d/1hdzycxMAfSLmTliheu9WbpuG98gF2pht/edit?usp=drive_web&amp;ouid=105062479681610067987&amp;rtpof=true" TargetMode="External"/><Relationship Id="rId55" Type="http://schemas.openxmlformats.org/officeDocument/2006/relationships/hyperlink" Target="https://sosyalbilimlermyo.alparslan.edu.tr/files/68/1_DERS_PROGRAM_2024.pdf" TargetMode="External"/><Relationship Id="rId76" Type="http://schemas.openxmlformats.org/officeDocument/2006/relationships/hyperlink" Target="https://drive.google.com/drive/u/3/folders/1YWcUxgcteXlSAZa-T4Ej9eWR5S7DEEGq" TargetMode="External"/><Relationship Id="rId97" Type="http://schemas.openxmlformats.org/officeDocument/2006/relationships/hyperlink" Target="https://docs.google.com/forms/u/3/d/1Ay02xceKBtEZrtIuEfxy6HulLmQ2-l9suLQTW-86KGY/edit?usp=drive_web" TargetMode="External"/><Relationship Id="rId104" Type="http://schemas.openxmlformats.org/officeDocument/2006/relationships/hyperlink" Target="https://www.osym.gov.tr/TR,29532/2024-yuksekogretim-kurumlari-sinavi-yks-yuksekogretim-programlari-ve-kontenjanlari-kilavuzu.html" TargetMode="External"/><Relationship Id="rId120" Type="http://schemas.openxmlformats.org/officeDocument/2006/relationships/hyperlink" Target="http://kariyer.merkezler.alparslan.edu.tr/tr/document/05247" TargetMode="External"/><Relationship Id="rId125" Type="http://schemas.openxmlformats.org/officeDocument/2006/relationships/hyperlink" Target="https://docs.google.com/document/u/3/d/1ePAYy7lj3CRzF3vZw-94rdPZcJn6OImd/edit?usp=drive_web&amp;ouid=105062479681610067987&amp;rtpof=true" TargetMode="External"/><Relationship Id="rId141" Type="http://schemas.openxmlformats.org/officeDocument/2006/relationships/hyperlink" Target="http://sem.merkezler.alparslan.edu.tr/tr" TargetMode="External"/><Relationship Id="rId146" Type="http://schemas.openxmlformats.org/officeDocument/2006/relationships/hyperlink" Target="https://www.alparslan.edu.tr/documents/1641384979.pdf" TargetMode="External"/><Relationship Id="rId167" Type="http://schemas.openxmlformats.org/officeDocument/2006/relationships/hyperlink" Target="https://sosyalbilimlermyo.alparslan.edu.tr/files/68/Performans%20G%C3%B6stergeleri%20Analizi.pdf" TargetMode="External"/><Relationship Id="rId7" Type="http://schemas.openxmlformats.org/officeDocument/2006/relationships/endnotes" Target="endnotes.xml"/><Relationship Id="rId71" Type="http://schemas.openxmlformats.org/officeDocument/2006/relationships/hyperlink" Target="http://ulastirma.sosyalbilimlermyo.alparslan.edu.tr/tr/page/5618" TargetMode="External"/><Relationship Id="rId92" Type="http://schemas.openxmlformats.org/officeDocument/2006/relationships/hyperlink" Target="https://docs.google.com/document/u/3/d/1vb6bJ-RCz4z1chxcVFhwX6KfhAY1UkBG/edit?usp=drive_web&amp;ouid=105062479681610067987&amp;rtpof=true" TargetMode="External"/><Relationship Id="rId162" Type="http://schemas.openxmlformats.org/officeDocument/2006/relationships/hyperlink" Target="http://kariyer.merkezler.alparslan.edu.tr/tr" TargetMode="External"/><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docs.google.com/document/d/1_wO-C3HYXj1V7pU9e-ccQTvvCB7eAevT/edit" TargetMode="External"/><Relationship Id="rId24" Type="http://schemas.openxmlformats.org/officeDocument/2006/relationships/hyperlink" Target="https://docs.google.com/document/d/1qKOudvZVvqJb1v5GZXHl3d0S3ITvHn2e/edit" TargetMode="External"/><Relationship Id="rId40" Type="http://schemas.openxmlformats.org/officeDocument/2006/relationships/hyperlink" Target="https://mevlana.alparslan.edu.tr/tr" TargetMode="External"/><Relationship Id="rId45" Type="http://schemas.openxmlformats.org/officeDocument/2006/relationships/hyperlink" Target="https://obs.alparslan.edu.tr/oibs/bologna/index.aspx?lang=tr&amp;curOp=showPac&amp;curUnit=01&amp;curSunit=215819%23" TargetMode="External"/><Relationship Id="rId66" Type="http://schemas.openxmlformats.org/officeDocument/2006/relationships/hyperlink" Target="https://ogrenci.alparslan.edu.tr/tr/page/4397" TargetMode="External"/><Relationship Id="rId87" Type="http://schemas.openxmlformats.org/officeDocument/2006/relationships/hyperlink" Target="https://obs.alparslan.edu.tr/oibs/bologna/index.aspx?lang=tr&amp;curOp=showPac&amp;curUnit=01&amp;curSunit=215819%23" TargetMode="External"/><Relationship Id="rId110" Type="http://schemas.openxmlformats.org/officeDocument/2006/relationships/hyperlink" Target="https://docs.google.com/document/d/1JQxPmMv1JdecC-ZB_NlA81rfdsFYJBXz/edit" TargetMode="External"/><Relationship Id="rId115" Type="http://schemas.openxmlformats.org/officeDocument/2006/relationships/hyperlink" Target="https://docs.google.com/document/u/3/d/1vb6bJ-RCz4z1chxcVFhwX6KfhAY1UkBG/edit?usp=drive_web&amp;ouid=105062479681610067987&amp;rtpof=true" TargetMode="External"/><Relationship Id="rId131" Type="http://schemas.openxmlformats.org/officeDocument/2006/relationships/hyperlink" Target="https://sosyalbilimlermyo.alparslan.edu.tr/tr/page/10982" TargetMode="External"/><Relationship Id="rId136" Type="http://schemas.openxmlformats.org/officeDocument/2006/relationships/hyperlink" Target="http://ulastirma.sosyalbilimlermyo.alparslan.edu.tr/tr/events-all" TargetMode="External"/><Relationship Id="rId157" Type="http://schemas.openxmlformats.org/officeDocument/2006/relationships/hyperlink" Target="https://api.yokak.gov.tr/Storage/alparslan/2019/ProofFiles/Payda%C5%9F%20Y%C3%B6nergesi.pdf" TargetMode="External"/><Relationship Id="rId178" Type="http://schemas.openxmlformats.org/officeDocument/2006/relationships/header" Target="header1.xml"/><Relationship Id="rId61" Type="http://schemas.openxmlformats.org/officeDocument/2006/relationships/hyperlink" Target="https://docs.google.com/forms/d/1Mjxyb0ZFAIKQ4XoYtmRqc9oao3H1UPxQTlyQa7jMBbU/edit" TargetMode="External"/><Relationship Id="rId82" Type="http://schemas.openxmlformats.org/officeDocument/2006/relationships/hyperlink" Target="https://docs.google.com/document/u/3/d/1naL4OJITGmt0Vso1QUmWVXIKBHnBVtVy/edit?usp=drive_web&amp;ouid=105062479681610067987&amp;rtpof=true" TargetMode="External"/><Relationship Id="rId152" Type="http://schemas.openxmlformats.org/officeDocument/2006/relationships/hyperlink" Target="https://pbs.alparslan.edu.tr/kisi.php?pers_id=260" TargetMode="External"/><Relationship Id="rId173" Type="http://schemas.openxmlformats.org/officeDocument/2006/relationships/hyperlink" Target="http://orafam.merkezler.alparslan.edu.tr/tr/page/7363" TargetMode="External"/><Relationship Id="rId19" Type="http://schemas.openxmlformats.org/officeDocument/2006/relationships/hyperlink" Target="https://sosyalbilimlermyo.alparslan.edu.tr/tr" TargetMode="External"/><Relationship Id="rId14" Type="http://schemas.openxmlformats.org/officeDocument/2006/relationships/hyperlink" Target="https://docs.google.com/document/d/1u3ahe2BN80WtOCcROhHMDkDlGcR-88qz/edit" TargetMode="External"/><Relationship Id="rId30" Type="http://schemas.openxmlformats.org/officeDocument/2006/relationships/hyperlink" Target="http://dilekkutusu.alparslan.edu.tr/" TargetMode="External"/><Relationship Id="rId35" Type="http://schemas.openxmlformats.org/officeDocument/2006/relationships/hyperlink" Target="https://erasmus.alparslan.edu.tr/tr" TargetMode="External"/><Relationship Id="rId56" Type="http://schemas.openxmlformats.org/officeDocument/2006/relationships/hyperlink" Target="https://sosyalbilimlermyo.alparslan.edu.tr/files/68/4.03.2024%20DERS%20PROGRAMI.pdf" TargetMode="External"/><Relationship Id="rId77" Type="http://schemas.openxmlformats.org/officeDocument/2006/relationships/hyperlink" Target="https://docs.google.com/document/u/3/d/1uBtDNmEwlWZCveq87sIjLXOr4DuhtofI/edit?usp=drive_web&amp;ouid=105062479681610067987&amp;rtpof=true" TargetMode="External"/><Relationship Id="rId100" Type="http://schemas.openxmlformats.org/officeDocument/2006/relationships/hyperlink" Target="https://drive.google.com/drive/u/3/folders/1YWcUxgcteXlSAZa-T4Ej9eWR5S7DEEGq" TargetMode="External"/><Relationship Id="rId105" Type="http://schemas.openxmlformats.org/officeDocument/2006/relationships/hyperlink" Target="https://dokuman.osym.gov.tr/pdfdokuman/2021/YKS/EK-2/tablo3-4kosullar14102021.pdf" TargetMode="External"/><Relationship Id="rId126" Type="http://schemas.openxmlformats.org/officeDocument/2006/relationships/hyperlink" Target="https://www.alparslan.edu.tr/tr/page/news/universitemiz-engelli-ogrenci-birim-koordinatorlugu-toplandi-3241?utm_source=chatgpt.com" TargetMode="External"/><Relationship Id="rId147" Type="http://schemas.openxmlformats.org/officeDocument/2006/relationships/hyperlink" Target="http://ulastirma.sosyalbilimlermyo.alparslan.edu.tr/tr/page/5615" TargetMode="External"/><Relationship Id="rId168" Type="http://schemas.openxmlformats.org/officeDocument/2006/relationships/hyperlink" Target="https://sosyalbilimlermyo.alparslan.edu.tr/tr/page/3692" TargetMode="External"/><Relationship Id="rId8" Type="http://schemas.openxmlformats.org/officeDocument/2006/relationships/image" Target="media/image1.png"/><Relationship Id="rId51" Type="http://schemas.openxmlformats.org/officeDocument/2006/relationships/hyperlink" Target="https://docs.google.com/document/d/1mQtsBhCY1xrZShAUcg03tjjnTm97s2IP/edit" TargetMode="External"/><Relationship Id="rId72" Type="http://schemas.openxmlformats.org/officeDocument/2006/relationships/hyperlink" Target="https://sosyalbilimlermyo.alparslan.edu.tr/tr/document/05197" TargetMode="External"/><Relationship Id="rId93" Type="http://schemas.openxmlformats.org/officeDocument/2006/relationships/hyperlink" Target="http://uzem.merkezler.alparslan.edu.tr/tr" TargetMode="External"/><Relationship Id="rId98" Type="http://schemas.openxmlformats.org/officeDocument/2006/relationships/hyperlink" Target="https://docs.google.com/forms/d/1Mjxyb0ZFAIKQ4XoYtmRqc9oao3H1UPxQTlyQa7jMBbU/edit" TargetMode="External"/><Relationship Id="rId121" Type="http://schemas.openxmlformats.org/officeDocument/2006/relationships/hyperlink" Target="http://randevu.alparslan.edu.tr/" TargetMode="External"/><Relationship Id="rId142" Type="http://schemas.openxmlformats.org/officeDocument/2006/relationships/hyperlink" Target="http://sem.merkezler.alparslan.edu.tr/tr/events-all" TargetMode="External"/><Relationship Id="rId163" Type="http://schemas.openxmlformats.org/officeDocument/2006/relationships/hyperlink" Target="http://orafam.merkezler.alparslan.edu.tr/tr/page/7363"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api.yokak.gov.tr/Storage/alparslan/2019/ProofFiles/Payda%C5%9F%20Y%C3%B6nergesi.pdf" TargetMode="External"/><Relationship Id="rId46" Type="http://schemas.openxmlformats.org/officeDocument/2006/relationships/hyperlink" Target="https://sosyalbilimlermyo.alparslan.edu.tr/tr/page/10982" TargetMode="External"/><Relationship Id="rId67" Type="http://schemas.openxmlformats.org/officeDocument/2006/relationships/hyperlink" Target="https://docs.google.com/document/u/3/d/1Eivf2Rxf-LR2VvWToXWkzKRo4hWxEGRo/edit?usp=drive_web&amp;ouid=105062479681610067987&amp;rtpof=true" TargetMode="External"/><Relationship Id="rId116" Type="http://schemas.openxmlformats.org/officeDocument/2006/relationships/hyperlink" Target="http://uzem.merkezler.alparslan.edu.tr/tr" TargetMode="External"/><Relationship Id="rId137" Type="http://schemas.openxmlformats.org/officeDocument/2006/relationships/hyperlink" Target="https://sosyalbilimlermyo.alparslan.edu.tr/tr/document/05174" TargetMode="External"/><Relationship Id="rId158" Type="http://schemas.openxmlformats.org/officeDocument/2006/relationships/hyperlink" Target="https://erasmus.alparslan.edu.tr/tr" TargetMode="External"/><Relationship Id="rId20" Type="http://schemas.openxmlformats.org/officeDocument/2006/relationships/hyperlink" Target="http://ulastirma.sosyalbilimlermyo.alparslan.edu.tr/tr" TargetMode="External"/><Relationship Id="rId41" Type="http://schemas.openxmlformats.org/officeDocument/2006/relationships/hyperlink" Target="https://erasmus.alparslan.edu.tr/tr" TargetMode="External"/><Relationship Id="rId62" Type="http://schemas.openxmlformats.org/officeDocument/2006/relationships/hyperlink" Target="https://sosyalbilimlermyo.alparslan.edu.tr/tr/document/05197" TargetMode="External"/><Relationship Id="rId83" Type="http://schemas.openxmlformats.org/officeDocument/2006/relationships/hyperlink" Target="https://docs.google.com/document/u/3/d/1uBtDNmEwlWZCveq87sIjLXOr4DuhtofI/edit?usp=drive_web&amp;ouid=105062479681610067987&amp;rtpof=true" TargetMode="External"/><Relationship Id="rId88" Type="http://schemas.openxmlformats.org/officeDocument/2006/relationships/hyperlink" Target="https://docs.google.com/document/u/3/d/10emBVTPPQHi5Hx5aUT5KA0_XLNS1PEbW/edit?usp=drive_web&amp;ouid=105062479681610067987&amp;rtpof=true" TargetMode="External"/><Relationship Id="rId111" Type="http://schemas.openxmlformats.org/officeDocument/2006/relationships/hyperlink" Target="thttps://drive.google.com/drive/u/3/folders/1YWcUxgcteXlSAZa-T4Ej9eWR5S7DEEGq" TargetMode="External"/><Relationship Id="rId132" Type="http://schemas.openxmlformats.org/officeDocument/2006/relationships/hyperlink" Target="https://sks.alparslan.edu.tr/files/74/MAUN%20%C3%96%C4%9Frenci%20Topluluklar%C4%B1%20Kurulu%C5%9F%20ve%20%C4%B0%C5%9Fleyi%C5%9F%20Y%C3%B6nergesi.pdf" TargetMode="External"/><Relationship Id="rId153" Type="http://schemas.openxmlformats.org/officeDocument/2006/relationships/hyperlink" Target="https://www.alparslan.edu.tr/tr/page/menu/akademik-degerlendirme-komisyonu-89" TargetMode="External"/><Relationship Id="rId174" Type="http://schemas.openxmlformats.org/officeDocument/2006/relationships/hyperlink" Target="https://sosyalbilimlermyo.alparslan.edu.tr/files/68/0-MAUN%20Kalite%20Politikas%C4%B1.jpeg" TargetMode="External"/><Relationship Id="rId179" Type="http://schemas.openxmlformats.org/officeDocument/2006/relationships/header" Target="header2.xml"/><Relationship Id="rId15" Type="http://schemas.openxmlformats.org/officeDocument/2006/relationships/hyperlink" Target="https://docs.google.com/document/d/1Z1pv6KvN3iaFlo3vD-kLz0sPIfcd8Nut/edit" TargetMode="External"/><Relationship Id="rId36" Type="http://schemas.openxmlformats.org/officeDocument/2006/relationships/hyperlink" Target="https://farabi.alparslan.edu.tr/tr" TargetMode="External"/><Relationship Id="rId57" Type="http://schemas.openxmlformats.org/officeDocument/2006/relationships/hyperlink" Target="https://docs.google.com/document/u/3/d/1ePAYy7lj3CRzF3vZw-94rdPZcJn6OImd/edit?usp=drive_web&amp;ouid=105062479681610067987&amp;rtpof=true" TargetMode="External"/><Relationship Id="rId106" Type="http://schemas.openxmlformats.org/officeDocument/2006/relationships/hyperlink" Target="https://erasmus.alparslan.edu.tr/tr/page/5485" TargetMode="External"/><Relationship Id="rId127" Type="http://schemas.openxmlformats.org/officeDocument/2006/relationships/hyperlink" Target="https://drive.google.com/drive/u/3/folders/1YWcUxgcteXlSAZa-T4Ej9eWR5S7DEEGq" TargetMode="External"/><Relationship Id="rId10" Type="http://schemas.openxmlformats.org/officeDocument/2006/relationships/hyperlink" Target="https://sosyalbilimlermyo.alparslan.edu.tr/files/26/B%C4%B0R%C4%B0M-G%C3%96REV-TANIMLARI-d%C3%B6n%C3%BC%C5%9Ft%C3%BCr%C3%BCld%C3%BC-s%C4%B1k%C4%B1%C5%9Ft%C4%B1r%C4%B1ld%C4%B1.pdf" TargetMode="External"/><Relationship Id="rId31" Type="http://schemas.openxmlformats.org/officeDocument/2006/relationships/hyperlink" Target="https://docs.google.com/document/d/1ePAYy7lj3CRzF3vZw-94rdPZcJn6OImd/edit" TargetMode="External"/><Relationship Id="rId52" Type="http://schemas.openxmlformats.org/officeDocument/2006/relationships/hyperlink" Target="https://obs.alparslan.edu.tr/oibs/bologna/index.aspx?lang=tr&amp;curOp=showPac&amp;curUnit=01&amp;curSunit=215819%23" TargetMode="External"/><Relationship Id="rId73" Type="http://schemas.openxmlformats.org/officeDocument/2006/relationships/hyperlink" Target="https://docs.google.com/document/d/1Z1pv6KvN3iaFlo3vD-kLz0sPIfcd8Nut/edit?rtpof=true" TargetMode="External"/><Relationship Id="rId78" Type="http://schemas.openxmlformats.org/officeDocument/2006/relationships/hyperlink" Target="https://sosyalbilimlermyo.alparslan.edu.tr/files/68/%C3%96n%20Lisans%20S%C4%B1nav%20Y%C3%B6netmeli%C4%9Fi.pdf" TargetMode="External"/><Relationship Id="rId94" Type="http://schemas.openxmlformats.org/officeDocument/2006/relationships/hyperlink" Target="https://obs.alparslan.edu.tr/oibs/bologna/index.aspx?lang=tr&amp;curOp=showPac&amp;curUnit=01&amp;curSunit=215819%23" TargetMode="External"/><Relationship Id="rId99" Type="http://schemas.openxmlformats.org/officeDocument/2006/relationships/hyperlink" Target="file:///C:\Users\by\Desktop\kan&#305;tlar\B&#304;DR\~$25%20MAUN%20B&#304;DR%20&#350;ABLON.1701.docx" TargetMode="External"/><Relationship Id="rId101" Type="http://schemas.openxmlformats.org/officeDocument/2006/relationships/hyperlink" Target="https://musalparslan.almscloud.com/almsp" TargetMode="External"/><Relationship Id="rId122" Type="http://schemas.openxmlformats.org/officeDocument/2006/relationships/hyperlink" Target="https://sosyalbilimlermyo.alparslan.edu.tr/tr/page/10982" TargetMode="External"/><Relationship Id="rId143" Type="http://schemas.openxmlformats.org/officeDocument/2006/relationships/hyperlink" Target="https://drive.google.com/drive/u/3/folders/1YWcUxgcteXlSAZa-T4Ej9eWR5S7DEEGq" TargetMode="External"/><Relationship Id="rId148" Type="http://schemas.openxmlformats.org/officeDocument/2006/relationships/hyperlink" Target="https://www.alparslan.edu.tr/tr/page/announcement/tubitak-2024-2025-oncelikli-ar-ge-ve-yenilik-konulari-belirlendi-6411" TargetMode="External"/><Relationship Id="rId164" Type="http://schemas.openxmlformats.org/officeDocument/2006/relationships/hyperlink" Target="http://ulastirma.sosyalbilimlermyo.alparslan.edu.tr/tr/page/5618" TargetMode="External"/><Relationship Id="rId169" Type="http://schemas.openxmlformats.org/officeDocument/2006/relationships/hyperlink" Target="http://ulastirma.sosyalbilimlermyo.alparslan.edu.tr/tr/page/5618" TargetMode="External"/><Relationship Id="rId4" Type="http://schemas.openxmlformats.org/officeDocument/2006/relationships/settings" Target="settings.xml"/><Relationship Id="rId9" Type="http://schemas.openxmlformats.org/officeDocument/2006/relationships/hyperlink" Target="http://ulastirma.sosyalbilimlermyo.alparslan.edu.tr/tr/page/3776" TargetMode="External"/><Relationship Id="rId180" Type="http://schemas.openxmlformats.org/officeDocument/2006/relationships/footer" Target="footer1.xml"/><Relationship Id="rId26" Type="http://schemas.openxmlformats.org/officeDocument/2006/relationships/hyperlink" Target="https://obs.alparslan.edu.tr/" TargetMode="External"/><Relationship Id="rId47" Type="http://schemas.openxmlformats.org/officeDocument/2006/relationships/hyperlink" Target="https://sosyalbilimlermyo.alparslan.edu.tr/tr/document/05197" TargetMode="External"/><Relationship Id="rId68" Type="http://schemas.openxmlformats.org/officeDocument/2006/relationships/hyperlink" Target="https://docs.google.com/document/u/3/d/1vb6bJ-RCz4z1chxcVFhwX6KfhAY1UkBG/edit?usp=drive_web&amp;ouid=105062479681610067987&amp;rtpof=true" TargetMode="External"/><Relationship Id="rId89" Type="http://schemas.openxmlformats.org/officeDocument/2006/relationships/hyperlink" Target="https://docs.google.com/document/u/3/d/1uBtDNmEwlWZCveq87sIjLXOr4DuhtofI/edit?usp=drive_web&amp;ouid=105062479681610067987&amp;rtpof=true" TargetMode="External"/><Relationship Id="rId112" Type="http://schemas.openxmlformats.org/officeDocument/2006/relationships/hyperlink" Target="https://obs.alparslan.edu.tr/oibs/ext_doc_query/proliz_obs_ext_prev_diploma_query.aspx" TargetMode="External"/><Relationship Id="rId133" Type="http://schemas.openxmlformats.org/officeDocument/2006/relationships/hyperlink" Target="https://www.alparslan.edu.tr/tr/page/menu/ogrenci-topluluklari-117" TargetMode="External"/><Relationship Id="rId154" Type="http://schemas.openxmlformats.org/officeDocument/2006/relationships/hyperlink" Target="https://kutuphane.alparslan.edu.tr/tr" TargetMode="External"/><Relationship Id="rId175" Type="http://schemas.openxmlformats.org/officeDocument/2006/relationships/hyperlink" Target="https://sosyalbilimlermyo.alparslan.edu.tr/files/26/SONSONStratejik-Plan-Tablosu-SBMYO-SON.17.02.2020-d%C3%B6n%C3%BC%C5%9Ft%C3%BCr%C3%BCld%C3%BC.pdf" TargetMode="External"/><Relationship Id="rId16" Type="http://schemas.openxmlformats.org/officeDocument/2006/relationships/hyperlink" Target="https://www.resmigazete.gov.tr/eskiler/2018/11/20181123-16.htm" TargetMode="External"/><Relationship Id="rId37" Type="http://schemas.openxmlformats.org/officeDocument/2006/relationships/hyperlink" Target="https://mevlana.alparslan.edu.tr/tr" TargetMode="External"/><Relationship Id="rId58" Type="http://schemas.openxmlformats.org/officeDocument/2006/relationships/hyperlink" Target="https://docs.google.com/document/d/1mQtsBhCY1xrZShAUcg03tjjnTm97s2IP/edit" TargetMode="External"/><Relationship Id="rId79" Type="http://schemas.openxmlformats.org/officeDocument/2006/relationships/hyperlink" Target="https://www.alparslan.edu.tr/tr/page/menu/egitim-ogretim-komisyonu-95" TargetMode="External"/><Relationship Id="rId102" Type="http://schemas.openxmlformats.org/officeDocument/2006/relationships/hyperlink" Target="https://ogrenci.alparslan.edu.tr/tr/document/04869" TargetMode="External"/><Relationship Id="rId123" Type="http://schemas.openxmlformats.org/officeDocument/2006/relationships/hyperlink" Target="http://dilekkutusu.alparslan.edu.tr/" TargetMode="External"/><Relationship Id="rId144" Type="http://schemas.openxmlformats.org/officeDocument/2006/relationships/hyperlink" Target="https://www.alparslan.edu.tr/documents/65956003f37db17042882590.pdf" TargetMode="External"/><Relationship Id="rId90" Type="http://schemas.openxmlformats.org/officeDocument/2006/relationships/hyperlink" Target="https://docs.google.com/forms/u/3/d/1Ay02xceKBtEZrtIuEfxy6HulLmQ2-l9suLQTW-86KGY/edit?usp=drive_web" TargetMode="External"/><Relationship Id="rId165" Type="http://schemas.openxmlformats.org/officeDocument/2006/relationships/hyperlink" Target="https://sosyalbilimlermyo.alparslan.edu.tr/tr/page/3692" TargetMode="External"/><Relationship Id="rId27" Type="http://schemas.openxmlformats.org/officeDocument/2006/relationships/hyperlink" Target="https://docs.google.com/document/d/1_wO-C3HYXj1V7pU9e-ccQTvvCB7eAevT/edit" TargetMode="External"/><Relationship Id="rId48" Type="http://schemas.openxmlformats.org/officeDocument/2006/relationships/hyperlink" Target="https://docs.google.com/document/d/1Z1pv6KvN3iaFlo3vD-kLz0sPIfcd8Nut/edit?rtpof=true" TargetMode="External"/><Relationship Id="rId69" Type="http://schemas.openxmlformats.org/officeDocument/2006/relationships/hyperlink" Target="https://docs.google.com/document/u/3/d/1ePAYy7lj3CRzF3vZw-94rdPZcJn6OImd/edit?usp=drive_web&amp;ouid=105062479681610067987&amp;rtpof=true" TargetMode="External"/><Relationship Id="rId113" Type="http://schemas.openxmlformats.org/officeDocument/2006/relationships/hyperlink" Target="https://obs.alparslan.edu.tr/oibs/std/login.aspx" TargetMode="External"/><Relationship Id="rId134" Type="http://schemas.openxmlformats.org/officeDocument/2006/relationships/hyperlink" Target="http://etakvim.alparslan.edu.tr/" TargetMode="External"/><Relationship Id="rId80" Type="http://schemas.openxmlformats.org/officeDocument/2006/relationships/hyperlink" Target="https://www.alparslan.edu.tr/tr/page/menu/bologna-esgudum-komisyonu-birim-komisyonu-ve-ofis-yonetimi-bek-94" TargetMode="External"/><Relationship Id="rId155" Type="http://schemas.openxmlformats.org/officeDocument/2006/relationships/hyperlink" Target="https://sosyalbilimlermyo.alparslan.edu.tr/files/68/Performans%20G%C3%B6stergeleri%20Analizi.pdf" TargetMode="External"/><Relationship Id="rId176" Type="http://schemas.openxmlformats.org/officeDocument/2006/relationships/hyperlink" Target="http://ulastirma.sosyalbilimlermyo.alparslan.edu.tr/tr/news-detail/4109" TargetMode="External"/><Relationship Id="rId17" Type="http://schemas.openxmlformats.org/officeDocument/2006/relationships/hyperlink" Target="https://docs.google.com/document/d/1vb6bJ-RCz4z1chxcVFhwX6KfhAY1UkBG/edit" TargetMode="External"/><Relationship Id="rId38" Type="http://schemas.openxmlformats.org/officeDocument/2006/relationships/hyperlink" Target="https://erasmus.alparslan.edu.tr/tr" TargetMode="External"/><Relationship Id="rId59" Type="http://schemas.openxmlformats.org/officeDocument/2006/relationships/hyperlink" Target="https://obs.alparslan.edu.tr/oibs/bologna/index.aspx?lang=tr&amp;curOp=showPac&amp;curUnit=01&amp;curSunit=215819%23" TargetMode="External"/><Relationship Id="rId103" Type="http://schemas.openxmlformats.org/officeDocument/2006/relationships/hyperlink" Target="https://sosyalbilimlermyo.alparslan.edu.tr/files/68/%C3%96n%20Lisans%20S%C4%B1nav%20Y%C3%B6netmeli%C4%9Fi.pdf" TargetMode="External"/><Relationship Id="rId124" Type="http://schemas.openxmlformats.org/officeDocument/2006/relationships/hyperlink" Target="https://sosyalbilimlermyo.alparslan.edu.tr/tr/page/10982" TargetMode="External"/><Relationship Id="rId70" Type="http://schemas.openxmlformats.org/officeDocument/2006/relationships/hyperlink" Target="https://docs.google.com/document/d/1mQtsBhCY1xrZShAUcg03tjjnTm97s2IP/edit" TargetMode="External"/><Relationship Id="rId91" Type="http://schemas.openxmlformats.org/officeDocument/2006/relationships/hyperlink" Target="https://docs.google.com/forms/d/1Mjxyb0ZFAIKQ4XoYtmRqc9oao3H1UPxQTlyQa7jMBbU/edit" TargetMode="External"/><Relationship Id="rId145" Type="http://schemas.openxmlformats.org/officeDocument/2006/relationships/hyperlink" Target="https://www.alparslan.edu.tr/tr/page/menu/akademik-tesvik-duzenleme-denetleme-ve-itiraz-komisyonu-90" TargetMode="External"/><Relationship Id="rId166" Type="http://schemas.openxmlformats.org/officeDocument/2006/relationships/hyperlink" Target="https://sosyalbilimlermyo.alparslan.edu.tr/files/68/Performans%20G%C3%B6stergeleri%20Analizi.pdf" TargetMode="External"/><Relationship Id="rId1" Type="http://schemas.openxmlformats.org/officeDocument/2006/relationships/customXml" Target="../customXml/item1.xml"/><Relationship Id="rId28" Type="http://schemas.openxmlformats.org/officeDocument/2006/relationships/hyperlink" Target="https://docs.google.com/document/d/1qKOudvZVvqJb1v5GZXHl3d0S3ITvHn2e/edit" TargetMode="External"/><Relationship Id="rId49" Type="http://schemas.openxmlformats.org/officeDocument/2006/relationships/hyperlink" Target="https://drive.google.com/drive/u/3/folders/1YWcUxgcteXlSAZa-T4Ej9eWR5S7DEEGq" TargetMode="External"/><Relationship Id="rId114" Type="http://schemas.openxmlformats.org/officeDocument/2006/relationships/hyperlink" Target="https://kutuphane.alparslan.edu.tr/tr/document/0540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DBB3C-5393-4107-80DA-3305960BA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34</Pages>
  <Words>15802</Words>
  <Characters>90077</Characters>
  <Application>Microsoft Office Word</Application>
  <DocSecurity>0</DocSecurity>
  <Lines>750</Lines>
  <Paragraphs>211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CBOX</dc:creator>
  <cp:keywords/>
  <dc:description/>
  <cp:lastModifiedBy>CBOX</cp:lastModifiedBy>
  <cp:revision>30</cp:revision>
  <dcterms:created xsi:type="dcterms:W3CDTF">2025-01-29T10:20:00Z</dcterms:created>
  <dcterms:modified xsi:type="dcterms:W3CDTF">2025-01-31T12:00:00Z</dcterms:modified>
</cp:coreProperties>
</file>